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B81" w:rsidRPr="00D33B81" w:rsidRDefault="00D33B81" w:rsidP="00D33B81">
      <w:pPr>
        <w:jc w:val="center"/>
        <w:rPr>
          <w:rFonts w:ascii="Arial" w:hAnsi="Arial" w:cs="Arial"/>
        </w:rPr>
      </w:pPr>
      <w:r w:rsidRPr="00D33B81">
        <w:rPr>
          <w:rFonts w:ascii="Arial" w:hAnsi="Arial" w:cs="Arial"/>
          <w:sz w:val="48"/>
          <w:szCs w:val="48"/>
        </w:rPr>
        <w:t>LEVITICUS</w:t>
      </w:r>
    </w:p>
    <w:p w:rsidR="00D33B81" w:rsidRPr="00D33B81" w:rsidRDefault="00D33B81" w:rsidP="00D33B81">
      <w:pPr>
        <w:jc w:val="center"/>
        <w:rPr>
          <w:rFonts w:ascii="Arial" w:hAnsi="Arial" w:cs="Arial"/>
          <w:sz w:val="36"/>
          <w:szCs w:val="36"/>
        </w:rPr>
      </w:pPr>
      <w:r w:rsidRPr="00D33B81">
        <w:rPr>
          <w:rFonts w:ascii="Arial" w:hAnsi="Arial" w:cs="Arial"/>
          <w:sz w:val="36"/>
          <w:szCs w:val="36"/>
        </w:rPr>
        <w:t>Chapter 7</w:t>
      </w:r>
    </w:p>
    <w:p w:rsidR="00D33B81" w:rsidRPr="00D33B81" w:rsidRDefault="00D33B81" w:rsidP="00D33B81">
      <w:pPr>
        <w:autoSpaceDE w:val="0"/>
        <w:autoSpaceDN w:val="0"/>
        <w:adjustRightInd w:val="0"/>
        <w:spacing w:before="200" w:after="150"/>
        <w:jc w:val="both"/>
        <w:rPr>
          <w:rFonts w:ascii="Arial" w:eastAsiaTheme="minorHAnsi" w:hAnsi="Arial" w:cs="Arial"/>
        </w:rPr>
      </w:pPr>
      <w:r w:rsidRPr="00D33B81">
        <w:rPr>
          <w:rFonts w:ascii="Arial" w:eastAsiaTheme="minorHAnsi" w:hAnsi="Arial" w:cs="Arial"/>
          <w:i/>
          <w:sz w:val="28"/>
          <w:szCs w:val="28"/>
        </w:rPr>
        <w:t>The Guilt Offering</w:t>
      </w:r>
    </w:p>
    <w:p w:rsidR="00D33B81" w:rsidRPr="00D33B81" w:rsidRDefault="00D33B81" w:rsidP="00D33B81">
      <w:pPr>
        <w:tabs>
          <w:tab w:val="left" w:pos="720"/>
        </w:tabs>
        <w:autoSpaceDE w:val="0"/>
        <w:autoSpaceDN w:val="0"/>
        <w:adjustRightInd w:val="0"/>
        <w:jc w:val="both"/>
        <w:rPr>
          <w:rFonts w:ascii="Arial" w:eastAsiaTheme="minorHAnsi" w:hAnsi="Arial" w:cs="Arial"/>
          <w:b/>
        </w:rPr>
      </w:pPr>
      <w:r w:rsidRPr="00D33B81">
        <w:rPr>
          <w:rFonts w:ascii="Arial" w:eastAsiaTheme="minorHAnsi" w:hAnsi="Arial" w:cs="Arial"/>
          <w:b/>
        </w:rPr>
        <w:t xml:space="preserve">“ ‘These are the regulations for the guilt offering, which is most holy: </w:t>
      </w:r>
      <w:r w:rsidRPr="00D33B81">
        <w:rPr>
          <w:rFonts w:ascii="Arial" w:eastAsiaTheme="minorHAnsi" w:hAnsi="Arial" w:cs="Arial"/>
          <w:b/>
          <w:vertAlign w:val="superscript"/>
        </w:rPr>
        <w:t xml:space="preserve">2 </w:t>
      </w:r>
      <w:r w:rsidRPr="00D33B81">
        <w:rPr>
          <w:rFonts w:ascii="Arial" w:eastAsiaTheme="minorHAnsi" w:hAnsi="Arial" w:cs="Arial"/>
          <w:b/>
        </w:rPr>
        <w:t xml:space="preserve">The guilt offering is to be slaughtered in the place where the burnt offering is slaughtered, and its blood is to be sprinkled against the altar on all sides. </w:t>
      </w:r>
      <w:r w:rsidRPr="00D33B81">
        <w:rPr>
          <w:rFonts w:ascii="Arial" w:eastAsiaTheme="minorHAnsi" w:hAnsi="Arial" w:cs="Arial"/>
          <w:b/>
          <w:vertAlign w:val="superscript"/>
        </w:rPr>
        <w:t xml:space="preserve">3 </w:t>
      </w:r>
      <w:r w:rsidRPr="00D33B81">
        <w:rPr>
          <w:rFonts w:ascii="Arial" w:eastAsiaTheme="minorHAnsi" w:hAnsi="Arial" w:cs="Arial"/>
          <w:b/>
        </w:rPr>
        <w:t xml:space="preserve">All its fat shall be offered: the fat tail and the fat that covers the inner parts, </w:t>
      </w:r>
      <w:r w:rsidRPr="00D33B81">
        <w:rPr>
          <w:rFonts w:ascii="Arial" w:eastAsiaTheme="minorHAnsi" w:hAnsi="Arial" w:cs="Arial"/>
          <w:b/>
          <w:vertAlign w:val="superscript"/>
        </w:rPr>
        <w:t xml:space="preserve">4 </w:t>
      </w:r>
      <w:r w:rsidRPr="00D33B81">
        <w:rPr>
          <w:rFonts w:ascii="Arial" w:eastAsiaTheme="minorHAnsi" w:hAnsi="Arial" w:cs="Arial"/>
          <w:b/>
        </w:rPr>
        <w:t xml:space="preserve">both kidneys with the fat on them near the loins, and the covering of the liver, which is to be removed with the kidneys. </w:t>
      </w:r>
      <w:r w:rsidRPr="00D33B81">
        <w:rPr>
          <w:rFonts w:ascii="Arial" w:eastAsiaTheme="minorHAnsi" w:hAnsi="Arial" w:cs="Arial"/>
          <w:b/>
          <w:vertAlign w:val="superscript"/>
        </w:rPr>
        <w:t xml:space="preserve">5 </w:t>
      </w:r>
      <w:r w:rsidRPr="00D33B81">
        <w:rPr>
          <w:rFonts w:ascii="Arial" w:eastAsiaTheme="minorHAnsi" w:hAnsi="Arial" w:cs="Arial"/>
          <w:b/>
        </w:rPr>
        <w:t xml:space="preserve">The priest shall burn them on the altar as an offering made to the </w:t>
      </w:r>
      <w:r w:rsidRPr="00D33B81">
        <w:rPr>
          <w:rFonts w:ascii="Arial" w:eastAsiaTheme="minorHAnsi" w:hAnsi="Arial" w:cs="Arial"/>
          <w:b/>
          <w:smallCaps/>
        </w:rPr>
        <w:t>Lord</w:t>
      </w:r>
      <w:r w:rsidRPr="00D33B81">
        <w:rPr>
          <w:rFonts w:ascii="Arial" w:eastAsiaTheme="minorHAnsi" w:hAnsi="Arial" w:cs="Arial"/>
          <w:b/>
        </w:rPr>
        <w:t xml:space="preserve"> by fire. It is a guilt offering. </w:t>
      </w:r>
      <w:r w:rsidRPr="00D33B81">
        <w:rPr>
          <w:rFonts w:ascii="Arial" w:eastAsiaTheme="minorHAnsi" w:hAnsi="Arial" w:cs="Arial"/>
          <w:b/>
          <w:vertAlign w:val="superscript"/>
        </w:rPr>
        <w:t xml:space="preserve">6 </w:t>
      </w:r>
      <w:r w:rsidRPr="00D33B81">
        <w:rPr>
          <w:rFonts w:ascii="Arial" w:eastAsiaTheme="minorHAnsi" w:hAnsi="Arial" w:cs="Arial"/>
          <w:b/>
        </w:rPr>
        <w:t xml:space="preserve">Any male in a priest’s family may eat it, but it must be eaten in a holy place; it is most holy. </w:t>
      </w:r>
      <w:r w:rsidRPr="00D33B81">
        <w:rPr>
          <w:rFonts w:ascii="Arial" w:eastAsiaTheme="minorHAnsi" w:hAnsi="Arial" w:cs="Arial"/>
          <w:b/>
          <w:vertAlign w:val="superscript"/>
        </w:rPr>
        <w:t xml:space="preserve">7 </w:t>
      </w:r>
      <w:r w:rsidRPr="00D33B81">
        <w:rPr>
          <w:rFonts w:ascii="Arial" w:eastAsiaTheme="minorHAnsi" w:hAnsi="Arial" w:cs="Arial"/>
          <w:b/>
        </w:rPr>
        <w:t xml:space="preserve">“ ‘The same law applies to both the sin offering and the guilt offering: They belong to the priest who makes atonement with them. </w:t>
      </w:r>
      <w:r w:rsidRPr="00D33B81">
        <w:rPr>
          <w:rFonts w:ascii="Arial" w:eastAsiaTheme="minorHAnsi" w:hAnsi="Arial" w:cs="Arial"/>
          <w:b/>
          <w:vertAlign w:val="superscript"/>
        </w:rPr>
        <w:t xml:space="preserve">8 </w:t>
      </w:r>
      <w:r w:rsidRPr="00D33B81">
        <w:rPr>
          <w:rFonts w:ascii="Arial" w:eastAsiaTheme="minorHAnsi" w:hAnsi="Arial" w:cs="Arial"/>
          <w:b/>
        </w:rPr>
        <w:t xml:space="preserve">The priest who offers a burnt offering for anyone may keep its hide for himself. </w:t>
      </w:r>
      <w:r w:rsidRPr="00D33B81">
        <w:rPr>
          <w:rFonts w:ascii="Arial" w:eastAsiaTheme="minorHAnsi" w:hAnsi="Arial" w:cs="Arial"/>
          <w:b/>
          <w:vertAlign w:val="superscript"/>
        </w:rPr>
        <w:t xml:space="preserve">9 </w:t>
      </w:r>
      <w:r w:rsidRPr="00D33B81">
        <w:rPr>
          <w:rFonts w:ascii="Arial" w:eastAsiaTheme="minorHAnsi" w:hAnsi="Arial" w:cs="Arial"/>
          <w:b/>
        </w:rPr>
        <w:t xml:space="preserve">Every grain offering baked in an oven or cooked in a pan or on a griddle belongs to the priest who offers it, </w:t>
      </w:r>
      <w:r w:rsidRPr="00D33B81">
        <w:rPr>
          <w:rFonts w:ascii="Arial" w:eastAsiaTheme="minorHAnsi" w:hAnsi="Arial" w:cs="Arial"/>
          <w:b/>
          <w:vertAlign w:val="superscript"/>
        </w:rPr>
        <w:t xml:space="preserve">10 </w:t>
      </w:r>
      <w:r w:rsidRPr="00D33B81">
        <w:rPr>
          <w:rFonts w:ascii="Arial" w:eastAsiaTheme="minorHAnsi" w:hAnsi="Arial" w:cs="Arial"/>
          <w:b/>
        </w:rPr>
        <w:t xml:space="preserve">and every grain offering, whether mixed with oil or dry, belongs equally to all the sons of Aaron. </w:t>
      </w:r>
    </w:p>
    <w:p w:rsidR="00D33B81" w:rsidRPr="00D33B81" w:rsidRDefault="00D33B81" w:rsidP="00D33B81">
      <w:pPr>
        <w:tabs>
          <w:tab w:val="left" w:pos="720"/>
        </w:tabs>
        <w:autoSpaceDE w:val="0"/>
        <w:autoSpaceDN w:val="0"/>
        <w:adjustRightInd w:val="0"/>
        <w:jc w:val="both"/>
        <w:rPr>
          <w:rFonts w:ascii="Arial" w:eastAsiaTheme="minorHAnsi" w:hAnsi="Arial" w:cs="Arial"/>
          <w:b/>
        </w:rPr>
      </w:pPr>
    </w:p>
    <w:p w:rsidR="00EA60D9" w:rsidRDefault="00D33B81" w:rsidP="00EA60D9">
      <w:pPr>
        <w:autoSpaceDE w:val="0"/>
        <w:autoSpaceDN w:val="0"/>
        <w:adjustRightInd w:val="0"/>
        <w:rPr>
          <w:rFonts w:ascii="Arial" w:eastAsiaTheme="minorHAnsi" w:hAnsi="Arial" w:cs="Arial"/>
          <w:bCs/>
          <w:szCs w:val="28"/>
        </w:rPr>
      </w:pPr>
      <w:r w:rsidRPr="00D33B81">
        <w:rPr>
          <w:rFonts w:ascii="Arial" w:eastAsiaTheme="minorHAnsi" w:hAnsi="Arial" w:cs="Arial"/>
          <w:b/>
          <w:bCs/>
          <w:szCs w:val="28"/>
        </w:rPr>
        <w:t>7:2</w:t>
      </w:r>
      <w:r w:rsidRPr="00D33B81">
        <w:rPr>
          <w:rFonts w:ascii="Arial" w:eastAsiaTheme="minorHAnsi" w:hAnsi="Arial" w:cs="Arial"/>
          <w:bCs/>
          <w:szCs w:val="28"/>
        </w:rPr>
        <w:t xml:space="preserve">    </w:t>
      </w:r>
      <w:r w:rsidRPr="00D33B81">
        <w:rPr>
          <w:rFonts w:ascii="Arial" w:eastAsiaTheme="minorHAnsi" w:hAnsi="Arial" w:cs="Arial"/>
          <w:bCs/>
          <w:i/>
          <w:szCs w:val="28"/>
        </w:rPr>
        <w:t>guilt offering.</w:t>
      </w:r>
      <w:r w:rsidRPr="00D33B81">
        <w:rPr>
          <w:rFonts w:ascii="Arial" w:eastAsiaTheme="minorHAnsi" w:hAnsi="Arial" w:cs="Arial"/>
          <w:bCs/>
          <w:szCs w:val="28"/>
        </w:rPr>
        <w:t xml:space="preserve"> See 5:14–6:7 and notes. </w:t>
      </w:r>
      <w:r w:rsidR="00EA60D9">
        <w:rPr>
          <w:rFonts w:ascii="Arial" w:eastAsiaTheme="minorHAnsi" w:hAnsi="Arial" w:cs="Arial"/>
          <w:bCs/>
          <w:szCs w:val="28"/>
        </w:rPr>
        <w:t>(CSB)</w:t>
      </w:r>
    </w:p>
    <w:p w:rsidR="00EA60D9" w:rsidRDefault="00EA60D9" w:rsidP="00EA60D9">
      <w:pPr>
        <w:autoSpaceDE w:val="0"/>
        <w:autoSpaceDN w:val="0"/>
        <w:adjustRightInd w:val="0"/>
        <w:rPr>
          <w:rFonts w:ascii="Arial" w:eastAsiaTheme="minorHAnsi" w:hAnsi="Arial" w:cs="Arial"/>
          <w:bCs/>
          <w:szCs w:val="28"/>
        </w:rPr>
      </w:pPr>
    </w:p>
    <w:p w:rsidR="00D33B81" w:rsidRDefault="00EA60D9" w:rsidP="00EA60D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D33B81" w:rsidRPr="00D33B81">
        <w:rPr>
          <w:rFonts w:ascii="Arial" w:eastAsiaTheme="minorHAnsi" w:hAnsi="Arial" w:cs="Arial"/>
          <w:bCs/>
          <w:i/>
          <w:szCs w:val="28"/>
        </w:rPr>
        <w:t>place.</w:t>
      </w:r>
      <w:r w:rsidR="00D33B81" w:rsidRPr="00D33B81">
        <w:rPr>
          <w:rFonts w:ascii="Arial" w:eastAsiaTheme="minorHAnsi" w:hAnsi="Arial" w:cs="Arial"/>
          <w:bCs/>
          <w:szCs w:val="28"/>
        </w:rPr>
        <w:t xml:space="preserve"> On the north side of the altar of burnt offering in front of the tabernacle (1:11).</w:t>
      </w:r>
      <w:r w:rsidRPr="00EA60D9">
        <w:rPr>
          <w:rFonts w:ascii="Arial" w:eastAsiaTheme="minorHAnsi" w:hAnsi="Arial" w:cs="Arial"/>
          <w:bCs/>
          <w:szCs w:val="28"/>
        </w:rPr>
        <w:t xml:space="preserve"> </w:t>
      </w:r>
      <w:r>
        <w:rPr>
          <w:rFonts w:ascii="Arial" w:eastAsiaTheme="minorHAnsi" w:hAnsi="Arial" w:cs="Arial"/>
          <w:bCs/>
          <w:szCs w:val="28"/>
        </w:rPr>
        <w:t>(CSB)</w:t>
      </w:r>
    </w:p>
    <w:p w:rsidR="00EA60D9" w:rsidRPr="00EA60D9" w:rsidRDefault="00EA60D9" w:rsidP="00EA60D9">
      <w:pPr>
        <w:autoSpaceDE w:val="0"/>
        <w:autoSpaceDN w:val="0"/>
        <w:adjustRightInd w:val="0"/>
        <w:rPr>
          <w:rFonts w:ascii="Arial" w:eastAsiaTheme="minorHAnsi" w:hAnsi="Arial" w:cs="Arial"/>
          <w:bCs/>
          <w:szCs w:val="28"/>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7:3</w:t>
      </w:r>
      <w:r w:rsidRPr="00D33B81">
        <w:rPr>
          <w:rFonts w:ascii="Arial" w:eastAsiaTheme="minorHAnsi" w:hAnsi="Arial" w:cs="Arial"/>
        </w:rPr>
        <w:t xml:space="preserve">    </w:t>
      </w:r>
      <w:r w:rsidRPr="00D33B81">
        <w:rPr>
          <w:rFonts w:ascii="Arial" w:eastAsiaTheme="minorHAnsi" w:hAnsi="Arial" w:cs="Arial"/>
          <w:i/>
        </w:rPr>
        <w:t>fat tail.</w:t>
      </w:r>
      <w:r w:rsidRPr="00D33B81">
        <w:rPr>
          <w:rFonts w:ascii="Arial" w:eastAsiaTheme="minorHAnsi" w:hAnsi="Arial" w:cs="Arial"/>
        </w:rPr>
        <w:t xml:space="preserve"> See note on 3:9.</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5F08FF" w:rsidRDefault="005F08FF" w:rsidP="00D33B81">
      <w:pPr>
        <w:autoSpaceDE w:val="0"/>
        <w:autoSpaceDN w:val="0"/>
        <w:adjustRightInd w:val="0"/>
        <w:rPr>
          <w:rFonts w:ascii="Arial" w:eastAsiaTheme="minorHAnsi" w:hAnsi="Arial" w:cs="Arial"/>
          <w:bCs/>
          <w:szCs w:val="28"/>
        </w:rPr>
      </w:pPr>
    </w:p>
    <w:p w:rsidR="005F08FF" w:rsidRDefault="005F08FF" w:rsidP="00D33B81">
      <w:pPr>
        <w:autoSpaceDE w:val="0"/>
        <w:autoSpaceDN w:val="0"/>
        <w:adjustRightInd w:val="0"/>
        <w:rPr>
          <w:rFonts w:ascii="Arial" w:eastAsiaTheme="minorHAnsi" w:hAnsi="Arial" w:cs="Arial"/>
          <w:bCs/>
          <w:szCs w:val="28"/>
        </w:rPr>
      </w:pPr>
      <w:r w:rsidRPr="005F08FF">
        <w:rPr>
          <w:rFonts w:eastAsiaTheme="minorHAnsi"/>
          <w:b/>
        </w:rPr>
        <w:t>7:6–10</w:t>
      </w:r>
      <w:r w:rsidRPr="005F08FF">
        <w:rPr>
          <w:rFonts w:eastAsiaTheme="minorHAnsi"/>
        </w:rPr>
        <w:t xml:space="preserve"> God ordained that the officiating priest was given the meat of the guilt and sin offerings and the hide of the burnt offering. The grain offering, after the memorial portion was burned, is divided equally among the priests. Notice how God faithfully supplied the daily needs of His OT priesthood, just as He provides our daily needs.</w:t>
      </w:r>
      <w:r>
        <w:rPr>
          <w:rFonts w:eastAsiaTheme="minorHAnsi"/>
        </w:rPr>
        <w:t xml:space="preserve"> (TLSB)</w:t>
      </w:r>
    </w:p>
    <w:p w:rsidR="00EA60D9" w:rsidRDefault="00EA60D9" w:rsidP="00D33B81">
      <w:pPr>
        <w:autoSpaceDE w:val="0"/>
        <w:autoSpaceDN w:val="0"/>
        <w:adjustRightInd w:val="0"/>
        <w:rPr>
          <w:rFonts w:ascii="Arial" w:eastAsiaTheme="minorHAnsi" w:hAnsi="Arial" w:cs="Arial"/>
        </w:rPr>
      </w:pPr>
    </w:p>
    <w:p w:rsidR="00D33B81" w:rsidRPr="00D33B81" w:rsidRDefault="00D33B81" w:rsidP="00D33B81">
      <w:pPr>
        <w:autoSpaceDE w:val="0"/>
        <w:autoSpaceDN w:val="0"/>
        <w:adjustRightInd w:val="0"/>
        <w:rPr>
          <w:rFonts w:ascii="Arial" w:eastAsiaTheme="minorHAnsi" w:hAnsi="Arial" w:cs="Arial"/>
        </w:rPr>
      </w:pPr>
      <w:r w:rsidRPr="00D33B81">
        <w:rPr>
          <w:rFonts w:ascii="Arial" w:eastAsiaTheme="minorHAnsi" w:hAnsi="Arial" w:cs="Arial"/>
          <w:b/>
        </w:rPr>
        <w:t>7:7–10</w:t>
      </w:r>
      <w:r w:rsidRPr="00D33B81">
        <w:rPr>
          <w:rFonts w:ascii="Arial" w:eastAsiaTheme="minorHAnsi" w:hAnsi="Arial" w:cs="Arial"/>
        </w:rPr>
        <w:t xml:space="preserve">    See Nu 18:8–20; 1Co 9:13.</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D33B81" w:rsidRDefault="00D33B81" w:rsidP="00D33B81">
      <w:pPr>
        <w:tabs>
          <w:tab w:val="left" w:pos="720"/>
        </w:tabs>
        <w:autoSpaceDE w:val="0"/>
        <w:autoSpaceDN w:val="0"/>
        <w:adjustRightInd w:val="0"/>
        <w:jc w:val="both"/>
        <w:rPr>
          <w:rFonts w:ascii="Arial" w:eastAsiaTheme="minorHAnsi" w:hAnsi="Arial" w:cs="Arial"/>
          <w:b/>
        </w:rPr>
      </w:pPr>
    </w:p>
    <w:p w:rsidR="005F08FF" w:rsidRPr="005F08FF" w:rsidRDefault="005F08FF" w:rsidP="005F08FF">
      <w:pPr>
        <w:autoSpaceDE w:val="0"/>
        <w:autoSpaceDN w:val="0"/>
        <w:adjustRightInd w:val="0"/>
        <w:spacing w:before="180"/>
        <w:rPr>
          <w:rFonts w:eastAsiaTheme="minorHAnsi"/>
        </w:rPr>
      </w:pPr>
      <w:r w:rsidRPr="005F08FF">
        <w:rPr>
          <w:rFonts w:eastAsiaTheme="minorHAnsi"/>
          <w:b/>
        </w:rPr>
        <w:t>7:7</w:t>
      </w:r>
      <w:r w:rsidRPr="005F08FF">
        <w:rPr>
          <w:rFonts w:eastAsiaTheme="minorHAnsi"/>
        </w:rPr>
        <w:t xml:space="preserve"> The guilt offering and the sin offering were alike in the law governing the distribution of meat. In both, the meat was given to the officiating priest.</w:t>
      </w:r>
      <w:r>
        <w:rPr>
          <w:rFonts w:eastAsiaTheme="minorHAnsi"/>
        </w:rPr>
        <w:t xml:space="preserve"> (TLSB)</w:t>
      </w:r>
    </w:p>
    <w:p w:rsidR="005F08FF" w:rsidRPr="005F08FF" w:rsidRDefault="005F08FF" w:rsidP="005F08FF">
      <w:pPr>
        <w:autoSpaceDE w:val="0"/>
        <w:autoSpaceDN w:val="0"/>
        <w:adjustRightInd w:val="0"/>
        <w:spacing w:before="180"/>
        <w:rPr>
          <w:rFonts w:eastAsiaTheme="minorHAnsi"/>
        </w:rPr>
      </w:pPr>
      <w:r w:rsidRPr="005F08FF">
        <w:rPr>
          <w:rFonts w:eastAsiaTheme="minorHAnsi"/>
          <w:b/>
        </w:rPr>
        <w:t>7:10</w:t>
      </w:r>
      <w:r w:rsidRPr="005F08FF">
        <w:rPr>
          <w:rFonts w:eastAsiaTheme="minorHAnsi"/>
        </w:rPr>
        <w:t xml:space="preserve"> </w:t>
      </w:r>
      <w:r w:rsidRPr="005F08FF">
        <w:rPr>
          <w:rFonts w:eastAsiaTheme="minorHAnsi"/>
          <w:i/>
        </w:rPr>
        <w:t>shared equally</w:t>
      </w:r>
      <w:r w:rsidRPr="005F08FF">
        <w:rPr>
          <w:rFonts w:eastAsiaTheme="minorHAnsi"/>
        </w:rPr>
        <w:t>. Each priest received a share of the grain offering, whether or not he officiated</w:t>
      </w:r>
      <w:r>
        <w:rPr>
          <w:rFonts w:eastAsiaTheme="minorHAnsi"/>
        </w:rPr>
        <w:t>. (TLSB)</w:t>
      </w:r>
    </w:p>
    <w:p w:rsidR="00D33B81" w:rsidRPr="00D33B81" w:rsidRDefault="005F08FF" w:rsidP="00D33B81">
      <w:pPr>
        <w:autoSpaceDE w:val="0"/>
        <w:autoSpaceDN w:val="0"/>
        <w:adjustRightInd w:val="0"/>
        <w:spacing w:before="200" w:after="150"/>
        <w:jc w:val="both"/>
        <w:rPr>
          <w:rFonts w:ascii="Arial" w:eastAsiaTheme="minorHAnsi" w:hAnsi="Arial" w:cs="Arial"/>
        </w:rPr>
      </w:pPr>
      <w:r>
        <w:rPr>
          <w:rFonts w:ascii="Arial" w:eastAsiaTheme="minorHAnsi" w:hAnsi="Arial" w:cs="Arial"/>
          <w:i/>
          <w:sz w:val="28"/>
        </w:rPr>
        <w:t>T</w:t>
      </w:r>
      <w:r w:rsidR="00D33B81" w:rsidRPr="00D33B81">
        <w:rPr>
          <w:rFonts w:ascii="Arial" w:eastAsiaTheme="minorHAnsi" w:hAnsi="Arial" w:cs="Arial"/>
          <w:i/>
          <w:sz w:val="28"/>
        </w:rPr>
        <w:t>he Fellowship Offering</w:t>
      </w:r>
    </w:p>
    <w:p w:rsidR="00D33B81" w:rsidRPr="00D33B81" w:rsidRDefault="00D33B81" w:rsidP="00D33B81">
      <w:pPr>
        <w:autoSpaceDE w:val="0"/>
        <w:autoSpaceDN w:val="0"/>
        <w:adjustRightInd w:val="0"/>
        <w:jc w:val="both"/>
        <w:rPr>
          <w:rFonts w:ascii="Arial" w:eastAsiaTheme="minorHAnsi" w:hAnsi="Arial" w:cs="Arial"/>
          <w:b/>
        </w:rPr>
      </w:pPr>
      <w:r w:rsidRPr="00D33B81">
        <w:rPr>
          <w:rFonts w:ascii="Arial" w:eastAsiaTheme="minorHAnsi" w:hAnsi="Arial" w:cs="Arial"/>
          <w:b/>
          <w:vertAlign w:val="superscript"/>
        </w:rPr>
        <w:t xml:space="preserve">11 </w:t>
      </w:r>
      <w:r w:rsidRPr="00D33B81">
        <w:rPr>
          <w:rFonts w:ascii="Arial" w:eastAsiaTheme="minorHAnsi" w:hAnsi="Arial" w:cs="Arial"/>
          <w:b/>
        </w:rPr>
        <w:t xml:space="preserve">“ ‘These are the regulations for the fellowship offering a person may present to the </w:t>
      </w:r>
      <w:r w:rsidRPr="00D33B81">
        <w:rPr>
          <w:rFonts w:ascii="Arial" w:eastAsiaTheme="minorHAnsi" w:hAnsi="Arial" w:cs="Arial"/>
          <w:b/>
          <w:smallCaps/>
        </w:rPr>
        <w:t>Lord</w:t>
      </w:r>
      <w:r w:rsidRPr="00D33B81">
        <w:rPr>
          <w:rFonts w:ascii="Arial" w:eastAsiaTheme="minorHAnsi" w:hAnsi="Arial" w:cs="Arial"/>
          <w:b/>
        </w:rPr>
        <w:t xml:space="preserve">: </w:t>
      </w:r>
      <w:r w:rsidRPr="00D33B81">
        <w:rPr>
          <w:rFonts w:ascii="Arial" w:eastAsiaTheme="minorHAnsi" w:hAnsi="Arial" w:cs="Arial"/>
          <w:b/>
          <w:vertAlign w:val="superscript"/>
        </w:rPr>
        <w:t xml:space="preserve">12 </w:t>
      </w:r>
      <w:r w:rsidRPr="00D33B81">
        <w:rPr>
          <w:rFonts w:ascii="Arial" w:eastAsiaTheme="minorHAnsi" w:hAnsi="Arial" w:cs="Arial"/>
          <w:b/>
        </w:rPr>
        <w:t xml:space="preserve">“ ‘If he offers it as an expression of thankfulness, then along with this thank offering he is to offer cakes of bread made without yeast and mixed with oil, wafers made without yeast and spread with oil, and cakes of fine flour well-kneaded and mixed with oil. </w:t>
      </w:r>
      <w:r w:rsidRPr="00D33B81">
        <w:rPr>
          <w:rFonts w:ascii="Arial" w:eastAsiaTheme="minorHAnsi" w:hAnsi="Arial" w:cs="Arial"/>
          <w:b/>
          <w:vertAlign w:val="superscript"/>
        </w:rPr>
        <w:t xml:space="preserve">13 </w:t>
      </w:r>
      <w:r w:rsidRPr="00D33B81">
        <w:rPr>
          <w:rFonts w:ascii="Arial" w:eastAsiaTheme="minorHAnsi" w:hAnsi="Arial" w:cs="Arial"/>
          <w:b/>
        </w:rPr>
        <w:t xml:space="preserve">Along with his fellowship offering of thanksgiving </w:t>
      </w:r>
      <w:r w:rsidRPr="00D33B81">
        <w:rPr>
          <w:rFonts w:ascii="Arial" w:eastAsiaTheme="minorHAnsi" w:hAnsi="Arial" w:cs="Arial"/>
          <w:b/>
        </w:rPr>
        <w:lastRenderedPageBreak/>
        <w:t xml:space="preserve">he is to present an offering with cakes of bread made with yeast. </w:t>
      </w:r>
      <w:r w:rsidRPr="00D33B81">
        <w:rPr>
          <w:rFonts w:ascii="Arial" w:eastAsiaTheme="minorHAnsi" w:hAnsi="Arial" w:cs="Arial"/>
          <w:b/>
          <w:vertAlign w:val="superscript"/>
        </w:rPr>
        <w:t xml:space="preserve">14 </w:t>
      </w:r>
      <w:r w:rsidRPr="00D33B81">
        <w:rPr>
          <w:rFonts w:ascii="Arial" w:eastAsiaTheme="minorHAnsi" w:hAnsi="Arial" w:cs="Arial"/>
          <w:b/>
        </w:rPr>
        <w:t xml:space="preserve">He is to bring one of each kind as an offering, a contribution to the </w:t>
      </w:r>
      <w:r w:rsidRPr="00D33B81">
        <w:rPr>
          <w:rFonts w:ascii="Arial" w:eastAsiaTheme="minorHAnsi" w:hAnsi="Arial" w:cs="Arial"/>
          <w:b/>
          <w:smallCaps/>
        </w:rPr>
        <w:t>Lord</w:t>
      </w:r>
      <w:r w:rsidRPr="00D33B81">
        <w:rPr>
          <w:rFonts w:ascii="Arial" w:eastAsiaTheme="minorHAnsi" w:hAnsi="Arial" w:cs="Arial"/>
          <w:b/>
        </w:rPr>
        <w:t xml:space="preserve">; it belongs to the priest who sprinkles the blood of the fellowship offerings. </w:t>
      </w:r>
      <w:r w:rsidRPr="00D33B81">
        <w:rPr>
          <w:rFonts w:ascii="Arial" w:eastAsiaTheme="minorHAnsi" w:hAnsi="Arial" w:cs="Arial"/>
          <w:b/>
          <w:vertAlign w:val="superscript"/>
        </w:rPr>
        <w:t xml:space="preserve">15 </w:t>
      </w:r>
      <w:r w:rsidRPr="00D33B81">
        <w:rPr>
          <w:rFonts w:ascii="Arial" w:eastAsiaTheme="minorHAnsi" w:hAnsi="Arial" w:cs="Arial"/>
          <w:b/>
        </w:rPr>
        <w:t xml:space="preserve">The meat of his fellowship offering of thanksgiving must be eaten on the day it is offered; he must leave none of it till morning. </w:t>
      </w:r>
      <w:r w:rsidRPr="00D33B81">
        <w:rPr>
          <w:rFonts w:ascii="Arial" w:eastAsiaTheme="minorHAnsi" w:hAnsi="Arial" w:cs="Arial"/>
          <w:b/>
          <w:vertAlign w:val="superscript"/>
        </w:rPr>
        <w:t xml:space="preserve">16 </w:t>
      </w:r>
      <w:r w:rsidRPr="00D33B81">
        <w:rPr>
          <w:rFonts w:ascii="Arial" w:eastAsiaTheme="minorHAnsi" w:hAnsi="Arial" w:cs="Arial"/>
          <w:b/>
        </w:rPr>
        <w:t xml:space="preserve">“ ‘If, however, his offering is the result of a vow or is a freewill offering, the sacrifice shall be eaten on the day he offers it, but anything left over may be eaten on the next day. </w:t>
      </w:r>
      <w:r w:rsidRPr="00D33B81">
        <w:rPr>
          <w:rFonts w:ascii="Arial" w:eastAsiaTheme="minorHAnsi" w:hAnsi="Arial" w:cs="Arial"/>
          <w:b/>
          <w:vertAlign w:val="superscript"/>
        </w:rPr>
        <w:t xml:space="preserve">17 </w:t>
      </w:r>
      <w:r w:rsidRPr="00D33B81">
        <w:rPr>
          <w:rFonts w:ascii="Arial" w:eastAsiaTheme="minorHAnsi" w:hAnsi="Arial" w:cs="Arial"/>
          <w:b/>
        </w:rPr>
        <w:t xml:space="preserve">Any meat of the sacrifice left over till the third day must be burned up. </w:t>
      </w:r>
      <w:r w:rsidRPr="00D33B81">
        <w:rPr>
          <w:rFonts w:ascii="Arial" w:eastAsiaTheme="minorHAnsi" w:hAnsi="Arial" w:cs="Arial"/>
          <w:b/>
          <w:vertAlign w:val="superscript"/>
        </w:rPr>
        <w:t xml:space="preserve">18 </w:t>
      </w:r>
      <w:r w:rsidRPr="00D33B81">
        <w:rPr>
          <w:rFonts w:ascii="Arial" w:eastAsiaTheme="minorHAnsi" w:hAnsi="Arial" w:cs="Arial"/>
          <w:b/>
        </w:rPr>
        <w:t xml:space="preserve">If any meat of the fellowship offering is eaten on the third day, it will not be accepted. It will not be credited to the one who offered it, for it is impure; the person who eats any of it will be held responsible. </w:t>
      </w:r>
      <w:r w:rsidRPr="00D33B81">
        <w:rPr>
          <w:rFonts w:ascii="Arial" w:eastAsiaTheme="minorHAnsi" w:hAnsi="Arial" w:cs="Arial"/>
          <w:b/>
          <w:vertAlign w:val="superscript"/>
        </w:rPr>
        <w:t xml:space="preserve">19 </w:t>
      </w:r>
      <w:r w:rsidRPr="00D33B81">
        <w:rPr>
          <w:rFonts w:ascii="Arial" w:eastAsiaTheme="minorHAnsi" w:hAnsi="Arial" w:cs="Arial"/>
          <w:b/>
        </w:rPr>
        <w:t xml:space="preserve">“ ‘Meat that touches anything ceremonially unclean must not be eaten; it must be burned up. As for other meat, anyone ceremonially clean may eat it. </w:t>
      </w:r>
      <w:r w:rsidRPr="00D33B81">
        <w:rPr>
          <w:rFonts w:ascii="Arial" w:eastAsiaTheme="minorHAnsi" w:hAnsi="Arial" w:cs="Arial"/>
          <w:b/>
          <w:vertAlign w:val="superscript"/>
        </w:rPr>
        <w:t xml:space="preserve">20 </w:t>
      </w:r>
      <w:r w:rsidRPr="00D33B81">
        <w:rPr>
          <w:rFonts w:ascii="Arial" w:eastAsiaTheme="minorHAnsi" w:hAnsi="Arial" w:cs="Arial"/>
          <w:b/>
        </w:rPr>
        <w:t xml:space="preserve">But if anyone who is unclean eats any meat of the fellowship offering belonging to the </w:t>
      </w:r>
      <w:r w:rsidRPr="00D33B81">
        <w:rPr>
          <w:rFonts w:ascii="Arial" w:eastAsiaTheme="minorHAnsi" w:hAnsi="Arial" w:cs="Arial"/>
          <w:b/>
          <w:smallCaps/>
        </w:rPr>
        <w:t>Lord</w:t>
      </w:r>
      <w:r w:rsidRPr="00D33B81">
        <w:rPr>
          <w:rFonts w:ascii="Arial" w:eastAsiaTheme="minorHAnsi" w:hAnsi="Arial" w:cs="Arial"/>
          <w:b/>
        </w:rPr>
        <w:t xml:space="preserve">, that person must be cut off from his people. </w:t>
      </w:r>
      <w:r w:rsidRPr="00D33B81">
        <w:rPr>
          <w:rFonts w:ascii="Arial" w:eastAsiaTheme="minorHAnsi" w:hAnsi="Arial" w:cs="Arial"/>
          <w:b/>
          <w:vertAlign w:val="superscript"/>
        </w:rPr>
        <w:t xml:space="preserve">21 </w:t>
      </w:r>
      <w:r w:rsidRPr="00D33B81">
        <w:rPr>
          <w:rFonts w:ascii="Arial" w:eastAsiaTheme="minorHAnsi" w:hAnsi="Arial" w:cs="Arial"/>
          <w:b/>
        </w:rPr>
        <w:t xml:space="preserve">If anyone touches something unclean—whether human uncleanness or an unclean animal or any unclean, detestable thing—and then eats any of the meat of the fellowship offering belonging to the </w:t>
      </w:r>
      <w:r w:rsidRPr="00D33B81">
        <w:rPr>
          <w:rFonts w:ascii="Arial" w:eastAsiaTheme="minorHAnsi" w:hAnsi="Arial" w:cs="Arial"/>
          <w:b/>
          <w:smallCaps/>
        </w:rPr>
        <w:t>Lord</w:t>
      </w:r>
      <w:r w:rsidRPr="00D33B81">
        <w:rPr>
          <w:rFonts w:ascii="Arial" w:eastAsiaTheme="minorHAnsi" w:hAnsi="Arial" w:cs="Arial"/>
          <w:b/>
        </w:rPr>
        <w:t xml:space="preserve">, that person must be cut off from his people.’ ” </w:t>
      </w:r>
    </w:p>
    <w:p w:rsidR="00D33B81" w:rsidRPr="00D33B81" w:rsidRDefault="00D33B81" w:rsidP="00D33B81">
      <w:pPr>
        <w:autoSpaceDE w:val="0"/>
        <w:autoSpaceDN w:val="0"/>
        <w:adjustRightInd w:val="0"/>
        <w:jc w:val="both"/>
        <w:rPr>
          <w:rFonts w:ascii="Arial" w:eastAsiaTheme="minorHAnsi" w:hAnsi="Arial" w:cs="Arial"/>
          <w:b/>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7:11–36</w:t>
      </w:r>
      <w:r w:rsidRPr="00D33B81">
        <w:rPr>
          <w:rFonts w:ascii="Arial" w:eastAsiaTheme="minorHAnsi" w:hAnsi="Arial" w:cs="Arial"/>
        </w:rPr>
        <w:t xml:space="preserve">    This section supplements ch. 3, adding regulations about (1) three types of fellowship offerings (thank, vv. 12–15; vow, v. 16; freewill, v. 16), (2) prohibition of eating fat and blood (vv. 22–27) and (3) the priests’ share (vv. 28–36).</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EA60D9" w:rsidRPr="00D33B81" w:rsidRDefault="00EA60D9" w:rsidP="00D33B81">
      <w:pPr>
        <w:autoSpaceDE w:val="0"/>
        <w:autoSpaceDN w:val="0"/>
        <w:adjustRightInd w:val="0"/>
        <w:rPr>
          <w:rFonts w:ascii="Arial" w:eastAsiaTheme="minorHAnsi" w:hAnsi="Arial" w:cs="Arial"/>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7:12–15</w:t>
      </w:r>
      <w:r w:rsidRPr="00D33B81">
        <w:rPr>
          <w:rFonts w:ascii="Arial" w:eastAsiaTheme="minorHAnsi" w:hAnsi="Arial" w:cs="Arial"/>
        </w:rPr>
        <w:t xml:space="preserve">    Thank offerings were given in gratitude for deliverance from sickness (Ps 116:17), trouble (Ps 107:22) or death (Ps 56:12), or for a blessing received.</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5F08FF" w:rsidRDefault="005F08FF" w:rsidP="00D33B81">
      <w:pPr>
        <w:autoSpaceDE w:val="0"/>
        <w:autoSpaceDN w:val="0"/>
        <w:adjustRightInd w:val="0"/>
        <w:rPr>
          <w:rFonts w:ascii="Arial" w:eastAsiaTheme="minorHAnsi" w:hAnsi="Arial" w:cs="Arial"/>
          <w:bCs/>
          <w:szCs w:val="28"/>
        </w:rPr>
      </w:pPr>
    </w:p>
    <w:p w:rsidR="005F08FF" w:rsidRPr="005F08FF" w:rsidRDefault="005F08FF" w:rsidP="005F08FF">
      <w:pPr>
        <w:spacing w:before="180"/>
        <w:rPr>
          <w:rFonts w:eastAsiaTheme="minorHAnsi"/>
        </w:rPr>
      </w:pPr>
      <w:r w:rsidRPr="005F08FF">
        <w:rPr>
          <w:rFonts w:eastAsiaTheme="minorHAnsi"/>
          <w:b/>
        </w:rPr>
        <w:t>7:11</w:t>
      </w:r>
      <w:r w:rsidRPr="005F08FF">
        <w:rPr>
          <w:rFonts w:eastAsiaTheme="minorHAnsi"/>
        </w:rPr>
        <w:t xml:space="preserve"> </w:t>
      </w:r>
      <w:r w:rsidRPr="005F08FF">
        <w:rPr>
          <w:rFonts w:eastAsiaTheme="minorHAnsi"/>
          <w:i/>
        </w:rPr>
        <w:t>peace offerings</w:t>
      </w:r>
      <w:r w:rsidRPr="005F08FF">
        <w:rPr>
          <w:rFonts w:eastAsiaTheme="minorHAnsi"/>
        </w:rPr>
        <w:t>. Cf ch 3. Three kinds of peace offerings</w:t>
      </w:r>
      <w:r>
        <w:rPr>
          <w:rFonts w:eastAsiaTheme="minorHAnsi"/>
        </w:rPr>
        <w:t xml:space="preserve"> </w:t>
      </w:r>
      <w:r w:rsidRPr="005F08FF">
        <w:rPr>
          <w:rFonts w:eastAsiaTheme="minorHAnsi"/>
        </w:rPr>
        <w:t>are known: to give thanks, to fulfill a vow, and to volunteer an offering in a sense of gratitude and consecration to God.</w:t>
      </w:r>
      <w:r>
        <w:rPr>
          <w:rFonts w:eastAsiaTheme="minorHAnsi"/>
        </w:rPr>
        <w:t xml:space="preserve"> (TLSB)</w:t>
      </w:r>
    </w:p>
    <w:p w:rsidR="005F08FF" w:rsidRPr="005F08FF" w:rsidRDefault="005F08FF" w:rsidP="005F08FF">
      <w:pPr>
        <w:autoSpaceDE w:val="0"/>
        <w:autoSpaceDN w:val="0"/>
        <w:adjustRightInd w:val="0"/>
        <w:spacing w:before="180"/>
        <w:rPr>
          <w:rFonts w:eastAsiaTheme="minorHAnsi"/>
        </w:rPr>
      </w:pPr>
      <w:r w:rsidRPr="005F08FF">
        <w:rPr>
          <w:rFonts w:eastAsiaTheme="minorHAnsi"/>
          <w:b/>
        </w:rPr>
        <w:t>7:12</w:t>
      </w:r>
      <w:r w:rsidRPr="005F08FF">
        <w:rPr>
          <w:rFonts w:eastAsiaTheme="minorHAnsi"/>
        </w:rPr>
        <w:t xml:space="preserve"> </w:t>
      </w:r>
      <w:r w:rsidRPr="005F08FF">
        <w:rPr>
          <w:rFonts w:eastAsiaTheme="minorHAnsi"/>
          <w:i/>
        </w:rPr>
        <w:t>thanksgiving</w:t>
      </w:r>
      <w:r w:rsidRPr="005F08FF">
        <w:rPr>
          <w:rFonts w:eastAsiaTheme="minorHAnsi"/>
        </w:rPr>
        <w:t>. Included not only a sacrifice but also the singing of the song of thanksgiving (cf Jer 33:11).</w:t>
      </w:r>
      <w:r>
        <w:rPr>
          <w:rFonts w:eastAsiaTheme="minorHAnsi"/>
        </w:rPr>
        <w:t xml:space="preserve"> (TLSB)</w:t>
      </w:r>
    </w:p>
    <w:p w:rsidR="00EA60D9" w:rsidRPr="00D33B81" w:rsidRDefault="00EA60D9" w:rsidP="00D33B81">
      <w:pPr>
        <w:autoSpaceDE w:val="0"/>
        <w:autoSpaceDN w:val="0"/>
        <w:adjustRightInd w:val="0"/>
        <w:rPr>
          <w:rFonts w:ascii="Arial" w:eastAsiaTheme="minorHAnsi" w:hAnsi="Arial" w:cs="Arial"/>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7:13</w:t>
      </w:r>
      <w:r w:rsidRPr="00D33B81">
        <w:rPr>
          <w:rFonts w:ascii="Arial" w:eastAsiaTheme="minorHAnsi" w:hAnsi="Arial" w:cs="Arial"/>
        </w:rPr>
        <w:t xml:space="preserve">    </w:t>
      </w:r>
      <w:r w:rsidRPr="00D33B81">
        <w:rPr>
          <w:rFonts w:ascii="Arial" w:eastAsiaTheme="minorHAnsi" w:hAnsi="Arial" w:cs="Arial"/>
          <w:i/>
        </w:rPr>
        <w:t>with yeast.</w:t>
      </w:r>
      <w:r w:rsidRPr="00D33B81">
        <w:rPr>
          <w:rFonts w:ascii="Arial" w:eastAsiaTheme="minorHAnsi" w:hAnsi="Arial" w:cs="Arial"/>
        </w:rPr>
        <w:t xml:space="preserve"> This regulation was not against the prohibition of 2:11 or Ex 23:18 since the offering here was not burned on the altar.</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5F08FF" w:rsidRDefault="005F08FF" w:rsidP="00D33B81">
      <w:pPr>
        <w:autoSpaceDE w:val="0"/>
        <w:autoSpaceDN w:val="0"/>
        <w:adjustRightInd w:val="0"/>
        <w:rPr>
          <w:rFonts w:ascii="Arial" w:eastAsiaTheme="minorHAnsi" w:hAnsi="Arial" w:cs="Arial"/>
          <w:bCs/>
          <w:szCs w:val="28"/>
        </w:rPr>
      </w:pPr>
    </w:p>
    <w:p w:rsidR="005F08FF" w:rsidRDefault="005F08FF" w:rsidP="00D33B8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5F08FF">
        <w:rPr>
          <w:rFonts w:eastAsiaTheme="minorHAnsi"/>
          <w:i/>
        </w:rPr>
        <w:t>loaves of leavened bread</w:t>
      </w:r>
      <w:r w:rsidRPr="005F08FF">
        <w:rPr>
          <w:rFonts w:eastAsiaTheme="minorHAnsi"/>
        </w:rPr>
        <w:t>. The only other time Israelites were allowed to bring leavened bread into the tabernacle was to offer grain at the Feast of Weeks (23:17).</w:t>
      </w:r>
      <w:r>
        <w:rPr>
          <w:rFonts w:eastAsiaTheme="minorHAnsi"/>
        </w:rPr>
        <w:t xml:space="preserve"> (TLSB)</w:t>
      </w:r>
    </w:p>
    <w:p w:rsidR="005F08FF" w:rsidRPr="005F08FF" w:rsidRDefault="005F08FF" w:rsidP="005F08FF">
      <w:pPr>
        <w:autoSpaceDE w:val="0"/>
        <w:autoSpaceDN w:val="0"/>
        <w:adjustRightInd w:val="0"/>
        <w:spacing w:before="180"/>
        <w:rPr>
          <w:rFonts w:eastAsiaTheme="minorHAnsi"/>
        </w:rPr>
      </w:pPr>
      <w:r w:rsidRPr="005F08FF">
        <w:rPr>
          <w:rFonts w:eastAsiaTheme="minorHAnsi"/>
          <w:b/>
        </w:rPr>
        <w:t>7:14</w:t>
      </w:r>
      <w:r w:rsidRPr="005F08FF">
        <w:rPr>
          <w:rFonts w:eastAsiaTheme="minorHAnsi"/>
        </w:rPr>
        <w:t xml:space="preserve"> </w:t>
      </w:r>
      <w:r w:rsidRPr="005F08FF">
        <w:rPr>
          <w:rFonts w:eastAsiaTheme="minorHAnsi"/>
          <w:i/>
        </w:rPr>
        <w:t>one loaf from each offering</w:t>
      </w:r>
      <w:r w:rsidRPr="005F08FF">
        <w:rPr>
          <w:rFonts w:eastAsiaTheme="minorHAnsi"/>
        </w:rPr>
        <w:t>. Offered to officiating priest; rest eaten at the sacrificial meal.</w:t>
      </w:r>
      <w:r>
        <w:rPr>
          <w:rFonts w:eastAsiaTheme="minorHAnsi"/>
        </w:rPr>
        <w:t xml:space="preserve"> (TLSB)</w:t>
      </w:r>
    </w:p>
    <w:p w:rsidR="005F08FF" w:rsidRPr="00D33B81" w:rsidRDefault="005F08FF" w:rsidP="00D33B81">
      <w:pPr>
        <w:autoSpaceDE w:val="0"/>
        <w:autoSpaceDN w:val="0"/>
        <w:adjustRightInd w:val="0"/>
        <w:rPr>
          <w:rFonts w:ascii="Arial" w:eastAsiaTheme="minorHAnsi" w:hAnsi="Arial" w:cs="Arial"/>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7:15–18</w:t>
      </w:r>
      <w:r w:rsidRPr="00D33B81">
        <w:rPr>
          <w:rFonts w:ascii="Arial" w:eastAsiaTheme="minorHAnsi" w:hAnsi="Arial" w:cs="Arial"/>
        </w:rPr>
        <w:t xml:space="preserve">    See 19:5–8. All meat had to be eaten promptly (in the case of the thank offering on the same day, and in the case of the vow and freewill offerings within two days). One reason may have been that in Canaan meat spoiled quickly and thus became ceremonially impure (v. 18) because it was not then perfect (1:3; see 21:16–23). The prohibition applied also to the Passover (Ex 12:10).</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EA60D9" w:rsidRDefault="00EA60D9" w:rsidP="00D33B81">
      <w:pPr>
        <w:autoSpaceDE w:val="0"/>
        <w:autoSpaceDN w:val="0"/>
        <w:adjustRightInd w:val="0"/>
        <w:rPr>
          <w:rFonts w:ascii="Arial" w:eastAsiaTheme="minorHAnsi" w:hAnsi="Arial" w:cs="Arial"/>
        </w:rPr>
      </w:pPr>
    </w:p>
    <w:p w:rsidR="005F08FF" w:rsidRDefault="005F08FF" w:rsidP="00D33B81">
      <w:pPr>
        <w:autoSpaceDE w:val="0"/>
        <w:autoSpaceDN w:val="0"/>
        <w:adjustRightInd w:val="0"/>
        <w:rPr>
          <w:rFonts w:eastAsiaTheme="minorHAnsi"/>
        </w:rPr>
      </w:pPr>
      <w:r w:rsidRPr="005F08FF">
        <w:rPr>
          <w:rFonts w:eastAsiaTheme="minorHAnsi"/>
          <w:b/>
        </w:rPr>
        <w:t>7:15</w:t>
      </w:r>
      <w:r w:rsidRPr="005F08FF">
        <w:rPr>
          <w:rFonts w:eastAsiaTheme="minorHAnsi"/>
        </w:rPr>
        <w:t xml:space="preserve"> </w:t>
      </w:r>
      <w:r w:rsidRPr="005F08FF">
        <w:rPr>
          <w:rFonts w:eastAsiaTheme="minorHAnsi"/>
          <w:i/>
        </w:rPr>
        <w:t>eaten on the day</w:t>
      </w:r>
      <w:r w:rsidRPr="005F08FF">
        <w:rPr>
          <w:rFonts w:eastAsiaTheme="minorHAnsi"/>
        </w:rPr>
        <w:t>. To prevent it from becoming “tainted” (v 18). Defiled meat was not consumable.</w:t>
      </w:r>
      <w:r>
        <w:rPr>
          <w:rFonts w:eastAsiaTheme="minorHAnsi"/>
        </w:rPr>
        <w:t xml:space="preserve"> (TLSB)</w:t>
      </w:r>
    </w:p>
    <w:p w:rsidR="005F08FF" w:rsidRPr="00D33B81" w:rsidRDefault="005F08FF" w:rsidP="00D33B81">
      <w:pPr>
        <w:autoSpaceDE w:val="0"/>
        <w:autoSpaceDN w:val="0"/>
        <w:adjustRightInd w:val="0"/>
        <w:rPr>
          <w:rFonts w:ascii="Arial" w:eastAsiaTheme="minorHAnsi" w:hAnsi="Arial" w:cs="Arial"/>
        </w:rPr>
      </w:pPr>
    </w:p>
    <w:p w:rsidR="00EA60D9"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7:16</w:t>
      </w:r>
      <w:r w:rsidRPr="00D33B81">
        <w:rPr>
          <w:rFonts w:ascii="Arial" w:eastAsiaTheme="minorHAnsi" w:hAnsi="Arial" w:cs="Arial"/>
        </w:rPr>
        <w:t xml:space="preserve">    </w:t>
      </w:r>
      <w:r w:rsidRPr="00D33B81">
        <w:rPr>
          <w:rFonts w:ascii="Arial" w:eastAsiaTheme="minorHAnsi" w:hAnsi="Arial" w:cs="Arial"/>
          <w:i/>
        </w:rPr>
        <w:t>vow.</w:t>
      </w:r>
      <w:r w:rsidRPr="00D33B81">
        <w:rPr>
          <w:rFonts w:ascii="Arial" w:eastAsiaTheme="minorHAnsi" w:hAnsi="Arial" w:cs="Arial"/>
        </w:rPr>
        <w:t xml:space="preserve"> See 22:18–23. A vow was a solemn promise to offer a gift to God in response to a divine deliverance or blessing. Such vows often accompanied prayers for deliverance or blessing (see note on Ps 7:17). </w:t>
      </w:r>
      <w:r w:rsidR="00EA60D9">
        <w:rPr>
          <w:rFonts w:ascii="Arial" w:eastAsiaTheme="minorHAnsi" w:hAnsi="Arial" w:cs="Arial"/>
          <w:bCs/>
          <w:szCs w:val="28"/>
        </w:rPr>
        <w:t>(CSB)</w:t>
      </w:r>
    </w:p>
    <w:p w:rsidR="00EA60D9" w:rsidRDefault="00EA60D9" w:rsidP="00D33B81">
      <w:pPr>
        <w:autoSpaceDE w:val="0"/>
        <w:autoSpaceDN w:val="0"/>
        <w:adjustRightInd w:val="0"/>
        <w:rPr>
          <w:rFonts w:ascii="Arial" w:eastAsiaTheme="minorHAnsi" w:hAnsi="Arial" w:cs="Arial"/>
          <w:bCs/>
          <w:szCs w:val="28"/>
        </w:rPr>
      </w:pPr>
    </w:p>
    <w:p w:rsidR="00D33B81" w:rsidRDefault="00EA60D9" w:rsidP="00D33B81">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D33B81" w:rsidRPr="00D33B81">
        <w:rPr>
          <w:rFonts w:ascii="Arial" w:eastAsiaTheme="minorHAnsi" w:hAnsi="Arial" w:cs="Arial"/>
          <w:i/>
        </w:rPr>
        <w:t>freewill offering.</w:t>
      </w:r>
      <w:r w:rsidR="00D33B81" w:rsidRPr="00D33B81">
        <w:rPr>
          <w:rFonts w:ascii="Arial" w:eastAsiaTheme="minorHAnsi" w:hAnsi="Arial" w:cs="Arial"/>
        </w:rPr>
        <w:t xml:space="preserve"> See 22:18–23.</w:t>
      </w:r>
      <w:r w:rsidRPr="00EA60D9">
        <w:rPr>
          <w:rFonts w:ascii="Arial" w:eastAsiaTheme="minorHAnsi" w:hAnsi="Arial" w:cs="Arial"/>
          <w:bCs/>
          <w:szCs w:val="28"/>
        </w:rPr>
        <w:t xml:space="preserve"> </w:t>
      </w:r>
      <w:r>
        <w:rPr>
          <w:rFonts w:ascii="Arial" w:eastAsiaTheme="minorHAnsi" w:hAnsi="Arial" w:cs="Arial"/>
          <w:bCs/>
          <w:szCs w:val="28"/>
        </w:rPr>
        <w:t>(CSB)</w:t>
      </w:r>
    </w:p>
    <w:p w:rsidR="00EA60D9" w:rsidRPr="00D33B81" w:rsidRDefault="00EA60D9" w:rsidP="00D33B81">
      <w:pPr>
        <w:autoSpaceDE w:val="0"/>
        <w:autoSpaceDN w:val="0"/>
        <w:adjustRightInd w:val="0"/>
        <w:rPr>
          <w:rFonts w:ascii="Arial" w:eastAsiaTheme="minorHAnsi" w:hAnsi="Arial" w:cs="Arial"/>
        </w:rPr>
      </w:pPr>
    </w:p>
    <w:p w:rsidR="00950B31" w:rsidRDefault="00950B31" w:rsidP="00D33B81">
      <w:pPr>
        <w:autoSpaceDE w:val="0"/>
        <w:autoSpaceDN w:val="0"/>
        <w:adjustRightInd w:val="0"/>
      </w:pPr>
      <w:r w:rsidRPr="00950B31">
        <w:rPr>
          <w:rFonts w:eastAsiaTheme="minorHAnsi"/>
          <w:b/>
        </w:rPr>
        <w:t>7:18</w:t>
      </w:r>
      <w:r w:rsidRPr="00950B31">
        <w:rPr>
          <w:rFonts w:eastAsiaTheme="minorHAnsi"/>
        </w:rPr>
        <w:t xml:space="preserve"> </w:t>
      </w:r>
      <w:r w:rsidRPr="00950B31">
        <w:rPr>
          <w:rFonts w:eastAsiaTheme="minorHAnsi"/>
          <w:i/>
        </w:rPr>
        <w:t>not be accepted</w:t>
      </w:r>
      <w:r w:rsidRPr="00950B31">
        <w:rPr>
          <w:rFonts w:eastAsiaTheme="minorHAnsi"/>
        </w:rPr>
        <w:t>. Meat from a less-sacred sacrifice (i.e.</w:t>
      </w:r>
      <w:r>
        <w:rPr>
          <w:rFonts w:eastAsiaTheme="minorHAnsi"/>
        </w:rPr>
        <w:t xml:space="preserve"> </w:t>
      </w:r>
      <w:r>
        <w:t>votive or freewill) could be eaten the second day. Bu</w:t>
      </w:r>
      <w:r>
        <w:t>t after that, meat was defiled.(TLSB)</w:t>
      </w:r>
    </w:p>
    <w:p w:rsidR="00950B31" w:rsidRDefault="00950B31" w:rsidP="00D33B81">
      <w:pPr>
        <w:autoSpaceDE w:val="0"/>
        <w:autoSpaceDN w:val="0"/>
        <w:adjustRightInd w:val="0"/>
      </w:pPr>
    </w:p>
    <w:p w:rsidR="00950B31" w:rsidRDefault="00950B31" w:rsidP="00D33B81">
      <w:pPr>
        <w:autoSpaceDE w:val="0"/>
        <w:autoSpaceDN w:val="0"/>
        <w:adjustRightInd w:val="0"/>
      </w:pPr>
      <w:r>
        <w:t xml:space="preserve">        </w:t>
      </w:r>
      <w:r>
        <w:rPr>
          <w:i/>
        </w:rPr>
        <w:t>credited</w:t>
      </w:r>
      <w:r>
        <w:t xml:space="preserve">. The Lord recognized and accepted the offering. </w:t>
      </w:r>
      <w:r>
        <w:t>(TLSB)</w:t>
      </w:r>
    </w:p>
    <w:p w:rsidR="00950B31" w:rsidRDefault="00950B31" w:rsidP="00D33B81">
      <w:pPr>
        <w:autoSpaceDE w:val="0"/>
        <w:autoSpaceDN w:val="0"/>
        <w:adjustRightInd w:val="0"/>
      </w:pPr>
    </w:p>
    <w:p w:rsidR="00950B31" w:rsidRDefault="00950B31" w:rsidP="00D33B81">
      <w:pPr>
        <w:autoSpaceDE w:val="0"/>
        <w:autoSpaceDN w:val="0"/>
        <w:adjustRightInd w:val="0"/>
        <w:rPr>
          <w:rFonts w:ascii="Arial" w:eastAsiaTheme="minorHAnsi" w:hAnsi="Arial" w:cs="Arial"/>
          <w:b/>
        </w:rPr>
      </w:pPr>
      <w:r>
        <w:t xml:space="preserve">        </w:t>
      </w:r>
      <w:r>
        <w:rPr>
          <w:i/>
        </w:rPr>
        <w:t>tainted</w:t>
      </w:r>
      <w:r>
        <w:t xml:space="preserve"> … </w:t>
      </w:r>
      <w:r>
        <w:rPr>
          <w:i/>
        </w:rPr>
        <w:t>iniquity</w:t>
      </w:r>
      <w:r>
        <w:t>. Consumption of tainted meat canceled any blessing God attached to the sacrifice.</w:t>
      </w:r>
      <w:r>
        <w:t xml:space="preserve"> (</w:t>
      </w:r>
      <w:r>
        <w:rPr>
          <w:rFonts w:eastAsiaTheme="minorHAnsi"/>
        </w:rPr>
        <w:t>TLSB)</w:t>
      </w:r>
    </w:p>
    <w:p w:rsidR="00950B31" w:rsidRDefault="00950B31" w:rsidP="00D33B81">
      <w:pPr>
        <w:autoSpaceDE w:val="0"/>
        <w:autoSpaceDN w:val="0"/>
        <w:adjustRightInd w:val="0"/>
        <w:rPr>
          <w:rFonts w:ascii="Arial" w:eastAsiaTheme="minorHAnsi" w:hAnsi="Arial" w:cs="Arial"/>
          <w:b/>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7:19</w:t>
      </w:r>
      <w:r w:rsidRPr="00D33B81">
        <w:rPr>
          <w:rFonts w:ascii="Arial" w:eastAsiaTheme="minorHAnsi" w:hAnsi="Arial" w:cs="Arial"/>
        </w:rPr>
        <w:t xml:space="preserve">    </w:t>
      </w:r>
      <w:r w:rsidRPr="00D33B81">
        <w:rPr>
          <w:rFonts w:ascii="Arial" w:eastAsiaTheme="minorHAnsi" w:hAnsi="Arial" w:cs="Arial"/>
          <w:i/>
        </w:rPr>
        <w:t>ceremonially unclean.</w:t>
      </w:r>
      <w:r w:rsidRPr="00D33B81">
        <w:rPr>
          <w:rFonts w:ascii="Arial" w:eastAsiaTheme="minorHAnsi" w:hAnsi="Arial" w:cs="Arial"/>
        </w:rPr>
        <w:t xml:space="preserve"> See note on 4:12.</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950B31" w:rsidRDefault="00950B31" w:rsidP="00D33B81">
      <w:pPr>
        <w:autoSpaceDE w:val="0"/>
        <w:autoSpaceDN w:val="0"/>
        <w:adjustRightInd w:val="0"/>
        <w:rPr>
          <w:rFonts w:ascii="Arial" w:eastAsiaTheme="minorHAnsi" w:hAnsi="Arial" w:cs="Arial"/>
          <w:bCs/>
          <w:szCs w:val="28"/>
        </w:rPr>
      </w:pPr>
    </w:p>
    <w:p w:rsidR="00950B31" w:rsidRDefault="00950B31" w:rsidP="00D33B81">
      <w:pPr>
        <w:autoSpaceDE w:val="0"/>
        <w:autoSpaceDN w:val="0"/>
        <w:adjustRightInd w:val="0"/>
        <w:rPr>
          <w:rFonts w:ascii="Arial" w:eastAsiaTheme="minorHAnsi" w:hAnsi="Arial" w:cs="Arial"/>
          <w:bCs/>
          <w:szCs w:val="28"/>
        </w:rPr>
      </w:pPr>
      <w:r w:rsidRPr="00950B31">
        <w:rPr>
          <w:rFonts w:eastAsiaTheme="minorHAnsi"/>
          <w:b/>
        </w:rPr>
        <w:t>7:20–21</w:t>
      </w:r>
      <w:r w:rsidRPr="00950B31">
        <w:rPr>
          <w:rFonts w:eastAsiaTheme="minorHAnsi"/>
        </w:rPr>
        <w:t xml:space="preserve"> </w:t>
      </w:r>
      <w:r w:rsidRPr="00950B31">
        <w:rPr>
          <w:rFonts w:eastAsiaTheme="minorHAnsi"/>
          <w:i/>
        </w:rPr>
        <w:t>cut off from his people</w:t>
      </w:r>
      <w:r w:rsidRPr="00950B31">
        <w:rPr>
          <w:rFonts w:eastAsiaTheme="minorHAnsi"/>
        </w:rPr>
        <w:t>. Removed from the encampment. As leaven permeates bread, the sin of one individual infects the whole Israelite camp, making it unclean in God’s sight. God will not dwell with and shower blessings of His mercy on an unrepentant people.</w:t>
      </w:r>
      <w:r>
        <w:rPr>
          <w:rFonts w:eastAsiaTheme="minorHAnsi"/>
        </w:rPr>
        <w:t xml:space="preserve"> (TLSB)</w:t>
      </w:r>
    </w:p>
    <w:p w:rsidR="00EA60D9" w:rsidRPr="00D33B81" w:rsidRDefault="00EA60D9" w:rsidP="00D33B81">
      <w:pPr>
        <w:autoSpaceDE w:val="0"/>
        <w:autoSpaceDN w:val="0"/>
        <w:adjustRightInd w:val="0"/>
        <w:rPr>
          <w:rFonts w:ascii="Arial" w:eastAsiaTheme="minorHAnsi" w:hAnsi="Arial" w:cs="Arial"/>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7:20</w:t>
      </w:r>
      <w:r w:rsidRPr="00D33B81">
        <w:rPr>
          <w:rFonts w:ascii="Arial" w:eastAsiaTheme="minorHAnsi" w:hAnsi="Arial" w:cs="Arial"/>
        </w:rPr>
        <w:t xml:space="preserve">    </w:t>
      </w:r>
      <w:r w:rsidRPr="00D33B81">
        <w:rPr>
          <w:rFonts w:ascii="Arial" w:eastAsiaTheme="minorHAnsi" w:hAnsi="Arial" w:cs="Arial"/>
          <w:i/>
        </w:rPr>
        <w:t>cut off from his people.</w:t>
      </w:r>
      <w:r w:rsidRPr="00D33B81">
        <w:rPr>
          <w:rFonts w:ascii="Arial" w:eastAsiaTheme="minorHAnsi" w:hAnsi="Arial" w:cs="Arial"/>
        </w:rPr>
        <w:t xml:space="preserve"> Removed from the covenant people through direct divine judgment (Ge 17:14), or (as here and in vv. 21, 25, 27; 17:4, 9–10, 14; 18:29; 19:8; 20:3, 5–6, 17–18; 23:29) through execution (see, e.g., 20:2–3; Ex 31:14), or possibly sometimes through banishment.</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EA60D9" w:rsidRPr="00D33B81" w:rsidRDefault="00EA60D9" w:rsidP="00D33B81">
      <w:pPr>
        <w:autoSpaceDE w:val="0"/>
        <w:autoSpaceDN w:val="0"/>
        <w:adjustRightInd w:val="0"/>
        <w:rPr>
          <w:rFonts w:ascii="Arial" w:eastAsiaTheme="minorHAnsi" w:hAnsi="Arial" w:cs="Arial"/>
        </w:rPr>
      </w:pPr>
    </w:p>
    <w:p w:rsidR="00D33B81" w:rsidRPr="00D33B81" w:rsidRDefault="00D33B81" w:rsidP="00D33B81">
      <w:pPr>
        <w:autoSpaceDE w:val="0"/>
        <w:autoSpaceDN w:val="0"/>
        <w:adjustRightInd w:val="0"/>
        <w:rPr>
          <w:rFonts w:ascii="Arial" w:eastAsiaTheme="minorHAnsi" w:hAnsi="Arial" w:cs="Arial"/>
          <w:b/>
        </w:rPr>
      </w:pPr>
      <w:r w:rsidRPr="00D33B81">
        <w:rPr>
          <w:rFonts w:ascii="Arial" w:eastAsiaTheme="minorHAnsi" w:hAnsi="Arial" w:cs="Arial"/>
          <w:b/>
        </w:rPr>
        <w:t>7:21</w:t>
      </w:r>
      <w:r w:rsidRPr="00D33B81">
        <w:rPr>
          <w:rFonts w:ascii="Arial" w:eastAsiaTheme="minorHAnsi" w:hAnsi="Arial" w:cs="Arial"/>
        </w:rPr>
        <w:t xml:space="preserve">    </w:t>
      </w:r>
      <w:r w:rsidRPr="00D33B81">
        <w:rPr>
          <w:rFonts w:ascii="Arial" w:eastAsiaTheme="minorHAnsi" w:hAnsi="Arial" w:cs="Arial"/>
          <w:i/>
        </w:rPr>
        <w:t>detestable.</w:t>
      </w:r>
      <w:r w:rsidRPr="00D33B81">
        <w:rPr>
          <w:rFonts w:ascii="Arial" w:eastAsiaTheme="minorHAnsi" w:hAnsi="Arial" w:cs="Arial"/>
        </w:rPr>
        <w:t xml:space="preserve"> The penalty for doing things that were abominable in the Lord’s eyes was severe (see note on v. 20; see also 18:29; 20:13).</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D33B81" w:rsidRPr="00D33B81" w:rsidRDefault="00D33B81" w:rsidP="00D33B81">
      <w:pPr>
        <w:autoSpaceDE w:val="0"/>
        <w:autoSpaceDN w:val="0"/>
        <w:adjustRightInd w:val="0"/>
        <w:jc w:val="both"/>
        <w:rPr>
          <w:rFonts w:ascii="Arial" w:eastAsiaTheme="minorHAnsi" w:hAnsi="Arial" w:cs="Arial"/>
          <w:b/>
        </w:rPr>
      </w:pPr>
    </w:p>
    <w:p w:rsidR="00D33B81" w:rsidRPr="00D33B81" w:rsidRDefault="00D33B81" w:rsidP="00D33B81">
      <w:pPr>
        <w:autoSpaceDE w:val="0"/>
        <w:autoSpaceDN w:val="0"/>
        <w:adjustRightInd w:val="0"/>
        <w:jc w:val="both"/>
        <w:rPr>
          <w:rFonts w:ascii="Arial" w:eastAsiaTheme="minorHAnsi" w:hAnsi="Arial" w:cs="Arial"/>
          <w:i/>
          <w:sz w:val="28"/>
        </w:rPr>
      </w:pPr>
      <w:r w:rsidRPr="00D33B81">
        <w:rPr>
          <w:rFonts w:ascii="Arial" w:eastAsiaTheme="minorHAnsi" w:hAnsi="Arial" w:cs="Arial"/>
          <w:i/>
          <w:sz w:val="28"/>
        </w:rPr>
        <w:t>Eating Fat and Blood Forbidden</w:t>
      </w:r>
    </w:p>
    <w:p w:rsidR="00D33B81" w:rsidRPr="00D33B81" w:rsidRDefault="00D33B81" w:rsidP="00D33B81">
      <w:pPr>
        <w:autoSpaceDE w:val="0"/>
        <w:autoSpaceDN w:val="0"/>
        <w:adjustRightInd w:val="0"/>
        <w:jc w:val="both"/>
        <w:rPr>
          <w:rFonts w:ascii="Arial" w:eastAsiaTheme="minorHAnsi" w:hAnsi="Arial" w:cs="Arial"/>
        </w:rPr>
      </w:pPr>
    </w:p>
    <w:p w:rsidR="00D33B81" w:rsidRPr="00D33B81" w:rsidRDefault="00D33B81" w:rsidP="00D33B81">
      <w:pPr>
        <w:autoSpaceDE w:val="0"/>
        <w:autoSpaceDN w:val="0"/>
        <w:adjustRightInd w:val="0"/>
        <w:jc w:val="both"/>
        <w:rPr>
          <w:rFonts w:ascii="Arial" w:eastAsiaTheme="minorHAnsi" w:hAnsi="Arial" w:cs="Arial"/>
          <w:b/>
        </w:rPr>
      </w:pPr>
      <w:r w:rsidRPr="00D33B81">
        <w:rPr>
          <w:rFonts w:ascii="Arial" w:eastAsiaTheme="minorHAnsi" w:hAnsi="Arial" w:cs="Arial"/>
          <w:b/>
          <w:vertAlign w:val="superscript"/>
        </w:rPr>
        <w:t xml:space="preserve">22 </w:t>
      </w:r>
      <w:r w:rsidRPr="00D33B81">
        <w:rPr>
          <w:rFonts w:ascii="Arial" w:eastAsiaTheme="minorHAnsi" w:hAnsi="Arial" w:cs="Arial"/>
          <w:b/>
        </w:rPr>
        <w:t xml:space="preserve">The </w:t>
      </w:r>
      <w:r w:rsidRPr="00D33B81">
        <w:rPr>
          <w:rFonts w:ascii="Arial" w:eastAsiaTheme="minorHAnsi" w:hAnsi="Arial" w:cs="Arial"/>
          <w:b/>
          <w:smallCaps/>
        </w:rPr>
        <w:t>Lord</w:t>
      </w:r>
      <w:r w:rsidRPr="00D33B81">
        <w:rPr>
          <w:rFonts w:ascii="Arial" w:eastAsiaTheme="minorHAnsi" w:hAnsi="Arial" w:cs="Arial"/>
          <w:b/>
        </w:rPr>
        <w:t xml:space="preserve"> said to Moses, </w:t>
      </w:r>
      <w:r w:rsidRPr="00D33B81">
        <w:rPr>
          <w:rFonts w:ascii="Arial" w:eastAsiaTheme="minorHAnsi" w:hAnsi="Arial" w:cs="Arial"/>
          <w:b/>
          <w:vertAlign w:val="superscript"/>
        </w:rPr>
        <w:t xml:space="preserve">23 </w:t>
      </w:r>
      <w:r w:rsidRPr="00D33B81">
        <w:rPr>
          <w:rFonts w:ascii="Arial" w:eastAsiaTheme="minorHAnsi" w:hAnsi="Arial" w:cs="Arial"/>
          <w:b/>
        </w:rPr>
        <w:t xml:space="preserve">“Say to the Israelites: ‘Do not eat any of the fat of cattle, sheep or goats. </w:t>
      </w:r>
      <w:r w:rsidRPr="00D33B81">
        <w:rPr>
          <w:rFonts w:ascii="Arial" w:eastAsiaTheme="minorHAnsi" w:hAnsi="Arial" w:cs="Arial"/>
          <w:b/>
          <w:vertAlign w:val="superscript"/>
        </w:rPr>
        <w:t xml:space="preserve">24 </w:t>
      </w:r>
      <w:r w:rsidRPr="00D33B81">
        <w:rPr>
          <w:rFonts w:ascii="Arial" w:eastAsiaTheme="minorHAnsi" w:hAnsi="Arial" w:cs="Arial"/>
          <w:b/>
        </w:rPr>
        <w:t xml:space="preserve">The fat of an animal found dead or torn by wild animals may be used for any other purpose, but you must not eat it. </w:t>
      </w:r>
      <w:r w:rsidRPr="00D33B81">
        <w:rPr>
          <w:rFonts w:ascii="Arial" w:eastAsiaTheme="minorHAnsi" w:hAnsi="Arial" w:cs="Arial"/>
          <w:b/>
          <w:vertAlign w:val="superscript"/>
        </w:rPr>
        <w:t xml:space="preserve">25 </w:t>
      </w:r>
      <w:r w:rsidRPr="00D33B81">
        <w:rPr>
          <w:rFonts w:ascii="Arial" w:eastAsiaTheme="minorHAnsi" w:hAnsi="Arial" w:cs="Arial"/>
          <w:b/>
        </w:rPr>
        <w:t xml:space="preserve">Anyone who eats the fat of an animal from which an offering by fire may be made to the </w:t>
      </w:r>
      <w:r w:rsidRPr="00D33B81">
        <w:rPr>
          <w:rFonts w:ascii="Arial" w:eastAsiaTheme="minorHAnsi" w:hAnsi="Arial" w:cs="Arial"/>
          <w:b/>
          <w:smallCaps/>
        </w:rPr>
        <w:t>Lord</w:t>
      </w:r>
      <w:r w:rsidRPr="00D33B81">
        <w:rPr>
          <w:rFonts w:ascii="Arial" w:eastAsiaTheme="minorHAnsi" w:hAnsi="Arial" w:cs="Arial"/>
          <w:b/>
        </w:rPr>
        <w:t xml:space="preserve"> must be cut off from his people. </w:t>
      </w:r>
      <w:r w:rsidRPr="00D33B81">
        <w:rPr>
          <w:rFonts w:ascii="Arial" w:eastAsiaTheme="minorHAnsi" w:hAnsi="Arial" w:cs="Arial"/>
          <w:b/>
          <w:vertAlign w:val="superscript"/>
        </w:rPr>
        <w:t xml:space="preserve">26 </w:t>
      </w:r>
      <w:r w:rsidRPr="00D33B81">
        <w:rPr>
          <w:rFonts w:ascii="Arial" w:eastAsiaTheme="minorHAnsi" w:hAnsi="Arial" w:cs="Arial"/>
          <w:b/>
        </w:rPr>
        <w:t xml:space="preserve">And wherever you live, you must not eat the blood of any bird or animal. </w:t>
      </w:r>
      <w:r w:rsidRPr="00D33B81">
        <w:rPr>
          <w:rFonts w:ascii="Arial" w:eastAsiaTheme="minorHAnsi" w:hAnsi="Arial" w:cs="Arial"/>
          <w:b/>
          <w:vertAlign w:val="superscript"/>
        </w:rPr>
        <w:t xml:space="preserve">27 </w:t>
      </w:r>
      <w:r w:rsidRPr="00D33B81">
        <w:rPr>
          <w:rFonts w:ascii="Arial" w:eastAsiaTheme="minorHAnsi" w:hAnsi="Arial" w:cs="Arial"/>
          <w:b/>
        </w:rPr>
        <w:t xml:space="preserve">If anyone eats blood, that person must be cut off from his people.’ ” </w:t>
      </w:r>
    </w:p>
    <w:p w:rsidR="00D33B81" w:rsidRPr="00D33B81" w:rsidRDefault="00D33B81" w:rsidP="00D33B81">
      <w:pPr>
        <w:autoSpaceDE w:val="0"/>
        <w:autoSpaceDN w:val="0"/>
        <w:adjustRightInd w:val="0"/>
        <w:jc w:val="both"/>
        <w:rPr>
          <w:rFonts w:ascii="Arial" w:eastAsiaTheme="minorHAnsi" w:hAnsi="Arial" w:cs="Arial"/>
          <w:b/>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7:22–27</w:t>
      </w:r>
      <w:r w:rsidRPr="00D33B81">
        <w:rPr>
          <w:rFonts w:ascii="Arial" w:eastAsiaTheme="minorHAnsi" w:hAnsi="Arial" w:cs="Arial"/>
        </w:rPr>
        <w:t xml:space="preserve">    See note on 17:11.</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950B31" w:rsidRDefault="00950B31" w:rsidP="00D33B81">
      <w:pPr>
        <w:autoSpaceDE w:val="0"/>
        <w:autoSpaceDN w:val="0"/>
        <w:adjustRightInd w:val="0"/>
        <w:rPr>
          <w:rFonts w:ascii="Arial" w:eastAsiaTheme="minorHAnsi" w:hAnsi="Arial" w:cs="Arial"/>
          <w:bCs/>
          <w:szCs w:val="28"/>
        </w:rPr>
      </w:pPr>
    </w:p>
    <w:p w:rsidR="00950B31" w:rsidRDefault="00950B31" w:rsidP="00D33B81">
      <w:pPr>
        <w:autoSpaceDE w:val="0"/>
        <w:autoSpaceDN w:val="0"/>
        <w:adjustRightInd w:val="0"/>
        <w:rPr>
          <w:rFonts w:ascii="Arial" w:eastAsiaTheme="minorHAnsi" w:hAnsi="Arial" w:cs="Arial"/>
          <w:bCs/>
          <w:szCs w:val="28"/>
        </w:rPr>
      </w:pPr>
      <w:r w:rsidRPr="00950B31">
        <w:rPr>
          <w:rFonts w:eastAsiaTheme="minorHAnsi"/>
          <w:b/>
        </w:rPr>
        <w:t>7:22–25</w:t>
      </w:r>
      <w:r w:rsidRPr="00950B31">
        <w:rPr>
          <w:rFonts w:eastAsiaTheme="minorHAnsi"/>
        </w:rPr>
        <w:t xml:space="preserve"> God extends the prohibition against eating fat of a sacrificed animal to include the fat of animals that died of natural causes or were killed. Instead, this fat could be used for other purposes such as fuel for lamps or as a polish or</w:t>
      </w:r>
      <w:r>
        <w:rPr>
          <w:rFonts w:eastAsiaTheme="minorHAnsi"/>
        </w:rPr>
        <w:t xml:space="preserve"> </w:t>
      </w:r>
      <w:r>
        <w:t>ointment.</w:t>
      </w:r>
      <w:r>
        <w:t xml:space="preserve"> (TLSB)</w:t>
      </w:r>
    </w:p>
    <w:p w:rsidR="00EA60D9" w:rsidRPr="00D33B81" w:rsidRDefault="00EA60D9" w:rsidP="00D33B81">
      <w:pPr>
        <w:autoSpaceDE w:val="0"/>
        <w:autoSpaceDN w:val="0"/>
        <w:adjustRightInd w:val="0"/>
        <w:rPr>
          <w:rFonts w:ascii="Arial" w:eastAsiaTheme="minorHAnsi" w:hAnsi="Arial" w:cs="Arial"/>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7:23</w:t>
      </w:r>
      <w:r w:rsidRPr="00D33B81">
        <w:rPr>
          <w:rFonts w:ascii="Arial" w:eastAsiaTheme="minorHAnsi" w:hAnsi="Arial" w:cs="Arial"/>
        </w:rPr>
        <w:t xml:space="preserve">    </w:t>
      </w:r>
      <w:r w:rsidRPr="00D33B81">
        <w:rPr>
          <w:rFonts w:ascii="Arial" w:eastAsiaTheme="minorHAnsi" w:hAnsi="Arial" w:cs="Arial"/>
          <w:i/>
        </w:rPr>
        <w:t>fat.</w:t>
      </w:r>
      <w:r w:rsidRPr="00D33B81">
        <w:rPr>
          <w:rFonts w:ascii="Arial" w:eastAsiaTheme="minorHAnsi" w:hAnsi="Arial" w:cs="Arial"/>
        </w:rPr>
        <w:t xml:space="preserve"> The prohibition of fat for food was as strict as that of blood, but the reason was different. The fat of the fellowship offerings was the Lord’s and was to be burned on the altar. There was no explicit prohibition of eating the fat of hunted animals like the gazelle or deer, but probably that was included (see 3:17; Dt 12:15–22).</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EA60D9" w:rsidRPr="00D33B81" w:rsidRDefault="00EA60D9" w:rsidP="00D33B81">
      <w:pPr>
        <w:autoSpaceDE w:val="0"/>
        <w:autoSpaceDN w:val="0"/>
        <w:adjustRightInd w:val="0"/>
        <w:rPr>
          <w:rFonts w:ascii="Arial" w:eastAsiaTheme="minorHAnsi" w:hAnsi="Arial" w:cs="Arial"/>
        </w:rPr>
      </w:pPr>
    </w:p>
    <w:p w:rsidR="00D33B81" w:rsidRPr="00D33B81" w:rsidRDefault="00D33B81" w:rsidP="00D33B81">
      <w:pPr>
        <w:autoSpaceDE w:val="0"/>
        <w:autoSpaceDN w:val="0"/>
        <w:adjustRightInd w:val="0"/>
        <w:rPr>
          <w:rFonts w:ascii="Arial" w:eastAsiaTheme="minorHAnsi" w:hAnsi="Arial" w:cs="Arial"/>
          <w:b/>
        </w:rPr>
      </w:pPr>
      <w:r w:rsidRPr="00D33B81">
        <w:rPr>
          <w:rFonts w:ascii="Arial" w:eastAsiaTheme="minorHAnsi" w:hAnsi="Arial" w:cs="Arial"/>
          <w:b/>
        </w:rPr>
        <w:t>7:26</w:t>
      </w:r>
      <w:r w:rsidRPr="00D33B81">
        <w:rPr>
          <w:rFonts w:ascii="Arial" w:eastAsiaTheme="minorHAnsi" w:hAnsi="Arial" w:cs="Arial"/>
        </w:rPr>
        <w:t xml:space="preserve">    </w:t>
      </w:r>
      <w:r w:rsidRPr="00D33B81">
        <w:rPr>
          <w:rFonts w:ascii="Arial" w:eastAsiaTheme="minorHAnsi" w:hAnsi="Arial" w:cs="Arial"/>
          <w:i/>
        </w:rPr>
        <w:t>not eat the blood.</w:t>
      </w:r>
      <w:r w:rsidRPr="00D33B81">
        <w:rPr>
          <w:rFonts w:ascii="Arial" w:eastAsiaTheme="minorHAnsi" w:hAnsi="Arial" w:cs="Arial"/>
        </w:rPr>
        <w:t xml:space="preserve"> See note on 17:11; see also 3:17; 19:26; Ge 9:4–6; Dt 12:16, 23–25; 15:23; 1Sa 14:32–34; Eze 33:25.</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D33B81" w:rsidRPr="00D33B81" w:rsidRDefault="00D33B81" w:rsidP="00D33B81">
      <w:pPr>
        <w:autoSpaceDE w:val="0"/>
        <w:autoSpaceDN w:val="0"/>
        <w:adjustRightInd w:val="0"/>
        <w:spacing w:before="200" w:after="150"/>
        <w:jc w:val="both"/>
        <w:rPr>
          <w:rFonts w:ascii="Arial" w:eastAsiaTheme="minorHAnsi" w:hAnsi="Arial" w:cs="Arial"/>
        </w:rPr>
      </w:pPr>
      <w:r w:rsidRPr="00D33B81">
        <w:rPr>
          <w:rFonts w:ascii="Arial" w:eastAsiaTheme="minorHAnsi" w:hAnsi="Arial" w:cs="Arial"/>
          <w:i/>
          <w:sz w:val="28"/>
        </w:rPr>
        <w:t>The Priests’ Share</w:t>
      </w:r>
    </w:p>
    <w:p w:rsidR="00D33B81" w:rsidRPr="00D33B81" w:rsidRDefault="00D33B81" w:rsidP="00D33B81">
      <w:pPr>
        <w:autoSpaceDE w:val="0"/>
        <w:autoSpaceDN w:val="0"/>
        <w:adjustRightInd w:val="0"/>
        <w:jc w:val="both"/>
        <w:rPr>
          <w:rFonts w:ascii="Arial" w:eastAsiaTheme="minorHAnsi" w:hAnsi="Arial" w:cs="Arial"/>
          <w:b/>
        </w:rPr>
      </w:pPr>
      <w:r w:rsidRPr="00D33B81">
        <w:rPr>
          <w:rFonts w:ascii="Arial" w:eastAsiaTheme="minorHAnsi" w:hAnsi="Arial" w:cs="Arial"/>
          <w:b/>
          <w:vertAlign w:val="superscript"/>
        </w:rPr>
        <w:t xml:space="preserve">28 </w:t>
      </w:r>
      <w:r w:rsidRPr="00D33B81">
        <w:rPr>
          <w:rFonts w:ascii="Arial" w:eastAsiaTheme="minorHAnsi" w:hAnsi="Arial" w:cs="Arial"/>
          <w:b/>
        </w:rPr>
        <w:t xml:space="preserve">The </w:t>
      </w:r>
      <w:r w:rsidRPr="00D33B81">
        <w:rPr>
          <w:rFonts w:ascii="Arial" w:eastAsiaTheme="minorHAnsi" w:hAnsi="Arial" w:cs="Arial"/>
          <w:b/>
          <w:smallCaps/>
        </w:rPr>
        <w:t>Lord</w:t>
      </w:r>
      <w:r w:rsidRPr="00D33B81">
        <w:rPr>
          <w:rFonts w:ascii="Arial" w:eastAsiaTheme="minorHAnsi" w:hAnsi="Arial" w:cs="Arial"/>
          <w:b/>
        </w:rPr>
        <w:t xml:space="preserve"> said to Moses, </w:t>
      </w:r>
      <w:r w:rsidRPr="00D33B81">
        <w:rPr>
          <w:rFonts w:ascii="Arial" w:eastAsiaTheme="minorHAnsi" w:hAnsi="Arial" w:cs="Arial"/>
          <w:b/>
          <w:vertAlign w:val="superscript"/>
        </w:rPr>
        <w:t xml:space="preserve">29 </w:t>
      </w:r>
      <w:r w:rsidRPr="00D33B81">
        <w:rPr>
          <w:rFonts w:ascii="Arial" w:eastAsiaTheme="minorHAnsi" w:hAnsi="Arial" w:cs="Arial"/>
          <w:b/>
        </w:rPr>
        <w:t xml:space="preserve">“Say to the Israelites: ‘Anyone who brings a fellowship offering to the </w:t>
      </w:r>
      <w:r w:rsidRPr="00D33B81">
        <w:rPr>
          <w:rFonts w:ascii="Arial" w:eastAsiaTheme="minorHAnsi" w:hAnsi="Arial" w:cs="Arial"/>
          <w:b/>
          <w:smallCaps/>
        </w:rPr>
        <w:t>Lord</w:t>
      </w:r>
      <w:r w:rsidRPr="00D33B81">
        <w:rPr>
          <w:rFonts w:ascii="Arial" w:eastAsiaTheme="minorHAnsi" w:hAnsi="Arial" w:cs="Arial"/>
          <w:b/>
        </w:rPr>
        <w:t xml:space="preserve"> is to bring part of it as his sacrifice to the </w:t>
      </w:r>
      <w:r w:rsidRPr="00D33B81">
        <w:rPr>
          <w:rFonts w:ascii="Arial" w:eastAsiaTheme="minorHAnsi" w:hAnsi="Arial" w:cs="Arial"/>
          <w:b/>
          <w:smallCaps/>
        </w:rPr>
        <w:t>Lord</w:t>
      </w:r>
      <w:r w:rsidRPr="00D33B81">
        <w:rPr>
          <w:rFonts w:ascii="Arial" w:eastAsiaTheme="minorHAnsi" w:hAnsi="Arial" w:cs="Arial"/>
          <w:b/>
        </w:rPr>
        <w:t xml:space="preserve">. </w:t>
      </w:r>
      <w:r w:rsidRPr="00D33B81">
        <w:rPr>
          <w:rFonts w:ascii="Arial" w:eastAsiaTheme="minorHAnsi" w:hAnsi="Arial" w:cs="Arial"/>
          <w:b/>
          <w:vertAlign w:val="superscript"/>
        </w:rPr>
        <w:t xml:space="preserve">30 </w:t>
      </w:r>
      <w:r w:rsidRPr="00D33B81">
        <w:rPr>
          <w:rFonts w:ascii="Arial" w:eastAsiaTheme="minorHAnsi" w:hAnsi="Arial" w:cs="Arial"/>
          <w:b/>
        </w:rPr>
        <w:t xml:space="preserve">With his own hands he is to bring the offering made to the </w:t>
      </w:r>
      <w:r w:rsidRPr="00D33B81">
        <w:rPr>
          <w:rFonts w:ascii="Arial" w:eastAsiaTheme="minorHAnsi" w:hAnsi="Arial" w:cs="Arial"/>
          <w:b/>
          <w:smallCaps/>
        </w:rPr>
        <w:t>Lord</w:t>
      </w:r>
      <w:r w:rsidRPr="00D33B81">
        <w:rPr>
          <w:rFonts w:ascii="Arial" w:eastAsiaTheme="minorHAnsi" w:hAnsi="Arial" w:cs="Arial"/>
          <w:b/>
        </w:rPr>
        <w:t xml:space="preserve"> by fire; he is to bring the fat, together with the breast, and wave the breast before the </w:t>
      </w:r>
      <w:r w:rsidRPr="00D33B81">
        <w:rPr>
          <w:rFonts w:ascii="Arial" w:eastAsiaTheme="minorHAnsi" w:hAnsi="Arial" w:cs="Arial"/>
          <w:b/>
          <w:smallCaps/>
        </w:rPr>
        <w:t>Lord</w:t>
      </w:r>
      <w:r w:rsidRPr="00D33B81">
        <w:rPr>
          <w:rFonts w:ascii="Arial" w:eastAsiaTheme="minorHAnsi" w:hAnsi="Arial" w:cs="Arial"/>
          <w:b/>
        </w:rPr>
        <w:t xml:space="preserve"> as a wave offering. </w:t>
      </w:r>
      <w:r w:rsidRPr="00D33B81">
        <w:rPr>
          <w:rFonts w:ascii="Arial" w:eastAsiaTheme="minorHAnsi" w:hAnsi="Arial" w:cs="Arial"/>
          <w:b/>
          <w:vertAlign w:val="superscript"/>
        </w:rPr>
        <w:t xml:space="preserve">31 </w:t>
      </w:r>
      <w:r w:rsidRPr="00D33B81">
        <w:rPr>
          <w:rFonts w:ascii="Arial" w:eastAsiaTheme="minorHAnsi" w:hAnsi="Arial" w:cs="Arial"/>
          <w:b/>
        </w:rPr>
        <w:t xml:space="preserve">The priest shall burn the fat on the altar, but the breast belongs to Aaron and his sons. </w:t>
      </w:r>
      <w:r w:rsidRPr="00D33B81">
        <w:rPr>
          <w:rFonts w:ascii="Arial" w:eastAsiaTheme="minorHAnsi" w:hAnsi="Arial" w:cs="Arial"/>
          <w:b/>
          <w:vertAlign w:val="superscript"/>
        </w:rPr>
        <w:t xml:space="preserve">32 </w:t>
      </w:r>
      <w:r w:rsidRPr="00D33B81">
        <w:rPr>
          <w:rFonts w:ascii="Arial" w:eastAsiaTheme="minorHAnsi" w:hAnsi="Arial" w:cs="Arial"/>
          <w:b/>
        </w:rPr>
        <w:t xml:space="preserve">You are to give the right thigh of your fellowship offerings to the priest as a contribution. </w:t>
      </w:r>
      <w:r w:rsidRPr="00D33B81">
        <w:rPr>
          <w:rFonts w:ascii="Arial" w:eastAsiaTheme="minorHAnsi" w:hAnsi="Arial" w:cs="Arial"/>
          <w:b/>
          <w:vertAlign w:val="superscript"/>
        </w:rPr>
        <w:t xml:space="preserve">33 </w:t>
      </w:r>
      <w:r w:rsidRPr="00D33B81">
        <w:rPr>
          <w:rFonts w:ascii="Arial" w:eastAsiaTheme="minorHAnsi" w:hAnsi="Arial" w:cs="Arial"/>
          <w:b/>
        </w:rPr>
        <w:t xml:space="preserve">The son of Aaron who offers the blood and the fat of the fellowship offering shall have the right thigh as his share. </w:t>
      </w:r>
      <w:r w:rsidRPr="00D33B81">
        <w:rPr>
          <w:rFonts w:ascii="Arial" w:eastAsiaTheme="minorHAnsi" w:hAnsi="Arial" w:cs="Arial"/>
          <w:b/>
          <w:vertAlign w:val="superscript"/>
        </w:rPr>
        <w:t xml:space="preserve">34 </w:t>
      </w:r>
      <w:r w:rsidRPr="00D33B81">
        <w:rPr>
          <w:rFonts w:ascii="Arial" w:eastAsiaTheme="minorHAnsi" w:hAnsi="Arial" w:cs="Arial"/>
          <w:b/>
        </w:rPr>
        <w:t xml:space="preserve">From the fellowship offerings of the Israelites, I have taken the breast that is waved and the thigh that is presented and have given them to Aaron the priest and his sons as their regular share from the Israelites.’ ” </w:t>
      </w:r>
      <w:r w:rsidRPr="00D33B81">
        <w:rPr>
          <w:rFonts w:ascii="Arial" w:eastAsiaTheme="minorHAnsi" w:hAnsi="Arial" w:cs="Arial"/>
          <w:b/>
          <w:vertAlign w:val="superscript"/>
        </w:rPr>
        <w:t xml:space="preserve">35 </w:t>
      </w:r>
      <w:r w:rsidRPr="00D33B81">
        <w:rPr>
          <w:rFonts w:ascii="Arial" w:eastAsiaTheme="minorHAnsi" w:hAnsi="Arial" w:cs="Arial"/>
          <w:b/>
        </w:rPr>
        <w:t xml:space="preserve">This is the portion of the offerings made to the </w:t>
      </w:r>
      <w:r w:rsidRPr="00D33B81">
        <w:rPr>
          <w:rFonts w:ascii="Arial" w:eastAsiaTheme="minorHAnsi" w:hAnsi="Arial" w:cs="Arial"/>
          <w:b/>
          <w:smallCaps/>
        </w:rPr>
        <w:t>Lord</w:t>
      </w:r>
      <w:r w:rsidRPr="00D33B81">
        <w:rPr>
          <w:rFonts w:ascii="Arial" w:eastAsiaTheme="minorHAnsi" w:hAnsi="Arial" w:cs="Arial"/>
          <w:b/>
        </w:rPr>
        <w:t xml:space="preserve"> by fire that were allotted to Aaron and his sons on the day they were presented to serve the </w:t>
      </w:r>
      <w:r w:rsidRPr="00D33B81">
        <w:rPr>
          <w:rFonts w:ascii="Arial" w:eastAsiaTheme="minorHAnsi" w:hAnsi="Arial" w:cs="Arial"/>
          <w:b/>
          <w:smallCaps/>
        </w:rPr>
        <w:t>Lord</w:t>
      </w:r>
      <w:r w:rsidRPr="00D33B81">
        <w:rPr>
          <w:rFonts w:ascii="Arial" w:eastAsiaTheme="minorHAnsi" w:hAnsi="Arial" w:cs="Arial"/>
          <w:b/>
        </w:rPr>
        <w:t xml:space="preserve"> as priests. </w:t>
      </w:r>
      <w:r w:rsidRPr="00D33B81">
        <w:rPr>
          <w:rFonts w:ascii="Arial" w:eastAsiaTheme="minorHAnsi" w:hAnsi="Arial" w:cs="Arial"/>
          <w:b/>
          <w:vertAlign w:val="superscript"/>
        </w:rPr>
        <w:t xml:space="preserve">36 </w:t>
      </w:r>
      <w:r w:rsidRPr="00D33B81">
        <w:rPr>
          <w:rFonts w:ascii="Arial" w:eastAsiaTheme="minorHAnsi" w:hAnsi="Arial" w:cs="Arial"/>
          <w:b/>
        </w:rPr>
        <w:t xml:space="preserve">On the day they were anointed, the </w:t>
      </w:r>
      <w:r w:rsidRPr="00D33B81">
        <w:rPr>
          <w:rFonts w:ascii="Arial" w:eastAsiaTheme="minorHAnsi" w:hAnsi="Arial" w:cs="Arial"/>
          <w:b/>
          <w:smallCaps/>
        </w:rPr>
        <w:t>Lord</w:t>
      </w:r>
      <w:r w:rsidRPr="00D33B81">
        <w:rPr>
          <w:rFonts w:ascii="Arial" w:eastAsiaTheme="minorHAnsi" w:hAnsi="Arial" w:cs="Arial"/>
          <w:b/>
        </w:rPr>
        <w:t xml:space="preserve"> commanded that the Israelites give this to them as their regular share for the generations to come. </w:t>
      </w:r>
      <w:r w:rsidRPr="00D33B81">
        <w:rPr>
          <w:rFonts w:ascii="Arial" w:eastAsiaTheme="minorHAnsi" w:hAnsi="Arial" w:cs="Arial"/>
          <w:b/>
          <w:vertAlign w:val="superscript"/>
        </w:rPr>
        <w:t xml:space="preserve">37 </w:t>
      </w:r>
      <w:r w:rsidRPr="00D33B81">
        <w:rPr>
          <w:rFonts w:ascii="Arial" w:eastAsiaTheme="minorHAnsi" w:hAnsi="Arial" w:cs="Arial"/>
          <w:b/>
        </w:rPr>
        <w:t xml:space="preserve">These, then, are the regulations for the burnt offering, the grain offering, the sin offering, the guilt offering, the ordination offering and the fellowship offering, </w:t>
      </w:r>
      <w:r w:rsidRPr="00D33B81">
        <w:rPr>
          <w:rFonts w:ascii="Arial" w:eastAsiaTheme="minorHAnsi" w:hAnsi="Arial" w:cs="Arial"/>
          <w:b/>
          <w:vertAlign w:val="superscript"/>
        </w:rPr>
        <w:t xml:space="preserve">38 </w:t>
      </w:r>
      <w:r w:rsidRPr="00D33B81">
        <w:rPr>
          <w:rFonts w:ascii="Arial" w:eastAsiaTheme="minorHAnsi" w:hAnsi="Arial" w:cs="Arial"/>
          <w:b/>
        </w:rPr>
        <w:t xml:space="preserve">which the </w:t>
      </w:r>
      <w:r w:rsidRPr="00D33B81">
        <w:rPr>
          <w:rFonts w:ascii="Arial" w:eastAsiaTheme="minorHAnsi" w:hAnsi="Arial" w:cs="Arial"/>
          <w:b/>
          <w:smallCaps/>
        </w:rPr>
        <w:t>Lord</w:t>
      </w:r>
      <w:r w:rsidRPr="00D33B81">
        <w:rPr>
          <w:rFonts w:ascii="Arial" w:eastAsiaTheme="minorHAnsi" w:hAnsi="Arial" w:cs="Arial"/>
          <w:b/>
        </w:rPr>
        <w:t xml:space="preserve"> gave Moses on Mount Sinai on the day he commanded the Israelites to bring their offerings to the </w:t>
      </w:r>
      <w:r w:rsidRPr="00D33B81">
        <w:rPr>
          <w:rFonts w:ascii="Arial" w:eastAsiaTheme="minorHAnsi" w:hAnsi="Arial" w:cs="Arial"/>
          <w:b/>
          <w:smallCaps/>
        </w:rPr>
        <w:t>Lord</w:t>
      </w:r>
      <w:r w:rsidRPr="00D33B81">
        <w:rPr>
          <w:rFonts w:ascii="Arial" w:eastAsiaTheme="minorHAnsi" w:hAnsi="Arial" w:cs="Arial"/>
          <w:b/>
        </w:rPr>
        <w:t xml:space="preserve">, in the Desert of Sinai. </w:t>
      </w:r>
    </w:p>
    <w:p w:rsidR="00D33B81" w:rsidRPr="00D33B81" w:rsidRDefault="00D33B81" w:rsidP="00D33B81">
      <w:pPr>
        <w:rPr>
          <w:rFonts w:ascii="Arial" w:hAnsi="Arial" w:cs="Arial"/>
          <w:b/>
          <w:sz w:val="36"/>
          <w:szCs w:val="36"/>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7:28–36</w:t>
      </w:r>
      <w:r w:rsidRPr="00D33B81">
        <w:rPr>
          <w:rFonts w:ascii="Arial" w:eastAsiaTheme="minorHAnsi" w:hAnsi="Arial" w:cs="Arial"/>
        </w:rPr>
        <w:t xml:space="preserve">    See 10:12–15; Nu 18:8–20; Dt 18:1–5.</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950B31" w:rsidRDefault="00950B31" w:rsidP="00D33B81">
      <w:pPr>
        <w:autoSpaceDE w:val="0"/>
        <w:autoSpaceDN w:val="0"/>
        <w:adjustRightInd w:val="0"/>
        <w:rPr>
          <w:rFonts w:ascii="Arial" w:eastAsiaTheme="minorHAnsi" w:hAnsi="Arial" w:cs="Arial"/>
          <w:bCs/>
          <w:szCs w:val="28"/>
        </w:rPr>
      </w:pPr>
    </w:p>
    <w:p w:rsidR="00950B31" w:rsidRDefault="00950B31" w:rsidP="00D33B81">
      <w:pPr>
        <w:autoSpaceDE w:val="0"/>
        <w:autoSpaceDN w:val="0"/>
        <w:adjustRightInd w:val="0"/>
        <w:rPr>
          <w:rFonts w:eastAsiaTheme="minorHAnsi"/>
        </w:rPr>
      </w:pPr>
      <w:r w:rsidRPr="00950B31">
        <w:rPr>
          <w:rFonts w:eastAsiaTheme="minorHAnsi"/>
          <w:b/>
        </w:rPr>
        <w:t>7:29–30</w:t>
      </w:r>
      <w:r w:rsidRPr="00950B31">
        <w:rPr>
          <w:rFonts w:eastAsiaTheme="minorHAnsi"/>
        </w:rPr>
        <w:t xml:space="preserve"> The offerer personally brings his offering to the Lord with “his own hands.”</w:t>
      </w:r>
      <w:r>
        <w:rPr>
          <w:rFonts w:eastAsiaTheme="minorHAnsi"/>
        </w:rPr>
        <w:t xml:space="preserve"> (TLSB)</w:t>
      </w:r>
    </w:p>
    <w:p w:rsidR="00950B31" w:rsidRDefault="00950B31" w:rsidP="00D33B81">
      <w:pPr>
        <w:autoSpaceDE w:val="0"/>
        <w:autoSpaceDN w:val="0"/>
        <w:adjustRightInd w:val="0"/>
        <w:rPr>
          <w:rFonts w:eastAsiaTheme="minorHAnsi"/>
        </w:rPr>
      </w:pPr>
    </w:p>
    <w:p w:rsidR="00950B31" w:rsidRDefault="00950B31" w:rsidP="00D33B81">
      <w:pPr>
        <w:autoSpaceDE w:val="0"/>
        <w:autoSpaceDN w:val="0"/>
        <w:adjustRightInd w:val="0"/>
        <w:rPr>
          <w:rFonts w:ascii="Arial" w:eastAsiaTheme="minorHAnsi" w:hAnsi="Arial" w:cs="Arial"/>
          <w:bCs/>
          <w:szCs w:val="28"/>
        </w:rPr>
      </w:pPr>
      <w:r w:rsidRPr="00950B31">
        <w:rPr>
          <w:rFonts w:eastAsiaTheme="minorHAnsi"/>
          <w:b/>
        </w:rPr>
        <w:t>7:30–35</w:t>
      </w:r>
      <w:r w:rsidRPr="00950B31">
        <w:rPr>
          <w:rFonts w:eastAsiaTheme="minorHAnsi"/>
        </w:rPr>
        <w:t xml:space="preserve"> </w:t>
      </w:r>
      <w:r w:rsidRPr="00950B31">
        <w:rPr>
          <w:rFonts w:eastAsiaTheme="minorHAnsi"/>
          <w:i/>
        </w:rPr>
        <w:t>wave offering</w:t>
      </w:r>
      <w:r w:rsidRPr="00950B31">
        <w:rPr>
          <w:rFonts w:eastAsiaTheme="minorHAnsi"/>
        </w:rPr>
        <w:t>. Executed by extending the offering horizontally, away from the body and back again. With the breast waved horizontally, followed by the thigh presented vertically, we see symbolized God’s later tool of salvation: the cross.</w:t>
      </w:r>
      <w:r>
        <w:rPr>
          <w:rFonts w:eastAsiaTheme="minorHAnsi"/>
        </w:rPr>
        <w:t xml:space="preserve"> (TLSB)</w:t>
      </w:r>
    </w:p>
    <w:p w:rsidR="00EA60D9" w:rsidRPr="00D33B81" w:rsidRDefault="00EA60D9" w:rsidP="00D33B81">
      <w:pPr>
        <w:autoSpaceDE w:val="0"/>
        <w:autoSpaceDN w:val="0"/>
        <w:adjustRightInd w:val="0"/>
        <w:rPr>
          <w:rFonts w:ascii="Arial" w:eastAsiaTheme="minorHAnsi" w:hAnsi="Arial" w:cs="Arial"/>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7:30–32</w:t>
      </w:r>
      <w:r w:rsidRPr="00D33B81">
        <w:rPr>
          <w:rFonts w:ascii="Arial" w:eastAsiaTheme="minorHAnsi" w:hAnsi="Arial" w:cs="Arial"/>
        </w:rPr>
        <w:t xml:space="preserve">    </w:t>
      </w:r>
      <w:r w:rsidRPr="00D33B81">
        <w:rPr>
          <w:rFonts w:ascii="Arial" w:eastAsiaTheme="minorHAnsi" w:hAnsi="Arial" w:cs="Arial"/>
          <w:i/>
        </w:rPr>
        <w:t>breast … right thigh.</w:t>
      </w:r>
      <w:r w:rsidRPr="00D33B81">
        <w:rPr>
          <w:rFonts w:ascii="Arial" w:eastAsiaTheme="minorHAnsi" w:hAnsi="Arial" w:cs="Arial"/>
        </w:rPr>
        <w:t xml:space="preserve"> The breast and right thigh given to the priest were first presented to the Lord with gestures described as waving the breast and presenting the thigh (v. 34). See 8:25–29; 9:21; 10:14–15; Ex 29:26–27; Nu 6:20; 18:11, 18.</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EA60D9" w:rsidRDefault="00EA60D9" w:rsidP="00D33B81">
      <w:pPr>
        <w:autoSpaceDE w:val="0"/>
        <w:autoSpaceDN w:val="0"/>
        <w:adjustRightInd w:val="0"/>
        <w:rPr>
          <w:rFonts w:ascii="Arial" w:eastAsiaTheme="minorHAnsi" w:hAnsi="Arial" w:cs="Arial"/>
        </w:rPr>
      </w:pPr>
    </w:p>
    <w:p w:rsidR="00950B31" w:rsidRDefault="00950B31" w:rsidP="00950B31">
      <w:pPr>
        <w:autoSpaceDE w:val="0"/>
        <w:autoSpaceDN w:val="0"/>
        <w:adjustRightInd w:val="0"/>
        <w:rPr>
          <w:rFonts w:ascii="Arial" w:eastAsiaTheme="minorHAnsi" w:hAnsi="Arial" w:cs="Arial"/>
        </w:rPr>
      </w:pPr>
      <w:r w:rsidRPr="00950B31">
        <w:rPr>
          <w:rFonts w:eastAsiaTheme="minorHAnsi"/>
          <w:b/>
        </w:rPr>
        <w:t>7:36</w:t>
      </w:r>
      <w:r w:rsidRPr="00950B31">
        <w:rPr>
          <w:rFonts w:eastAsiaTheme="minorHAnsi"/>
        </w:rPr>
        <w:t xml:space="preserve"> Since priests were anointed into God’s service, they were provided with the breast and thigh as their right and hereditary portion from God (v 35). cf 1Co 9:13–14; Mt 10:8–10.</w:t>
      </w:r>
      <w:r>
        <w:rPr>
          <w:rFonts w:eastAsiaTheme="minorHAnsi"/>
        </w:rPr>
        <w:t xml:space="preserve"> (TLSB)</w:t>
      </w:r>
    </w:p>
    <w:p w:rsidR="00950B31" w:rsidRPr="00D33B81" w:rsidRDefault="00950B31" w:rsidP="00950B31">
      <w:pPr>
        <w:autoSpaceDE w:val="0"/>
        <w:autoSpaceDN w:val="0"/>
        <w:adjustRightInd w:val="0"/>
        <w:rPr>
          <w:rFonts w:ascii="Arial" w:eastAsiaTheme="minorHAnsi" w:hAnsi="Arial" w:cs="Arial"/>
        </w:rPr>
      </w:pPr>
    </w:p>
    <w:p w:rsidR="00950B31" w:rsidRPr="00D33B81" w:rsidRDefault="00950B31" w:rsidP="00D33B81">
      <w:pPr>
        <w:autoSpaceDE w:val="0"/>
        <w:autoSpaceDN w:val="0"/>
        <w:adjustRightInd w:val="0"/>
        <w:rPr>
          <w:rFonts w:ascii="Arial" w:eastAsiaTheme="minorHAnsi" w:hAnsi="Arial" w:cs="Arial"/>
        </w:rPr>
      </w:pPr>
    </w:p>
    <w:p w:rsidR="00D33B81" w:rsidRDefault="00D33B81" w:rsidP="00D33B81">
      <w:pPr>
        <w:autoSpaceDE w:val="0"/>
        <w:autoSpaceDN w:val="0"/>
        <w:adjustRightInd w:val="0"/>
        <w:rPr>
          <w:rFonts w:ascii="Arial" w:eastAsiaTheme="minorHAnsi" w:hAnsi="Arial" w:cs="Arial"/>
          <w:bCs/>
          <w:szCs w:val="28"/>
        </w:rPr>
      </w:pPr>
      <w:r w:rsidRPr="00D33B81">
        <w:rPr>
          <w:rFonts w:ascii="Arial" w:eastAsiaTheme="minorHAnsi" w:hAnsi="Arial" w:cs="Arial"/>
          <w:b/>
        </w:rPr>
        <w:t>7:37–38</w:t>
      </w:r>
      <w:r w:rsidRPr="00D33B81">
        <w:rPr>
          <w:rFonts w:ascii="Arial" w:eastAsiaTheme="minorHAnsi" w:hAnsi="Arial" w:cs="Arial"/>
        </w:rPr>
        <w:t xml:space="preserve">    A summary of chs. 1–7.</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EA60D9" w:rsidRDefault="00EA60D9" w:rsidP="00D33B81">
      <w:pPr>
        <w:autoSpaceDE w:val="0"/>
        <w:autoSpaceDN w:val="0"/>
        <w:adjustRightInd w:val="0"/>
        <w:rPr>
          <w:rFonts w:ascii="Arial" w:eastAsiaTheme="minorHAnsi" w:hAnsi="Arial" w:cs="Arial"/>
        </w:rPr>
      </w:pPr>
    </w:p>
    <w:p w:rsidR="00B55924" w:rsidRDefault="00D33B81" w:rsidP="00D33B81">
      <w:pPr>
        <w:autoSpaceDE w:val="0"/>
        <w:autoSpaceDN w:val="0"/>
        <w:adjustRightInd w:val="0"/>
        <w:rPr>
          <w:rFonts w:ascii="Arial" w:eastAsiaTheme="minorHAnsi" w:hAnsi="Arial" w:cs="Arial"/>
        </w:rPr>
      </w:pPr>
      <w:r w:rsidRPr="00D33B81">
        <w:rPr>
          <w:rFonts w:ascii="Arial" w:eastAsiaTheme="minorHAnsi" w:hAnsi="Arial" w:cs="Arial"/>
          <w:b/>
        </w:rPr>
        <w:t>7:37</w:t>
      </w:r>
      <w:r w:rsidRPr="00D33B81">
        <w:rPr>
          <w:rFonts w:ascii="Arial" w:eastAsiaTheme="minorHAnsi" w:hAnsi="Arial" w:cs="Arial"/>
        </w:rPr>
        <w:t xml:space="preserve"> </w:t>
      </w:r>
      <w:r w:rsidR="00B55924" w:rsidRPr="00B55924">
        <w:rPr>
          <w:rFonts w:eastAsiaTheme="minorHAnsi"/>
          <w:i/>
        </w:rPr>
        <w:t>This is the law</w:t>
      </w:r>
      <w:r w:rsidR="00B55924">
        <w:rPr>
          <w:rFonts w:eastAsiaTheme="minorHAnsi"/>
        </w:rPr>
        <w:t>.</w:t>
      </w:r>
      <w:r w:rsidR="00B55924" w:rsidRPr="00B55924">
        <w:rPr>
          <w:rFonts w:eastAsiaTheme="minorHAnsi"/>
        </w:rPr>
        <w:t xml:space="preserve"> Order of sacrifices in</w:t>
      </w:r>
      <w:r w:rsidR="00B55924">
        <w:rPr>
          <w:rFonts w:eastAsiaTheme="minorHAnsi"/>
        </w:rPr>
        <w:t xml:space="preserve"> </w:t>
      </w:r>
      <w:r w:rsidR="00B55924" w:rsidRPr="00B55924">
        <w:rPr>
          <w:rFonts w:eastAsiaTheme="minorHAnsi"/>
        </w:rPr>
        <w:t xml:space="preserve">this verse is different from that found in previous chapters. This was deliberately done by God so that His priests received a list of sacrifices in “order of </w:t>
      </w:r>
      <w:r w:rsidR="00B55924">
        <w:rPr>
          <w:rFonts w:eastAsiaTheme="minorHAnsi"/>
        </w:rPr>
        <w:t>holiness” (TLSB)</w:t>
      </w:r>
      <w:r w:rsidRPr="00D33B81">
        <w:rPr>
          <w:rFonts w:ascii="Arial" w:eastAsiaTheme="minorHAnsi" w:hAnsi="Arial" w:cs="Arial"/>
        </w:rPr>
        <w:t xml:space="preserve">   </w:t>
      </w:r>
    </w:p>
    <w:p w:rsidR="00B55924" w:rsidRDefault="00B55924" w:rsidP="00D33B81">
      <w:pPr>
        <w:autoSpaceDE w:val="0"/>
        <w:autoSpaceDN w:val="0"/>
        <w:adjustRightInd w:val="0"/>
        <w:rPr>
          <w:rFonts w:ascii="Arial" w:eastAsiaTheme="minorHAnsi" w:hAnsi="Arial" w:cs="Arial"/>
        </w:rPr>
      </w:pPr>
    </w:p>
    <w:p w:rsidR="00D33B81" w:rsidRPr="00D33B81" w:rsidRDefault="00B55924" w:rsidP="00D33B81">
      <w:pPr>
        <w:autoSpaceDE w:val="0"/>
        <w:autoSpaceDN w:val="0"/>
        <w:adjustRightInd w:val="0"/>
        <w:rPr>
          <w:rFonts w:ascii="Arial" w:eastAsiaTheme="minorHAnsi" w:hAnsi="Arial" w:cs="Arial"/>
        </w:rPr>
      </w:pPr>
      <w:r>
        <w:rPr>
          <w:rFonts w:ascii="Arial" w:eastAsiaTheme="minorHAnsi" w:hAnsi="Arial" w:cs="Arial"/>
        </w:rPr>
        <w:t xml:space="preserve">        </w:t>
      </w:r>
      <w:r w:rsidR="00D33B81" w:rsidRPr="00D33B81">
        <w:rPr>
          <w:rFonts w:ascii="Arial" w:eastAsiaTheme="minorHAnsi" w:hAnsi="Arial" w:cs="Arial"/>
          <w:i/>
        </w:rPr>
        <w:t>ordination offering.</w:t>
      </w:r>
      <w:r w:rsidR="00D33B81" w:rsidRPr="00D33B81">
        <w:rPr>
          <w:rFonts w:ascii="Arial" w:eastAsiaTheme="minorHAnsi" w:hAnsi="Arial" w:cs="Arial"/>
        </w:rPr>
        <w:t xml:space="preserve"> See 8:14–36; Ex 29:1–35.</w:t>
      </w:r>
      <w:r w:rsidR="00EA60D9" w:rsidRPr="00EA60D9">
        <w:rPr>
          <w:rFonts w:ascii="Arial" w:eastAsiaTheme="minorHAnsi" w:hAnsi="Arial" w:cs="Arial"/>
          <w:bCs/>
          <w:szCs w:val="28"/>
        </w:rPr>
        <w:t xml:space="preserve"> </w:t>
      </w:r>
      <w:r w:rsidR="00EA60D9">
        <w:rPr>
          <w:rFonts w:ascii="Arial" w:eastAsiaTheme="minorHAnsi" w:hAnsi="Arial" w:cs="Arial"/>
          <w:bCs/>
          <w:szCs w:val="28"/>
        </w:rPr>
        <w:t>(CSB)</w:t>
      </w:r>
    </w:p>
    <w:p w:rsidR="006158F0" w:rsidRDefault="006158F0">
      <w:pPr>
        <w:rPr>
          <w:rFonts w:ascii="Arial" w:hAnsi="Arial" w:cs="Arial"/>
          <w:b/>
        </w:rPr>
      </w:pPr>
    </w:p>
    <w:p w:rsidR="00B55924" w:rsidRPr="00D33B81" w:rsidRDefault="00B55924">
      <w:pPr>
        <w:rPr>
          <w:rFonts w:ascii="Arial" w:hAnsi="Arial" w:cs="Arial"/>
          <w:b/>
        </w:rPr>
      </w:pPr>
      <w:r w:rsidRPr="00B55924">
        <w:rPr>
          <w:rFonts w:eastAsiaTheme="minorHAnsi"/>
          <w:b/>
        </w:rPr>
        <w:t>Ch 7</w:t>
      </w:r>
      <w:r w:rsidRPr="00B55924">
        <w:rPr>
          <w:rFonts w:eastAsiaTheme="minorHAnsi"/>
        </w:rPr>
        <w:t xml:space="preserve"> Concludes God’s manual of offerings, a precise manual meant to be strictly followed by priests and individuals. Here is God’s framework to prepare an unholy people to dwell with a holy God. By His incarnation and atoning sacrifice, Jesus Christ is today our Immanuel, “God with us” to save us. • To You, O Lord, we offer a sacrifice of thanksgiving for Your daily blessings of forgiveness, food, consecration, and peace in Christ. Amen.</w:t>
      </w:r>
      <w:r>
        <w:rPr>
          <w:rFonts w:eastAsiaTheme="minorHAnsi"/>
        </w:rPr>
        <w:t xml:space="preserve"> (TLSB)</w:t>
      </w:r>
      <w:bookmarkStart w:id="0" w:name="_GoBack"/>
      <w:bookmarkEnd w:id="0"/>
    </w:p>
    <w:sectPr w:rsidR="00B55924" w:rsidRPr="00D33B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82" w:rsidRDefault="002C6882" w:rsidP="00D33B81">
      <w:r>
        <w:separator/>
      </w:r>
    </w:p>
  </w:endnote>
  <w:endnote w:type="continuationSeparator" w:id="0">
    <w:p w:rsidR="002C6882" w:rsidRDefault="002C6882" w:rsidP="00D3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672944"/>
      <w:docPartObj>
        <w:docPartGallery w:val="Page Numbers (Bottom of Page)"/>
        <w:docPartUnique/>
      </w:docPartObj>
    </w:sdtPr>
    <w:sdtEndPr>
      <w:rPr>
        <w:noProof/>
      </w:rPr>
    </w:sdtEndPr>
    <w:sdtContent>
      <w:p w:rsidR="00D33B81" w:rsidRDefault="00D33B81">
        <w:pPr>
          <w:pStyle w:val="Footer"/>
          <w:jc w:val="center"/>
        </w:pPr>
        <w:r>
          <w:fldChar w:fldCharType="begin"/>
        </w:r>
        <w:r>
          <w:instrText xml:space="preserve"> PAGE   \* MERGEFORMAT </w:instrText>
        </w:r>
        <w:r>
          <w:fldChar w:fldCharType="separate"/>
        </w:r>
        <w:r w:rsidR="002C6882">
          <w:rPr>
            <w:noProof/>
          </w:rPr>
          <w:t>1</w:t>
        </w:r>
        <w:r>
          <w:rPr>
            <w:noProof/>
          </w:rPr>
          <w:fldChar w:fldCharType="end"/>
        </w:r>
      </w:p>
    </w:sdtContent>
  </w:sdt>
  <w:p w:rsidR="00D33B81" w:rsidRDefault="00D33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82" w:rsidRDefault="002C6882" w:rsidP="00D33B81">
      <w:r>
        <w:separator/>
      </w:r>
    </w:p>
  </w:footnote>
  <w:footnote w:type="continuationSeparator" w:id="0">
    <w:p w:rsidR="002C6882" w:rsidRDefault="002C6882" w:rsidP="00D33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81"/>
    <w:rsid w:val="002C6882"/>
    <w:rsid w:val="004F71DB"/>
    <w:rsid w:val="005F08FF"/>
    <w:rsid w:val="006158F0"/>
    <w:rsid w:val="00870D09"/>
    <w:rsid w:val="00950B31"/>
    <w:rsid w:val="00B55924"/>
    <w:rsid w:val="00D33B81"/>
    <w:rsid w:val="00EA6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81"/>
    <w:pPr>
      <w:tabs>
        <w:tab w:val="center" w:pos="4680"/>
        <w:tab w:val="right" w:pos="9360"/>
      </w:tabs>
    </w:pPr>
  </w:style>
  <w:style w:type="character" w:customStyle="1" w:styleId="HeaderChar">
    <w:name w:val="Header Char"/>
    <w:basedOn w:val="DefaultParagraphFont"/>
    <w:link w:val="Header"/>
    <w:uiPriority w:val="99"/>
    <w:rsid w:val="00D33B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B81"/>
    <w:pPr>
      <w:tabs>
        <w:tab w:val="center" w:pos="4680"/>
        <w:tab w:val="right" w:pos="9360"/>
      </w:tabs>
    </w:pPr>
  </w:style>
  <w:style w:type="character" w:customStyle="1" w:styleId="FooterChar">
    <w:name w:val="Footer Char"/>
    <w:basedOn w:val="DefaultParagraphFont"/>
    <w:link w:val="Footer"/>
    <w:uiPriority w:val="99"/>
    <w:rsid w:val="00D33B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B81"/>
    <w:pPr>
      <w:tabs>
        <w:tab w:val="center" w:pos="4680"/>
        <w:tab w:val="right" w:pos="9360"/>
      </w:tabs>
    </w:pPr>
  </w:style>
  <w:style w:type="character" w:customStyle="1" w:styleId="HeaderChar">
    <w:name w:val="Header Char"/>
    <w:basedOn w:val="DefaultParagraphFont"/>
    <w:link w:val="Header"/>
    <w:uiPriority w:val="99"/>
    <w:rsid w:val="00D33B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3B81"/>
    <w:pPr>
      <w:tabs>
        <w:tab w:val="center" w:pos="4680"/>
        <w:tab w:val="right" w:pos="9360"/>
      </w:tabs>
    </w:pPr>
  </w:style>
  <w:style w:type="character" w:customStyle="1" w:styleId="FooterChar">
    <w:name w:val="Footer Char"/>
    <w:basedOn w:val="DefaultParagraphFont"/>
    <w:link w:val="Footer"/>
    <w:uiPriority w:val="99"/>
    <w:rsid w:val="00D33B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2014-06-12T15:18:00Z</dcterms:created>
  <dcterms:modified xsi:type="dcterms:W3CDTF">2020-03-17T20:52:00Z</dcterms:modified>
</cp:coreProperties>
</file>