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95" w:rsidRDefault="001F3A95" w:rsidP="001F3A95">
      <w:pPr>
        <w:jc w:val="center"/>
        <w:rPr>
          <w:rFonts w:ascii="Arial" w:hAnsi="Arial" w:cs="Arial"/>
          <w:sz w:val="48"/>
          <w:szCs w:val="48"/>
        </w:rPr>
      </w:pPr>
      <w:r>
        <w:rPr>
          <w:rFonts w:ascii="Arial" w:hAnsi="Arial" w:cs="Arial"/>
          <w:sz w:val="48"/>
          <w:szCs w:val="48"/>
        </w:rPr>
        <w:t xml:space="preserve">NUMBERS </w:t>
      </w:r>
    </w:p>
    <w:p w:rsidR="001F3A95" w:rsidRDefault="001F3A95" w:rsidP="001F3A95">
      <w:pPr>
        <w:jc w:val="center"/>
        <w:rPr>
          <w:rFonts w:ascii="Arial" w:hAnsi="Arial" w:cs="Arial"/>
          <w:sz w:val="36"/>
          <w:szCs w:val="36"/>
        </w:rPr>
      </w:pPr>
      <w:r w:rsidRPr="009F2C9B">
        <w:rPr>
          <w:rFonts w:ascii="Arial" w:hAnsi="Arial" w:cs="Arial"/>
          <w:sz w:val="36"/>
          <w:szCs w:val="36"/>
        </w:rPr>
        <w:t xml:space="preserve">Chapter </w:t>
      </w:r>
      <w:r>
        <w:rPr>
          <w:rFonts w:ascii="Arial" w:hAnsi="Arial" w:cs="Arial"/>
          <w:sz w:val="36"/>
          <w:szCs w:val="36"/>
        </w:rPr>
        <w:t>23</w:t>
      </w:r>
    </w:p>
    <w:p w:rsidR="001F3A95" w:rsidRDefault="001F3A95" w:rsidP="001F3A95">
      <w:pPr>
        <w:rPr>
          <w:rFonts w:ascii="Arial" w:hAnsi="Arial" w:cs="Arial"/>
          <w:sz w:val="36"/>
          <w:szCs w:val="36"/>
        </w:rPr>
      </w:pPr>
    </w:p>
    <w:p w:rsidR="001F3A95" w:rsidRPr="001F3A95" w:rsidRDefault="001F3A95" w:rsidP="001F3A95">
      <w:pPr>
        <w:autoSpaceDE w:val="0"/>
        <w:autoSpaceDN w:val="0"/>
        <w:adjustRightInd w:val="0"/>
        <w:spacing w:before="200" w:after="150"/>
        <w:jc w:val="both"/>
        <w:rPr>
          <w:rFonts w:ascii="Arial" w:eastAsiaTheme="minorHAnsi" w:hAnsi="Arial" w:cs="Arial"/>
        </w:rPr>
      </w:pPr>
      <w:r w:rsidRPr="001F3A95">
        <w:rPr>
          <w:rFonts w:ascii="Arial" w:eastAsiaTheme="minorHAnsi" w:hAnsi="Arial" w:cs="Arial"/>
          <w:i/>
          <w:sz w:val="28"/>
          <w:szCs w:val="28"/>
        </w:rPr>
        <w:t>Balaam’s First Oracle</w:t>
      </w:r>
    </w:p>
    <w:p w:rsidR="001F3A95" w:rsidRPr="001F3A95" w:rsidRDefault="001F3A95" w:rsidP="001F3A95">
      <w:pPr>
        <w:tabs>
          <w:tab w:val="left" w:pos="720"/>
        </w:tabs>
        <w:autoSpaceDE w:val="0"/>
        <w:autoSpaceDN w:val="0"/>
        <w:adjustRightInd w:val="0"/>
        <w:jc w:val="both"/>
        <w:rPr>
          <w:rFonts w:ascii="Arial" w:eastAsiaTheme="minorHAnsi" w:hAnsi="Arial" w:cs="Arial"/>
          <w:b/>
        </w:rPr>
      </w:pPr>
      <w:r w:rsidRPr="001F3A95">
        <w:rPr>
          <w:rFonts w:ascii="Arial" w:eastAsiaTheme="minorHAnsi" w:hAnsi="Arial" w:cs="Arial"/>
          <w:b/>
        </w:rPr>
        <w:t xml:space="preserve">Balaam said, “Build me seven altars here, and prepare seven bulls and seven rams for me.” </w:t>
      </w:r>
      <w:r w:rsidRPr="001F3A95">
        <w:rPr>
          <w:rFonts w:ascii="Arial" w:eastAsiaTheme="minorHAnsi" w:hAnsi="Arial" w:cs="Arial"/>
          <w:b/>
          <w:vertAlign w:val="superscript"/>
        </w:rPr>
        <w:t xml:space="preserve">2 </w:t>
      </w:r>
      <w:r w:rsidRPr="001F3A95">
        <w:rPr>
          <w:rFonts w:ascii="Arial" w:eastAsiaTheme="minorHAnsi" w:hAnsi="Arial" w:cs="Arial"/>
          <w:b/>
        </w:rPr>
        <w:t xml:space="preserve">Balak did as Balaam said, and the two of them offered a bull and a ram on each altar. </w:t>
      </w:r>
      <w:r w:rsidRPr="001F3A95">
        <w:rPr>
          <w:rFonts w:ascii="Arial" w:eastAsiaTheme="minorHAnsi" w:hAnsi="Arial" w:cs="Arial"/>
          <w:b/>
          <w:vertAlign w:val="superscript"/>
        </w:rPr>
        <w:t xml:space="preserve">3 </w:t>
      </w:r>
      <w:r w:rsidRPr="001F3A95">
        <w:rPr>
          <w:rFonts w:ascii="Arial" w:eastAsiaTheme="minorHAnsi" w:hAnsi="Arial" w:cs="Arial"/>
          <w:b/>
        </w:rPr>
        <w:t xml:space="preserve">Then Balaam said to Balak, “Stay here beside your offering while I go aside. Perhaps the </w:t>
      </w:r>
      <w:r w:rsidRPr="001F3A95">
        <w:rPr>
          <w:rFonts w:ascii="Arial" w:eastAsiaTheme="minorHAnsi" w:hAnsi="Arial" w:cs="Arial"/>
          <w:b/>
          <w:smallCaps/>
        </w:rPr>
        <w:t>Lord</w:t>
      </w:r>
      <w:r w:rsidRPr="001F3A95">
        <w:rPr>
          <w:rFonts w:ascii="Arial" w:eastAsiaTheme="minorHAnsi" w:hAnsi="Arial" w:cs="Arial"/>
          <w:b/>
        </w:rPr>
        <w:t xml:space="preserve"> will come to meet with me. Whatever he reveals to me I will tell you.” Then he went off to a barren height. </w:t>
      </w:r>
      <w:r w:rsidRPr="001F3A95">
        <w:rPr>
          <w:rFonts w:ascii="Arial" w:eastAsiaTheme="minorHAnsi" w:hAnsi="Arial" w:cs="Arial"/>
          <w:b/>
          <w:vertAlign w:val="superscript"/>
        </w:rPr>
        <w:t xml:space="preserve">4 </w:t>
      </w:r>
      <w:r w:rsidRPr="001F3A95">
        <w:rPr>
          <w:rFonts w:ascii="Arial" w:eastAsiaTheme="minorHAnsi" w:hAnsi="Arial" w:cs="Arial"/>
          <w:b/>
        </w:rPr>
        <w:t xml:space="preserve">God met with him, and Balaam said, “I have prepared seven altars, and on each altar I have offered a bull and a ram.” </w:t>
      </w:r>
      <w:r w:rsidRPr="001F3A95">
        <w:rPr>
          <w:rFonts w:ascii="Arial" w:eastAsiaTheme="minorHAnsi" w:hAnsi="Arial" w:cs="Arial"/>
          <w:b/>
          <w:vertAlign w:val="superscript"/>
        </w:rPr>
        <w:t xml:space="preserve">5 </w:t>
      </w:r>
      <w:r w:rsidRPr="001F3A95">
        <w:rPr>
          <w:rFonts w:ascii="Arial" w:eastAsiaTheme="minorHAnsi" w:hAnsi="Arial" w:cs="Arial"/>
          <w:b/>
        </w:rPr>
        <w:t xml:space="preserve">The </w:t>
      </w:r>
      <w:r w:rsidRPr="001F3A95">
        <w:rPr>
          <w:rFonts w:ascii="Arial" w:eastAsiaTheme="minorHAnsi" w:hAnsi="Arial" w:cs="Arial"/>
          <w:b/>
          <w:smallCaps/>
        </w:rPr>
        <w:t>Lord</w:t>
      </w:r>
      <w:r w:rsidRPr="001F3A95">
        <w:rPr>
          <w:rFonts w:ascii="Arial" w:eastAsiaTheme="minorHAnsi" w:hAnsi="Arial" w:cs="Arial"/>
          <w:b/>
        </w:rPr>
        <w:t xml:space="preserve"> put a message in Balaam’s mouth and said, “Go back to Balak and give him this message.” </w:t>
      </w:r>
      <w:r w:rsidRPr="001F3A95">
        <w:rPr>
          <w:rFonts w:ascii="Arial" w:eastAsiaTheme="minorHAnsi" w:hAnsi="Arial" w:cs="Arial"/>
          <w:b/>
          <w:vertAlign w:val="superscript"/>
        </w:rPr>
        <w:t xml:space="preserve">6 </w:t>
      </w:r>
      <w:r w:rsidRPr="001F3A95">
        <w:rPr>
          <w:rFonts w:ascii="Arial" w:eastAsiaTheme="minorHAnsi" w:hAnsi="Arial" w:cs="Arial"/>
          <w:b/>
        </w:rPr>
        <w:t xml:space="preserve">So he went back to him and found him standing beside his offering, with all the princes of Moab. </w:t>
      </w:r>
      <w:r w:rsidRPr="001F3A95">
        <w:rPr>
          <w:rFonts w:ascii="Arial" w:eastAsiaTheme="minorHAnsi" w:hAnsi="Arial" w:cs="Arial"/>
          <w:b/>
          <w:vertAlign w:val="superscript"/>
        </w:rPr>
        <w:t xml:space="preserve">7 </w:t>
      </w:r>
      <w:r w:rsidRPr="001F3A95">
        <w:rPr>
          <w:rFonts w:ascii="Arial" w:eastAsiaTheme="minorHAnsi" w:hAnsi="Arial" w:cs="Arial"/>
          <w:b/>
        </w:rPr>
        <w:t xml:space="preserve">Then Balaam uttered his oracle: “Balak brought me from Aram, the king of Moab from the eastern mountains. ‘Come,’ he said, ‘curse Jacob for me; come, denounce Israel.’ </w:t>
      </w:r>
      <w:r w:rsidRPr="001F3A95">
        <w:rPr>
          <w:rFonts w:ascii="Arial" w:eastAsiaTheme="minorHAnsi" w:hAnsi="Arial" w:cs="Arial"/>
          <w:b/>
          <w:vertAlign w:val="superscript"/>
        </w:rPr>
        <w:t>8</w:t>
      </w:r>
      <w:r w:rsidRPr="001F3A95">
        <w:rPr>
          <w:rFonts w:ascii="Arial" w:eastAsiaTheme="minorHAnsi" w:hAnsi="Arial" w:cs="Arial"/>
          <w:b/>
        </w:rPr>
        <w:t xml:space="preserve">How can I curse those whom God has not cursed? How can I denounce those whom the </w:t>
      </w:r>
      <w:r w:rsidRPr="001F3A95">
        <w:rPr>
          <w:rFonts w:ascii="Arial" w:eastAsiaTheme="minorHAnsi" w:hAnsi="Arial" w:cs="Arial"/>
          <w:b/>
          <w:smallCaps/>
        </w:rPr>
        <w:t>Lord</w:t>
      </w:r>
      <w:r w:rsidRPr="001F3A95">
        <w:rPr>
          <w:rFonts w:ascii="Arial" w:eastAsiaTheme="minorHAnsi" w:hAnsi="Arial" w:cs="Arial"/>
          <w:b/>
        </w:rPr>
        <w:t xml:space="preserve"> has not denounced? </w:t>
      </w:r>
      <w:r w:rsidRPr="001F3A95">
        <w:rPr>
          <w:rFonts w:ascii="Arial" w:eastAsiaTheme="minorHAnsi" w:hAnsi="Arial" w:cs="Arial"/>
          <w:b/>
          <w:vertAlign w:val="superscript"/>
        </w:rPr>
        <w:t>9</w:t>
      </w:r>
      <w:r w:rsidRPr="001F3A95">
        <w:rPr>
          <w:rFonts w:ascii="Arial" w:eastAsiaTheme="minorHAnsi" w:hAnsi="Arial" w:cs="Arial"/>
          <w:b/>
        </w:rPr>
        <w:tab/>
        <w:t xml:space="preserve">From the rocky peaks I see them, from the heights I view them. I see a people who live apart and do not consider themselves one of the nations. </w:t>
      </w:r>
      <w:r w:rsidRPr="001F3A95">
        <w:rPr>
          <w:rFonts w:ascii="Arial" w:eastAsiaTheme="minorHAnsi" w:hAnsi="Arial" w:cs="Arial"/>
          <w:b/>
          <w:vertAlign w:val="superscript"/>
        </w:rPr>
        <w:t>10</w:t>
      </w:r>
      <w:r w:rsidRPr="001F3A95">
        <w:rPr>
          <w:rFonts w:ascii="Arial" w:eastAsiaTheme="minorHAnsi" w:hAnsi="Arial" w:cs="Arial"/>
          <w:b/>
        </w:rPr>
        <w:t xml:space="preserve">Who can count the dust of Jacob or number the fourth part of Israel? Let me die the death of the righteous, and may my end be like theirs!” </w:t>
      </w:r>
      <w:r w:rsidRPr="001F3A95">
        <w:rPr>
          <w:rFonts w:ascii="Arial" w:eastAsiaTheme="minorHAnsi" w:hAnsi="Arial" w:cs="Arial"/>
          <w:b/>
          <w:vertAlign w:val="superscript"/>
        </w:rPr>
        <w:t xml:space="preserve">11 </w:t>
      </w:r>
      <w:r w:rsidRPr="001F3A95">
        <w:rPr>
          <w:rFonts w:ascii="Arial" w:eastAsiaTheme="minorHAnsi" w:hAnsi="Arial" w:cs="Arial"/>
          <w:b/>
        </w:rPr>
        <w:t xml:space="preserve">Balak said to Balaam, “What have you done to me? I brought you to curse my enemies, but you have done nothing but bless them!” </w:t>
      </w:r>
      <w:r w:rsidRPr="001F3A95">
        <w:rPr>
          <w:rFonts w:ascii="Arial" w:eastAsiaTheme="minorHAnsi" w:hAnsi="Arial" w:cs="Arial"/>
          <w:b/>
          <w:vertAlign w:val="superscript"/>
        </w:rPr>
        <w:t xml:space="preserve">12 </w:t>
      </w:r>
      <w:r w:rsidRPr="001F3A95">
        <w:rPr>
          <w:rFonts w:ascii="Arial" w:eastAsiaTheme="minorHAnsi" w:hAnsi="Arial" w:cs="Arial"/>
          <w:b/>
        </w:rPr>
        <w:t xml:space="preserve">He answered, “Must I not speak what the </w:t>
      </w:r>
      <w:r w:rsidRPr="001F3A95">
        <w:rPr>
          <w:rFonts w:ascii="Arial" w:eastAsiaTheme="minorHAnsi" w:hAnsi="Arial" w:cs="Arial"/>
          <w:b/>
          <w:smallCaps/>
        </w:rPr>
        <w:t>Lord</w:t>
      </w:r>
      <w:r w:rsidRPr="001F3A95">
        <w:rPr>
          <w:rFonts w:ascii="Arial" w:eastAsiaTheme="minorHAnsi" w:hAnsi="Arial" w:cs="Arial"/>
          <w:b/>
        </w:rPr>
        <w:t xml:space="preserve"> puts in my mouth?” </w:t>
      </w:r>
    </w:p>
    <w:p w:rsidR="001F3A95" w:rsidRDefault="001F3A95" w:rsidP="001F3A95">
      <w:pPr>
        <w:tabs>
          <w:tab w:val="left" w:pos="720"/>
        </w:tabs>
        <w:autoSpaceDE w:val="0"/>
        <w:autoSpaceDN w:val="0"/>
        <w:adjustRightInd w:val="0"/>
        <w:jc w:val="both"/>
        <w:rPr>
          <w:rFonts w:ascii="Arial" w:eastAsiaTheme="minorHAnsi" w:hAnsi="Arial" w:cs="Arial"/>
          <w:b/>
        </w:rPr>
      </w:pPr>
    </w:p>
    <w:p w:rsidR="00A1596C" w:rsidRPr="001F3A95" w:rsidRDefault="00A1596C" w:rsidP="001F3A95">
      <w:pPr>
        <w:tabs>
          <w:tab w:val="left" w:pos="720"/>
        </w:tabs>
        <w:autoSpaceDE w:val="0"/>
        <w:autoSpaceDN w:val="0"/>
        <w:adjustRightInd w:val="0"/>
        <w:jc w:val="both"/>
        <w:rPr>
          <w:rFonts w:ascii="Arial" w:eastAsiaTheme="minorHAnsi" w:hAnsi="Arial" w:cs="Arial"/>
          <w:b/>
        </w:rPr>
      </w:pPr>
      <w:r w:rsidRPr="00A1596C">
        <w:rPr>
          <w:rFonts w:eastAsiaTheme="minorHAnsi"/>
          <w:b/>
        </w:rPr>
        <w:t>Ch 23</w:t>
      </w:r>
      <w:r w:rsidRPr="00A1596C">
        <w:rPr>
          <w:rFonts w:eastAsiaTheme="minorHAnsi"/>
        </w:rPr>
        <w:t xml:space="preserve"> Balaam sacrificed a bull and a ram on each of seven altars (vv 2, 14, 30). Except for the last instance, he left Balak and his princes at the altars in order to “meet” the</w:t>
      </w:r>
      <w:r>
        <w:rPr>
          <w:rFonts w:eastAsiaTheme="minorHAnsi"/>
        </w:rPr>
        <w:t xml:space="preserve"> </w:t>
      </w:r>
      <w:r w:rsidRPr="00A1596C">
        <w:rPr>
          <w:rFonts w:eastAsiaTheme="minorHAnsi"/>
        </w:rPr>
        <w:t>Lord. Then he returned to them with the word of the Lord (vv 3–6, 15–17).</w:t>
      </w:r>
      <w:r>
        <w:rPr>
          <w:rFonts w:eastAsiaTheme="minorHAnsi"/>
        </w:rPr>
        <w:t xml:space="preserve"> (TLSB)</w:t>
      </w:r>
    </w:p>
    <w:p w:rsidR="001F3A95" w:rsidRPr="001F3A95" w:rsidRDefault="001F3A95" w:rsidP="001F3A95">
      <w:pPr>
        <w:autoSpaceDE w:val="0"/>
        <w:autoSpaceDN w:val="0"/>
        <w:adjustRightInd w:val="0"/>
        <w:spacing w:before="180"/>
        <w:rPr>
          <w:rFonts w:ascii="Arial" w:eastAsiaTheme="minorHAnsi" w:hAnsi="Arial" w:cs="Arial"/>
        </w:rPr>
      </w:pPr>
      <w:r w:rsidRPr="001F3A95">
        <w:rPr>
          <w:rFonts w:ascii="Arial" w:eastAsiaTheme="minorHAnsi" w:hAnsi="Arial" w:cs="Arial"/>
          <w:b/>
          <w:bCs/>
          <w:szCs w:val="28"/>
        </w:rPr>
        <w:t>23:1</w:t>
      </w:r>
      <w:r w:rsidRPr="001F3A95">
        <w:rPr>
          <w:rFonts w:ascii="Arial" w:eastAsiaTheme="minorHAnsi" w:hAnsi="Arial" w:cs="Arial"/>
          <w:bCs/>
          <w:szCs w:val="28"/>
        </w:rPr>
        <w:t xml:space="preserve">    </w:t>
      </w:r>
      <w:r w:rsidRPr="001F3A95">
        <w:rPr>
          <w:rFonts w:ascii="Arial" w:eastAsiaTheme="minorHAnsi" w:hAnsi="Arial" w:cs="Arial"/>
          <w:bCs/>
          <w:i/>
          <w:szCs w:val="28"/>
        </w:rPr>
        <w:t>seven altars … seven bulls and seven rams.</w:t>
      </w:r>
      <w:r w:rsidRPr="001F3A95">
        <w:rPr>
          <w:rFonts w:ascii="Arial" w:eastAsiaTheme="minorHAnsi" w:hAnsi="Arial" w:cs="Arial"/>
          <w:bCs/>
          <w:szCs w:val="28"/>
        </w:rPr>
        <w:t xml:space="preserve"> These sacrifices were prepared as a part of Balaam’s pagan actions. The number seven (signifying completeness) was held in high regard among Semitic peoples in general; the many animals would provide abundant liver and organ materials for the diviner from the east.</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1F3A95" w:rsidRP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23:2</w:t>
      </w:r>
      <w:r w:rsidRPr="001F3A95">
        <w:rPr>
          <w:rFonts w:ascii="Arial" w:eastAsiaTheme="minorHAnsi" w:hAnsi="Arial" w:cs="Arial"/>
        </w:rPr>
        <w:t xml:space="preserve">    </w:t>
      </w:r>
      <w:r w:rsidRPr="001F3A95">
        <w:rPr>
          <w:rFonts w:ascii="Arial" w:eastAsiaTheme="minorHAnsi" w:hAnsi="Arial" w:cs="Arial"/>
          <w:i/>
        </w:rPr>
        <w:t>Balak did as Balaam said.</w:t>
      </w:r>
      <w:r w:rsidRPr="001F3A95">
        <w:rPr>
          <w:rFonts w:ascii="Arial" w:eastAsiaTheme="minorHAnsi" w:hAnsi="Arial" w:cs="Arial"/>
        </w:rPr>
        <w:t xml:space="preserve"> Balaam is in charge; Balak is now his subordinate.</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A1596C" w:rsidRPr="00A1596C" w:rsidRDefault="00A1596C" w:rsidP="00A1596C">
      <w:pPr>
        <w:autoSpaceDE w:val="0"/>
        <w:autoSpaceDN w:val="0"/>
        <w:adjustRightInd w:val="0"/>
        <w:spacing w:before="180"/>
        <w:rPr>
          <w:rFonts w:eastAsiaTheme="minorHAnsi"/>
        </w:rPr>
      </w:pPr>
      <w:r w:rsidRPr="00A1596C">
        <w:rPr>
          <w:rFonts w:eastAsiaTheme="minorHAnsi"/>
          <w:b/>
        </w:rPr>
        <w:t>23:3</w:t>
      </w:r>
      <w:r w:rsidRPr="00A1596C">
        <w:rPr>
          <w:rFonts w:eastAsiaTheme="minorHAnsi"/>
        </w:rPr>
        <w:t xml:space="preserve"> </w:t>
      </w:r>
      <w:r w:rsidRPr="00A1596C">
        <w:rPr>
          <w:rFonts w:eastAsiaTheme="minorHAnsi"/>
          <w:i/>
        </w:rPr>
        <w:t>bare height</w:t>
      </w:r>
      <w:r w:rsidRPr="00A1596C">
        <w:rPr>
          <w:rFonts w:eastAsiaTheme="minorHAnsi"/>
        </w:rPr>
        <w:t>. Mountains and hills were wooded in an earlier era, making stony h</w:t>
      </w:r>
      <w:r>
        <w:rPr>
          <w:rFonts w:eastAsiaTheme="minorHAnsi"/>
        </w:rPr>
        <w:t>eights stand out. (T:LSB)</w:t>
      </w:r>
    </w:p>
    <w:p w:rsidR="00A1596C" w:rsidRPr="00A1596C" w:rsidRDefault="00A1596C" w:rsidP="00A1596C">
      <w:pPr>
        <w:autoSpaceDE w:val="0"/>
        <w:autoSpaceDN w:val="0"/>
        <w:adjustRightInd w:val="0"/>
        <w:spacing w:before="180"/>
        <w:rPr>
          <w:rFonts w:eastAsiaTheme="minorHAnsi"/>
        </w:rPr>
      </w:pPr>
      <w:r w:rsidRPr="00A1596C">
        <w:rPr>
          <w:rFonts w:eastAsiaTheme="minorHAnsi"/>
          <w:b/>
        </w:rPr>
        <w:t>23:4</w:t>
      </w:r>
      <w:r w:rsidRPr="00A1596C">
        <w:rPr>
          <w:rFonts w:eastAsiaTheme="minorHAnsi"/>
        </w:rPr>
        <w:t xml:space="preserve"> </w:t>
      </w:r>
      <w:r w:rsidRPr="00A1596C">
        <w:rPr>
          <w:rFonts w:eastAsiaTheme="minorHAnsi"/>
          <w:i/>
        </w:rPr>
        <w:t>God met Balaam</w:t>
      </w:r>
      <w:r w:rsidRPr="00A1596C">
        <w:rPr>
          <w:rFonts w:eastAsiaTheme="minorHAnsi"/>
        </w:rPr>
        <w:t>. Like</w:t>
      </w:r>
      <w:r>
        <w:rPr>
          <w:rFonts w:eastAsiaTheme="minorHAnsi"/>
        </w:rPr>
        <w:t>ly a theophany of God. (TLSB)</w:t>
      </w:r>
    </w:p>
    <w:p w:rsidR="00A1596C" w:rsidRPr="00A1596C" w:rsidRDefault="00A1596C" w:rsidP="00A1596C">
      <w:pPr>
        <w:autoSpaceDE w:val="0"/>
        <w:autoSpaceDN w:val="0"/>
        <w:adjustRightInd w:val="0"/>
        <w:spacing w:before="180"/>
        <w:rPr>
          <w:rFonts w:eastAsiaTheme="minorHAnsi"/>
        </w:rPr>
      </w:pPr>
      <w:r w:rsidRPr="00A1596C">
        <w:rPr>
          <w:rFonts w:eastAsiaTheme="minorHAnsi"/>
          <w:b/>
        </w:rPr>
        <w:t>23:5</w:t>
      </w:r>
      <w:r w:rsidRPr="00A1596C">
        <w:rPr>
          <w:rFonts w:eastAsiaTheme="minorHAnsi"/>
        </w:rPr>
        <w:t xml:space="preserve"> </w:t>
      </w:r>
      <w:r w:rsidRPr="00A1596C">
        <w:rPr>
          <w:rFonts w:eastAsiaTheme="minorHAnsi"/>
          <w:i/>
          <w:smallCaps/>
        </w:rPr>
        <w:t>Lord</w:t>
      </w:r>
      <w:r w:rsidRPr="00A1596C">
        <w:rPr>
          <w:rFonts w:eastAsiaTheme="minorHAnsi"/>
        </w:rPr>
        <w:t xml:space="preserve"> </w:t>
      </w:r>
      <w:r w:rsidRPr="00A1596C">
        <w:rPr>
          <w:rFonts w:eastAsiaTheme="minorHAnsi"/>
          <w:i/>
        </w:rPr>
        <w:t>put a word</w:t>
      </w:r>
      <w:r w:rsidRPr="00A1596C">
        <w:rPr>
          <w:rFonts w:eastAsiaTheme="minorHAnsi"/>
        </w:rPr>
        <w:t>. He equipped Balaam with an unmistakable message.</w:t>
      </w:r>
      <w:r>
        <w:rPr>
          <w:rFonts w:eastAsiaTheme="minorHAnsi"/>
        </w:rPr>
        <w:t xml:space="preserve"> (TLSB)</w:t>
      </w:r>
    </w:p>
    <w:p w:rsidR="001F3A95" w:rsidRP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lastRenderedPageBreak/>
        <w:t>23:7–24:24</w:t>
      </w:r>
      <w:r w:rsidRPr="001F3A95">
        <w:rPr>
          <w:rFonts w:ascii="Arial" w:eastAsiaTheme="minorHAnsi" w:hAnsi="Arial" w:cs="Arial"/>
        </w:rPr>
        <w:t xml:space="preserve">    There are seven poetic oracles here: The first four are longer, have introductory narrative bridges and are written in exquisite poetry (23:7–10; 23:18–24; 24:3–9; 24:15–19). The last three are brief, are much more difficult to understand, and follow one another in a staccato pattern (24:20, 21–22, 23–24).</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A1596C" w:rsidRPr="00A1596C" w:rsidRDefault="00A1596C" w:rsidP="00A1596C">
      <w:pPr>
        <w:spacing w:before="180"/>
        <w:rPr>
          <w:rFonts w:eastAsiaTheme="minorHAnsi"/>
        </w:rPr>
      </w:pPr>
      <w:r w:rsidRPr="00A1596C">
        <w:rPr>
          <w:rFonts w:eastAsiaTheme="minorHAnsi"/>
        </w:rPr>
        <w:t>Each oracle presents new evidence that God’s favor rested on the covenant nation; this builds to a climax in the fourth oracle. The central thought of each blessing and summary sentences are as follows: God has made the seed of Abraham into a great multitude (23:10); Israel has the assurance of God’s unfailing promises (23:20); Israel</w:t>
      </w:r>
      <w:r>
        <w:rPr>
          <w:rFonts w:eastAsiaTheme="minorHAnsi"/>
        </w:rPr>
        <w:t xml:space="preserve"> </w:t>
      </w:r>
      <w:r w:rsidRPr="00A1596C">
        <w:rPr>
          <w:rFonts w:eastAsiaTheme="minorHAnsi"/>
        </w:rPr>
        <w:t>will overcome all hostility (24:9); out of Israel, God will “in the latter days” (24:14) raise up a Ruler who will let His kingdom come (24:17).</w:t>
      </w:r>
      <w:r>
        <w:rPr>
          <w:rFonts w:eastAsiaTheme="minorHAnsi"/>
        </w:rPr>
        <w:t xml:space="preserve"> (TLSB)</w:t>
      </w:r>
    </w:p>
    <w:p w:rsidR="00A1596C" w:rsidRPr="00A1596C" w:rsidRDefault="00A1596C" w:rsidP="00A1596C">
      <w:pPr>
        <w:autoSpaceDE w:val="0"/>
        <w:autoSpaceDN w:val="0"/>
        <w:adjustRightInd w:val="0"/>
        <w:spacing w:before="180"/>
        <w:rPr>
          <w:rFonts w:eastAsiaTheme="minorHAnsi"/>
        </w:rPr>
      </w:pPr>
      <w:r w:rsidRPr="00A1596C">
        <w:rPr>
          <w:rFonts w:eastAsiaTheme="minorHAnsi"/>
          <w:b/>
        </w:rPr>
        <w:t>23:7–10</w:t>
      </w:r>
      <w:r w:rsidRPr="00A1596C">
        <w:rPr>
          <w:rFonts w:eastAsiaTheme="minorHAnsi"/>
        </w:rPr>
        <w:t xml:space="preserve"> Balaam uttered his blessing on Israel in a discourse that made a mockery of Balak’s sinister intentions.</w:t>
      </w:r>
      <w:r>
        <w:rPr>
          <w:rFonts w:eastAsiaTheme="minorHAnsi"/>
        </w:rPr>
        <w:t xml:space="preserve"> (TLSB)</w:t>
      </w:r>
    </w:p>
    <w:p w:rsidR="00A1596C" w:rsidRDefault="00A1596C" w:rsidP="001F3A95">
      <w:pPr>
        <w:autoSpaceDE w:val="0"/>
        <w:autoSpaceDN w:val="0"/>
        <w:adjustRightInd w:val="0"/>
        <w:rPr>
          <w:rFonts w:ascii="Arial" w:eastAsiaTheme="minorHAnsi" w:hAnsi="Arial" w:cs="Arial"/>
          <w:b/>
        </w:rPr>
      </w:pPr>
    </w:p>
    <w:p w:rsidR="001F3A95" w:rsidRP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23:7</w:t>
      </w:r>
      <w:r w:rsidRPr="001F3A95">
        <w:rPr>
          <w:rFonts w:ascii="Arial" w:eastAsiaTheme="minorHAnsi" w:hAnsi="Arial" w:cs="Arial"/>
        </w:rPr>
        <w:t xml:space="preserve">    </w:t>
      </w:r>
      <w:r w:rsidRPr="001F3A95">
        <w:rPr>
          <w:rFonts w:ascii="Arial" w:eastAsiaTheme="minorHAnsi" w:hAnsi="Arial" w:cs="Arial"/>
          <w:i/>
        </w:rPr>
        <w:t>oracle.</w:t>
      </w:r>
      <w:r w:rsidRPr="001F3A95">
        <w:rPr>
          <w:rFonts w:ascii="Arial" w:eastAsiaTheme="minorHAnsi" w:hAnsi="Arial" w:cs="Arial"/>
        </w:rPr>
        <w:t xml:space="preserve"> Hebrew </w:t>
      </w:r>
      <w:r w:rsidRPr="001F3A95">
        <w:rPr>
          <w:rFonts w:ascii="Arial" w:eastAsiaTheme="minorHAnsi" w:hAnsi="Arial" w:cs="Arial"/>
          <w:i/>
        </w:rPr>
        <w:t>mashal</w:t>
      </w:r>
      <w:r w:rsidRPr="001F3A95">
        <w:rPr>
          <w:rFonts w:ascii="Arial" w:eastAsiaTheme="minorHAnsi" w:hAnsi="Arial" w:cs="Arial"/>
        </w:rPr>
        <w:t>, usually translated “proverb,” but here “oracle” is appropriate. By this word the distinctive nature of Balaam’s prophecies is established; none of the prophecies of Israel’s true prophets is described by this term.</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A1596C" w:rsidRDefault="00A1596C" w:rsidP="001F3A95">
      <w:pPr>
        <w:autoSpaceDE w:val="0"/>
        <w:autoSpaceDN w:val="0"/>
        <w:adjustRightInd w:val="0"/>
        <w:rPr>
          <w:rFonts w:ascii="Arial" w:eastAsiaTheme="minorHAnsi" w:hAnsi="Arial" w:cs="Arial"/>
          <w:b/>
        </w:rPr>
      </w:pPr>
      <w:r>
        <w:rPr>
          <w:rFonts w:ascii="Arial" w:eastAsiaTheme="minorHAnsi" w:hAnsi="Arial" w:cs="Arial"/>
          <w:b/>
        </w:rPr>
        <w:tab/>
      </w:r>
      <w:r w:rsidRPr="00A1596C">
        <w:rPr>
          <w:rFonts w:eastAsiaTheme="minorHAnsi"/>
          <w:i/>
        </w:rPr>
        <w:t>curse</w:t>
      </w:r>
      <w:r w:rsidRPr="00A1596C">
        <w:rPr>
          <w:rFonts w:eastAsiaTheme="minorHAnsi"/>
        </w:rPr>
        <w:t>. God had blessed Israel and would continue to do so to establish His kingdom.</w:t>
      </w:r>
      <w:r>
        <w:rPr>
          <w:rFonts w:eastAsiaTheme="minorHAnsi"/>
        </w:rPr>
        <w:t xml:space="preserve"> (TLSB)</w:t>
      </w:r>
    </w:p>
    <w:p w:rsidR="00A1596C" w:rsidRDefault="00A1596C" w:rsidP="001F3A95">
      <w:pPr>
        <w:autoSpaceDE w:val="0"/>
        <w:autoSpaceDN w:val="0"/>
        <w:adjustRightInd w:val="0"/>
        <w:rPr>
          <w:rFonts w:ascii="Arial" w:eastAsiaTheme="minorHAnsi" w:hAnsi="Arial" w:cs="Arial"/>
          <w:b/>
        </w:rPr>
      </w:pPr>
    </w:p>
    <w:p w:rsidR="00A1596C" w:rsidRDefault="00A1596C" w:rsidP="001F3A95">
      <w:pPr>
        <w:autoSpaceDE w:val="0"/>
        <w:autoSpaceDN w:val="0"/>
        <w:adjustRightInd w:val="0"/>
        <w:rPr>
          <w:rFonts w:ascii="Arial" w:eastAsiaTheme="minorHAnsi" w:hAnsi="Arial" w:cs="Arial"/>
          <w:b/>
        </w:rPr>
      </w:pPr>
      <w:r>
        <w:rPr>
          <w:rFonts w:ascii="Arial" w:eastAsiaTheme="minorHAnsi" w:hAnsi="Arial" w:cs="Arial"/>
          <w:b/>
        </w:rPr>
        <w:t xml:space="preserve">23:9 </w:t>
      </w:r>
      <w:r w:rsidRPr="00A1596C">
        <w:rPr>
          <w:rFonts w:eastAsiaTheme="minorHAnsi"/>
          <w:i/>
        </w:rPr>
        <w:t>a people dwelling alone</w:t>
      </w:r>
      <w:r w:rsidRPr="00A1596C">
        <w:rPr>
          <w:rFonts w:eastAsiaTheme="minorHAnsi"/>
        </w:rPr>
        <w:t>. Israel is separate, holy, unique.</w:t>
      </w:r>
      <w:r>
        <w:rPr>
          <w:rFonts w:eastAsiaTheme="minorHAnsi"/>
        </w:rPr>
        <w:t xml:space="preserve"> (TLSB)</w:t>
      </w:r>
    </w:p>
    <w:p w:rsidR="00A1596C" w:rsidRDefault="00A1596C" w:rsidP="001F3A95">
      <w:pPr>
        <w:autoSpaceDE w:val="0"/>
        <w:autoSpaceDN w:val="0"/>
        <w:adjustRightInd w:val="0"/>
        <w:rPr>
          <w:rFonts w:ascii="Arial" w:eastAsiaTheme="minorHAnsi" w:hAnsi="Arial" w:cs="Arial"/>
          <w:b/>
        </w:rPr>
      </w:pPr>
    </w:p>
    <w:p w:rsidR="001F3A95" w:rsidRP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23:8</w:t>
      </w:r>
      <w:r w:rsidRPr="001F3A95">
        <w:rPr>
          <w:rFonts w:ascii="Arial" w:eastAsiaTheme="minorHAnsi" w:hAnsi="Arial" w:cs="Arial"/>
        </w:rPr>
        <w:t xml:space="preserve">    </w:t>
      </w:r>
      <w:r w:rsidRPr="001F3A95">
        <w:rPr>
          <w:rFonts w:ascii="Arial" w:eastAsiaTheme="minorHAnsi" w:hAnsi="Arial" w:cs="Arial"/>
          <w:i/>
        </w:rPr>
        <w:t>How can I curse those whom God has not cursed?</w:t>
      </w:r>
      <w:r w:rsidRPr="001F3A95">
        <w:rPr>
          <w:rFonts w:ascii="Arial" w:eastAsiaTheme="minorHAnsi" w:hAnsi="Arial" w:cs="Arial"/>
        </w:rPr>
        <w:t xml:space="preserve"> That which Balaam had been hired to do he was unable to do. God kept him from pronouncing a curse on his people, who were unlike the nations of the world (v. 9).</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654A23"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23:10</w:t>
      </w:r>
      <w:r w:rsidRPr="001F3A95">
        <w:rPr>
          <w:rFonts w:ascii="Arial" w:eastAsiaTheme="minorHAnsi" w:hAnsi="Arial" w:cs="Arial"/>
        </w:rPr>
        <w:t xml:space="preserve">    </w:t>
      </w:r>
      <w:r w:rsidRPr="001F3A95">
        <w:rPr>
          <w:rFonts w:ascii="Arial" w:eastAsiaTheme="minorHAnsi" w:hAnsi="Arial" w:cs="Arial"/>
          <w:i/>
        </w:rPr>
        <w:t>Let me die the death of the righteous.</w:t>
      </w:r>
      <w:r w:rsidRPr="001F3A95">
        <w:rPr>
          <w:rFonts w:ascii="Arial" w:eastAsiaTheme="minorHAnsi" w:hAnsi="Arial" w:cs="Arial"/>
        </w:rPr>
        <w:t xml:space="preserve"> A wish not granted (see 31:8, 16). </w:t>
      </w:r>
      <w:r w:rsidR="00654A23">
        <w:rPr>
          <w:rFonts w:ascii="Arial" w:eastAsiaTheme="minorHAnsi" w:hAnsi="Arial" w:cs="Arial"/>
        </w:rPr>
        <w:t>(CSB)</w:t>
      </w:r>
    </w:p>
    <w:p w:rsidR="00A1596C" w:rsidRDefault="00A1596C" w:rsidP="001F3A95">
      <w:pPr>
        <w:autoSpaceDE w:val="0"/>
        <w:autoSpaceDN w:val="0"/>
        <w:adjustRightInd w:val="0"/>
        <w:rPr>
          <w:rFonts w:ascii="Arial" w:eastAsiaTheme="minorHAnsi" w:hAnsi="Arial" w:cs="Arial"/>
        </w:rPr>
      </w:pPr>
    </w:p>
    <w:p w:rsidR="00A1596C" w:rsidRDefault="00A1596C" w:rsidP="001F3A95">
      <w:pPr>
        <w:autoSpaceDE w:val="0"/>
        <w:autoSpaceDN w:val="0"/>
        <w:adjustRightInd w:val="0"/>
        <w:rPr>
          <w:rFonts w:ascii="Arial" w:eastAsiaTheme="minorHAnsi" w:hAnsi="Arial" w:cs="Arial"/>
        </w:rPr>
      </w:pPr>
      <w:r w:rsidRPr="00A1596C">
        <w:rPr>
          <w:rFonts w:eastAsiaTheme="minorHAnsi"/>
        </w:rPr>
        <w:t>Balaam acknowledged that the Israelites were righteous in God’s sight. In His covenant of grace, God had declared them acceptable to Him despite their sins.</w:t>
      </w:r>
      <w:r>
        <w:rPr>
          <w:rFonts w:eastAsiaTheme="minorHAnsi"/>
        </w:rPr>
        <w:t xml:space="preserve"> (TLSB)</w:t>
      </w:r>
    </w:p>
    <w:p w:rsidR="00654A23" w:rsidRDefault="00654A23" w:rsidP="001F3A95">
      <w:pPr>
        <w:autoSpaceDE w:val="0"/>
        <w:autoSpaceDN w:val="0"/>
        <w:adjustRightInd w:val="0"/>
        <w:rPr>
          <w:rFonts w:ascii="Arial" w:eastAsiaTheme="minorHAnsi" w:hAnsi="Arial" w:cs="Arial"/>
        </w:rPr>
      </w:pPr>
    </w:p>
    <w:p w:rsidR="001F3A95" w:rsidRDefault="00654A23" w:rsidP="001F3A95">
      <w:pPr>
        <w:autoSpaceDE w:val="0"/>
        <w:autoSpaceDN w:val="0"/>
        <w:adjustRightInd w:val="0"/>
        <w:rPr>
          <w:rFonts w:ascii="Arial" w:eastAsiaTheme="minorHAnsi" w:hAnsi="Arial" w:cs="Arial"/>
        </w:rPr>
      </w:pPr>
      <w:r>
        <w:rPr>
          <w:rFonts w:ascii="Arial" w:eastAsiaTheme="minorHAnsi" w:hAnsi="Arial" w:cs="Arial"/>
        </w:rPr>
        <w:t xml:space="preserve">            </w:t>
      </w:r>
      <w:r w:rsidR="001F3A95" w:rsidRPr="001F3A95">
        <w:rPr>
          <w:rFonts w:ascii="Arial" w:eastAsiaTheme="minorHAnsi" w:hAnsi="Arial" w:cs="Arial"/>
          <w:i/>
        </w:rPr>
        <w:t>may my end be like theirs!</w:t>
      </w:r>
      <w:r w:rsidR="001F3A95" w:rsidRPr="001F3A95">
        <w:rPr>
          <w:rFonts w:ascii="Arial" w:eastAsiaTheme="minorHAnsi" w:hAnsi="Arial" w:cs="Arial"/>
        </w:rPr>
        <w:t xml:space="preserve"> He who had come to curse desired to share in Israel’s blessing.</w:t>
      </w:r>
      <w:r w:rsidRPr="00654A23">
        <w:rPr>
          <w:rFonts w:ascii="Arial" w:eastAsiaTheme="minorHAnsi" w:hAnsi="Arial" w:cs="Arial"/>
        </w:rPr>
        <w:t xml:space="preserve"> </w:t>
      </w:r>
      <w:r>
        <w:rPr>
          <w:rFonts w:ascii="Arial" w:eastAsiaTheme="minorHAnsi" w:hAnsi="Arial" w:cs="Arial"/>
        </w:rPr>
        <w:t>(CSB)</w:t>
      </w:r>
    </w:p>
    <w:p w:rsidR="00A1596C" w:rsidRPr="00A1596C" w:rsidRDefault="00A1596C" w:rsidP="00A1596C">
      <w:pPr>
        <w:spacing w:before="180"/>
        <w:rPr>
          <w:rFonts w:eastAsiaTheme="minorHAnsi"/>
        </w:rPr>
      </w:pPr>
      <w:r w:rsidRPr="00A1596C">
        <w:rPr>
          <w:rFonts w:eastAsiaTheme="minorHAnsi"/>
          <w:b/>
        </w:rPr>
        <w:t>23:11</w:t>
      </w:r>
      <w:r w:rsidRPr="00A1596C">
        <w:rPr>
          <w:rFonts w:eastAsiaTheme="minorHAnsi"/>
        </w:rPr>
        <w:t xml:space="preserve"> </w:t>
      </w:r>
      <w:r w:rsidRPr="00A1596C">
        <w:rPr>
          <w:rFonts w:eastAsiaTheme="minorHAnsi"/>
          <w:i/>
        </w:rPr>
        <w:t>bless them</w:t>
      </w:r>
      <w:r w:rsidRPr="00A1596C">
        <w:rPr>
          <w:rFonts w:eastAsiaTheme="minorHAnsi"/>
        </w:rPr>
        <w:t>. Hyperbole. Poem does not explicitly bless Israel, but Balaam expresses longing to be like them, judging</w:t>
      </w:r>
      <w:r>
        <w:rPr>
          <w:rFonts w:eastAsiaTheme="minorHAnsi"/>
        </w:rPr>
        <w:t xml:space="preserve"> </w:t>
      </w:r>
      <w:r w:rsidRPr="00A1596C">
        <w:rPr>
          <w:rFonts w:eastAsiaTheme="minorHAnsi"/>
        </w:rPr>
        <w:t>them upright (v 10).</w:t>
      </w:r>
      <w:r>
        <w:rPr>
          <w:rFonts w:eastAsiaTheme="minorHAnsi"/>
        </w:rPr>
        <w:t xml:space="preserve"> (TLSB)</w:t>
      </w:r>
    </w:p>
    <w:p w:rsidR="00A1596C" w:rsidRPr="00A1596C" w:rsidRDefault="00A1596C" w:rsidP="00A1596C">
      <w:pPr>
        <w:autoSpaceDE w:val="0"/>
        <w:autoSpaceDN w:val="0"/>
        <w:adjustRightInd w:val="0"/>
        <w:spacing w:before="180"/>
        <w:rPr>
          <w:rFonts w:eastAsiaTheme="minorHAnsi"/>
        </w:rPr>
      </w:pPr>
      <w:r>
        <w:rPr>
          <w:rFonts w:eastAsiaTheme="minorHAnsi"/>
        </w:rPr>
        <w:t>B</w:t>
      </w:r>
      <w:r w:rsidRPr="00A1596C">
        <w:rPr>
          <w:rFonts w:eastAsiaTheme="minorHAnsi"/>
        </w:rPr>
        <w:t>alaam’s four oracles. Balaam cannot curse the people whom God has not cursed (v 8). The Israelites are completely unaware that Balak seeks their harm. As Christians, we, too, are often oblivious to the many spiritual and earthly forces that seek our destruction. Thankfully, God is not oblivious to them and stretches out His mighty hand to protect us. • We praise You, O Lord, for the abundant blessings You grant each day. Deliver us from evil. Amen.</w:t>
      </w:r>
      <w:r>
        <w:rPr>
          <w:rFonts w:eastAsiaTheme="minorHAnsi"/>
        </w:rPr>
        <w:t xml:space="preserve"> (TLSB)</w:t>
      </w:r>
    </w:p>
    <w:p w:rsidR="001F3A95" w:rsidRPr="001F3A95" w:rsidRDefault="001F3A95" w:rsidP="001F3A95">
      <w:pPr>
        <w:autoSpaceDE w:val="0"/>
        <w:autoSpaceDN w:val="0"/>
        <w:adjustRightInd w:val="0"/>
        <w:spacing w:before="200" w:after="150"/>
        <w:jc w:val="both"/>
        <w:rPr>
          <w:rFonts w:ascii="Arial" w:eastAsiaTheme="minorHAnsi" w:hAnsi="Arial" w:cs="Arial"/>
        </w:rPr>
      </w:pPr>
      <w:r w:rsidRPr="001F3A95">
        <w:rPr>
          <w:rFonts w:ascii="Arial" w:eastAsiaTheme="minorHAnsi" w:hAnsi="Arial" w:cs="Arial"/>
          <w:i/>
          <w:sz w:val="28"/>
        </w:rPr>
        <w:t>Balaam’s Second Oracle</w:t>
      </w:r>
    </w:p>
    <w:p w:rsidR="001F3A95" w:rsidRPr="001F3A95" w:rsidRDefault="001F3A95" w:rsidP="001F3A95">
      <w:pPr>
        <w:autoSpaceDE w:val="0"/>
        <w:autoSpaceDN w:val="0"/>
        <w:adjustRightInd w:val="0"/>
        <w:jc w:val="both"/>
        <w:rPr>
          <w:rFonts w:ascii="Arial" w:eastAsiaTheme="minorHAnsi" w:hAnsi="Arial" w:cs="Arial"/>
          <w:b/>
        </w:rPr>
      </w:pPr>
      <w:r w:rsidRPr="001F3A95">
        <w:rPr>
          <w:rFonts w:ascii="Arial" w:eastAsiaTheme="minorHAnsi" w:hAnsi="Arial" w:cs="Arial"/>
          <w:b/>
          <w:vertAlign w:val="superscript"/>
        </w:rPr>
        <w:t xml:space="preserve">13 </w:t>
      </w:r>
      <w:r w:rsidRPr="001F3A95">
        <w:rPr>
          <w:rFonts w:ascii="Arial" w:eastAsiaTheme="minorHAnsi" w:hAnsi="Arial" w:cs="Arial"/>
          <w:b/>
        </w:rPr>
        <w:t xml:space="preserve">Then Balak said to him, “Come with me to another place where you can see them; you will see only a part but not all of them. And from there, curse them for me.” </w:t>
      </w:r>
      <w:r w:rsidRPr="001F3A95">
        <w:rPr>
          <w:rFonts w:ascii="Arial" w:eastAsiaTheme="minorHAnsi" w:hAnsi="Arial" w:cs="Arial"/>
          <w:b/>
          <w:vertAlign w:val="superscript"/>
        </w:rPr>
        <w:t xml:space="preserve">14 </w:t>
      </w:r>
      <w:r w:rsidRPr="001F3A95">
        <w:rPr>
          <w:rFonts w:ascii="Arial" w:eastAsiaTheme="minorHAnsi" w:hAnsi="Arial" w:cs="Arial"/>
          <w:b/>
        </w:rPr>
        <w:t xml:space="preserve">So he took him to the field of Zophim on the top of Pisgah, and there he built seven altars and offered a bull and a ram on each altar. </w:t>
      </w:r>
      <w:r w:rsidRPr="001F3A95">
        <w:rPr>
          <w:rFonts w:ascii="Arial" w:eastAsiaTheme="minorHAnsi" w:hAnsi="Arial" w:cs="Arial"/>
          <w:b/>
          <w:vertAlign w:val="superscript"/>
        </w:rPr>
        <w:t xml:space="preserve">15 </w:t>
      </w:r>
      <w:r w:rsidRPr="001F3A95">
        <w:rPr>
          <w:rFonts w:ascii="Arial" w:eastAsiaTheme="minorHAnsi" w:hAnsi="Arial" w:cs="Arial"/>
          <w:b/>
        </w:rPr>
        <w:t xml:space="preserve">Balaam said to Balak, “Stay here beside your offering while I meet with him over there.” </w:t>
      </w:r>
      <w:r w:rsidRPr="001F3A95">
        <w:rPr>
          <w:rFonts w:ascii="Arial" w:eastAsiaTheme="minorHAnsi" w:hAnsi="Arial" w:cs="Arial"/>
          <w:b/>
          <w:vertAlign w:val="superscript"/>
        </w:rPr>
        <w:t xml:space="preserve">16 </w:t>
      </w:r>
      <w:r w:rsidRPr="001F3A95">
        <w:rPr>
          <w:rFonts w:ascii="Arial" w:eastAsiaTheme="minorHAnsi" w:hAnsi="Arial" w:cs="Arial"/>
          <w:b/>
        </w:rPr>
        <w:t xml:space="preserve">The </w:t>
      </w:r>
      <w:r w:rsidRPr="001F3A95">
        <w:rPr>
          <w:rFonts w:ascii="Arial" w:eastAsiaTheme="minorHAnsi" w:hAnsi="Arial" w:cs="Arial"/>
          <w:b/>
          <w:smallCaps/>
        </w:rPr>
        <w:t>Lord</w:t>
      </w:r>
      <w:r w:rsidRPr="001F3A95">
        <w:rPr>
          <w:rFonts w:ascii="Arial" w:eastAsiaTheme="minorHAnsi" w:hAnsi="Arial" w:cs="Arial"/>
          <w:b/>
        </w:rPr>
        <w:t xml:space="preserve"> met with Balaam and put a message in his mouth and said, “Go back to Balak and give him this message.” </w:t>
      </w:r>
      <w:r w:rsidRPr="001F3A95">
        <w:rPr>
          <w:rFonts w:ascii="Arial" w:eastAsiaTheme="minorHAnsi" w:hAnsi="Arial" w:cs="Arial"/>
          <w:b/>
          <w:vertAlign w:val="superscript"/>
        </w:rPr>
        <w:t xml:space="preserve">17 </w:t>
      </w:r>
      <w:r w:rsidRPr="001F3A95">
        <w:rPr>
          <w:rFonts w:ascii="Arial" w:eastAsiaTheme="minorHAnsi" w:hAnsi="Arial" w:cs="Arial"/>
          <w:b/>
        </w:rPr>
        <w:t xml:space="preserve">So he went to him and found him standing beside his offering, with the princes of Moab. Balak asked him, “What did the </w:t>
      </w:r>
      <w:r w:rsidRPr="001F3A95">
        <w:rPr>
          <w:rFonts w:ascii="Arial" w:eastAsiaTheme="minorHAnsi" w:hAnsi="Arial" w:cs="Arial"/>
          <w:b/>
          <w:smallCaps/>
        </w:rPr>
        <w:t>Lord</w:t>
      </w:r>
      <w:r w:rsidRPr="001F3A95">
        <w:rPr>
          <w:rFonts w:ascii="Arial" w:eastAsiaTheme="minorHAnsi" w:hAnsi="Arial" w:cs="Arial"/>
          <w:b/>
        </w:rPr>
        <w:t xml:space="preserve"> say?” </w:t>
      </w:r>
      <w:r w:rsidRPr="001F3A95">
        <w:rPr>
          <w:rFonts w:ascii="Arial" w:eastAsiaTheme="minorHAnsi" w:hAnsi="Arial" w:cs="Arial"/>
          <w:b/>
          <w:vertAlign w:val="superscript"/>
        </w:rPr>
        <w:t xml:space="preserve">18 </w:t>
      </w:r>
      <w:r w:rsidRPr="001F3A95">
        <w:rPr>
          <w:rFonts w:ascii="Arial" w:eastAsiaTheme="minorHAnsi" w:hAnsi="Arial" w:cs="Arial"/>
          <w:b/>
        </w:rPr>
        <w:t xml:space="preserve">Then he uttered his oracle: “Arise, Balak, and listen; hear me, son of Zippor. </w:t>
      </w:r>
      <w:r w:rsidRPr="001F3A95">
        <w:rPr>
          <w:rFonts w:ascii="Arial" w:eastAsiaTheme="minorHAnsi" w:hAnsi="Arial" w:cs="Arial"/>
          <w:b/>
          <w:vertAlign w:val="superscript"/>
        </w:rPr>
        <w:t>19</w:t>
      </w:r>
      <w:r w:rsidRPr="001F3A95">
        <w:rPr>
          <w:rFonts w:ascii="Arial" w:eastAsiaTheme="minorHAnsi" w:hAnsi="Arial" w:cs="Arial"/>
          <w:b/>
        </w:rPr>
        <w:t xml:space="preserve">God is not a man, that he should lie, nor a son of man, that he should change his mind. Does he speak and then not act? Does he promise and not fulfill? </w:t>
      </w:r>
      <w:r w:rsidRPr="001F3A95">
        <w:rPr>
          <w:rFonts w:ascii="Arial" w:eastAsiaTheme="minorHAnsi" w:hAnsi="Arial" w:cs="Arial"/>
          <w:b/>
          <w:vertAlign w:val="superscript"/>
        </w:rPr>
        <w:t>20</w:t>
      </w:r>
      <w:r w:rsidRPr="001F3A95">
        <w:rPr>
          <w:rFonts w:ascii="Arial" w:eastAsiaTheme="minorHAnsi" w:hAnsi="Arial" w:cs="Arial"/>
          <w:b/>
        </w:rPr>
        <w:t xml:space="preserve">I have received a command to bless; he has blessed, and I cannot change it. </w:t>
      </w:r>
      <w:r w:rsidRPr="001F3A95">
        <w:rPr>
          <w:rFonts w:ascii="Arial" w:eastAsiaTheme="minorHAnsi" w:hAnsi="Arial" w:cs="Arial"/>
          <w:b/>
          <w:vertAlign w:val="superscript"/>
        </w:rPr>
        <w:t>21</w:t>
      </w:r>
      <w:r w:rsidRPr="001F3A95">
        <w:rPr>
          <w:rFonts w:ascii="Arial" w:eastAsiaTheme="minorHAnsi" w:hAnsi="Arial" w:cs="Arial"/>
          <w:b/>
        </w:rPr>
        <w:t xml:space="preserve">“No misfortune is seen in Jacob, no misery observed in Israel.The </w:t>
      </w:r>
      <w:r w:rsidRPr="001F3A95">
        <w:rPr>
          <w:rFonts w:ascii="Arial" w:eastAsiaTheme="minorHAnsi" w:hAnsi="Arial" w:cs="Arial"/>
          <w:b/>
          <w:smallCaps/>
        </w:rPr>
        <w:t>Lord</w:t>
      </w:r>
      <w:r w:rsidRPr="001F3A95">
        <w:rPr>
          <w:rFonts w:ascii="Arial" w:eastAsiaTheme="minorHAnsi" w:hAnsi="Arial" w:cs="Arial"/>
          <w:b/>
        </w:rPr>
        <w:t xml:space="preserve"> their God is with them; the shout of the King is among them. </w:t>
      </w:r>
      <w:r w:rsidRPr="001F3A95">
        <w:rPr>
          <w:rFonts w:ascii="Arial" w:eastAsiaTheme="minorHAnsi" w:hAnsi="Arial" w:cs="Arial"/>
          <w:b/>
          <w:vertAlign w:val="superscript"/>
        </w:rPr>
        <w:t>22</w:t>
      </w:r>
      <w:r w:rsidRPr="001F3A95">
        <w:rPr>
          <w:rFonts w:ascii="Arial" w:eastAsiaTheme="minorHAnsi" w:hAnsi="Arial" w:cs="Arial"/>
          <w:b/>
        </w:rPr>
        <w:t xml:space="preserve">God brought them out of Egypt; they have the strength of a wild ox. </w:t>
      </w:r>
      <w:r w:rsidRPr="001F3A95">
        <w:rPr>
          <w:rFonts w:ascii="Arial" w:eastAsiaTheme="minorHAnsi" w:hAnsi="Arial" w:cs="Arial"/>
          <w:b/>
          <w:vertAlign w:val="superscript"/>
        </w:rPr>
        <w:t>23</w:t>
      </w:r>
      <w:r w:rsidRPr="001F3A95">
        <w:rPr>
          <w:rFonts w:ascii="Arial" w:eastAsiaTheme="minorHAnsi" w:hAnsi="Arial" w:cs="Arial"/>
          <w:b/>
        </w:rPr>
        <w:t xml:space="preserve">There is no sorcery against Jacob, no divination against Israel. It will now be said of Jacob and of Israel, ‘See what God has done!’ </w:t>
      </w:r>
      <w:r w:rsidRPr="001F3A95">
        <w:rPr>
          <w:rFonts w:ascii="Arial" w:eastAsiaTheme="minorHAnsi" w:hAnsi="Arial" w:cs="Arial"/>
          <w:b/>
          <w:vertAlign w:val="superscript"/>
        </w:rPr>
        <w:t>24</w:t>
      </w:r>
      <w:r w:rsidRPr="001F3A95">
        <w:rPr>
          <w:rFonts w:ascii="Arial" w:eastAsiaTheme="minorHAnsi" w:hAnsi="Arial" w:cs="Arial"/>
          <w:b/>
        </w:rPr>
        <w:tab/>
        <w:t xml:space="preserve">The people rise like a lioness; they rouse themselves like a lion that does not rest till he devours his prey and drinks the blood of his victims.” </w:t>
      </w:r>
      <w:r w:rsidRPr="001F3A95">
        <w:rPr>
          <w:rFonts w:ascii="Arial" w:eastAsiaTheme="minorHAnsi" w:hAnsi="Arial" w:cs="Arial"/>
          <w:b/>
          <w:vertAlign w:val="superscript"/>
        </w:rPr>
        <w:t xml:space="preserve">25 </w:t>
      </w:r>
      <w:r w:rsidRPr="001F3A95">
        <w:rPr>
          <w:rFonts w:ascii="Arial" w:eastAsiaTheme="minorHAnsi" w:hAnsi="Arial" w:cs="Arial"/>
          <w:b/>
        </w:rPr>
        <w:t xml:space="preserve">Then Balak said to Balaam, “Neither curse them at all nor bless them at all!” </w:t>
      </w:r>
      <w:r w:rsidRPr="001F3A95">
        <w:rPr>
          <w:rFonts w:ascii="Arial" w:eastAsiaTheme="minorHAnsi" w:hAnsi="Arial" w:cs="Arial"/>
          <w:b/>
          <w:vertAlign w:val="superscript"/>
        </w:rPr>
        <w:t xml:space="preserve">26 </w:t>
      </w:r>
      <w:r w:rsidRPr="001F3A95">
        <w:rPr>
          <w:rFonts w:ascii="Arial" w:eastAsiaTheme="minorHAnsi" w:hAnsi="Arial" w:cs="Arial"/>
          <w:b/>
        </w:rPr>
        <w:t xml:space="preserve">Balaam answered, “Did I not tell you I must do whatever the </w:t>
      </w:r>
      <w:r w:rsidRPr="001F3A95">
        <w:rPr>
          <w:rFonts w:ascii="Arial" w:eastAsiaTheme="minorHAnsi" w:hAnsi="Arial" w:cs="Arial"/>
          <w:b/>
          <w:smallCaps/>
        </w:rPr>
        <w:t>Lord</w:t>
      </w:r>
      <w:r w:rsidRPr="001F3A95">
        <w:rPr>
          <w:rFonts w:ascii="Arial" w:eastAsiaTheme="minorHAnsi" w:hAnsi="Arial" w:cs="Arial"/>
          <w:b/>
        </w:rPr>
        <w:t xml:space="preserve"> says?” </w:t>
      </w:r>
    </w:p>
    <w:p w:rsidR="001F3A95" w:rsidRPr="001F3A95" w:rsidRDefault="001F3A95" w:rsidP="001F3A95">
      <w:pPr>
        <w:autoSpaceDE w:val="0"/>
        <w:autoSpaceDN w:val="0"/>
        <w:adjustRightInd w:val="0"/>
        <w:jc w:val="both"/>
        <w:rPr>
          <w:rFonts w:ascii="Arial" w:eastAsiaTheme="minorHAnsi" w:hAnsi="Arial" w:cs="Arial"/>
          <w:b/>
        </w:rPr>
      </w:pPr>
    </w:p>
    <w:p w:rsid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23:13</w:t>
      </w:r>
      <w:r w:rsidRPr="001F3A95">
        <w:rPr>
          <w:rFonts w:ascii="Arial" w:eastAsiaTheme="minorHAnsi" w:hAnsi="Arial" w:cs="Arial"/>
        </w:rPr>
        <w:t xml:space="preserve">    </w:t>
      </w:r>
      <w:r w:rsidRPr="001F3A95">
        <w:rPr>
          <w:rFonts w:ascii="Arial" w:eastAsiaTheme="minorHAnsi" w:hAnsi="Arial" w:cs="Arial"/>
          <w:i/>
        </w:rPr>
        <w:t>a part but not all.</w:t>
      </w:r>
      <w:r w:rsidRPr="001F3A95">
        <w:rPr>
          <w:rFonts w:ascii="Arial" w:eastAsiaTheme="minorHAnsi" w:hAnsi="Arial" w:cs="Arial"/>
        </w:rPr>
        <w:t xml:space="preserve"> Balak attempted to reduce Israel’s power by selecting a point where their immense numbers would be obscured. Unfortunately for Balak, the oracle that followed (vv. 18–24) exceeded the first in its blessing on Israel.</w:t>
      </w:r>
      <w:r w:rsidR="00654A23" w:rsidRPr="00654A23">
        <w:rPr>
          <w:rFonts w:ascii="Arial" w:eastAsiaTheme="minorHAnsi" w:hAnsi="Arial" w:cs="Arial"/>
        </w:rPr>
        <w:t xml:space="preserve"> </w:t>
      </w:r>
      <w:r w:rsidR="00654A23">
        <w:rPr>
          <w:rFonts w:ascii="Arial" w:eastAsiaTheme="minorHAnsi" w:hAnsi="Arial" w:cs="Arial"/>
        </w:rPr>
        <w:t>(CSB)</w:t>
      </w:r>
    </w:p>
    <w:p w:rsidR="00E75803" w:rsidRDefault="00E75803" w:rsidP="001F3A95">
      <w:pPr>
        <w:autoSpaceDE w:val="0"/>
        <w:autoSpaceDN w:val="0"/>
        <w:adjustRightInd w:val="0"/>
        <w:rPr>
          <w:rFonts w:ascii="Arial" w:eastAsiaTheme="minorHAnsi" w:hAnsi="Arial" w:cs="Arial"/>
        </w:rPr>
      </w:pPr>
    </w:p>
    <w:p w:rsidR="00E75803" w:rsidRDefault="00E75803" w:rsidP="001F3A95">
      <w:pPr>
        <w:autoSpaceDE w:val="0"/>
        <w:autoSpaceDN w:val="0"/>
        <w:adjustRightInd w:val="0"/>
        <w:rPr>
          <w:rFonts w:eastAsiaTheme="minorHAnsi"/>
        </w:rPr>
      </w:pPr>
      <w:r w:rsidRPr="00E75803">
        <w:rPr>
          <w:rFonts w:eastAsiaTheme="minorHAnsi"/>
        </w:rPr>
        <w:t>Balak seems to think that Balaam is impressed by Israel’s grandeur (cf v 10a). He suggests a different vantage point, which diminishes the people.</w:t>
      </w:r>
      <w:r>
        <w:rPr>
          <w:rFonts w:eastAsiaTheme="minorHAnsi"/>
        </w:rPr>
        <w:t xml:space="preserve"> (TLSB)</w:t>
      </w:r>
    </w:p>
    <w:p w:rsidR="00E75803" w:rsidRDefault="00E75803" w:rsidP="001F3A95">
      <w:pPr>
        <w:autoSpaceDE w:val="0"/>
        <w:autoSpaceDN w:val="0"/>
        <w:adjustRightInd w:val="0"/>
        <w:rPr>
          <w:rFonts w:eastAsiaTheme="minorHAnsi"/>
        </w:rPr>
      </w:pPr>
    </w:p>
    <w:p w:rsidR="00E75803" w:rsidRPr="001F3A95" w:rsidRDefault="00E75803" w:rsidP="001F3A95">
      <w:pPr>
        <w:autoSpaceDE w:val="0"/>
        <w:autoSpaceDN w:val="0"/>
        <w:adjustRightInd w:val="0"/>
        <w:rPr>
          <w:rFonts w:ascii="Arial" w:eastAsiaTheme="minorHAnsi" w:hAnsi="Arial" w:cs="Arial"/>
        </w:rPr>
      </w:pPr>
      <w:r w:rsidRPr="00E75803">
        <w:rPr>
          <w:rFonts w:eastAsiaTheme="minorHAnsi"/>
          <w:b/>
        </w:rPr>
        <w:t>23:14</w:t>
      </w:r>
      <w:r w:rsidRPr="00E75803">
        <w:rPr>
          <w:rFonts w:eastAsiaTheme="minorHAnsi"/>
        </w:rPr>
        <w:t xml:space="preserve"> </w:t>
      </w:r>
      <w:r w:rsidRPr="00E75803">
        <w:rPr>
          <w:rFonts w:eastAsiaTheme="minorHAnsi"/>
          <w:i/>
        </w:rPr>
        <w:t>field of Zophim</w:t>
      </w:r>
      <w:r w:rsidRPr="00E75803">
        <w:rPr>
          <w:rFonts w:eastAsiaTheme="minorHAnsi"/>
        </w:rPr>
        <w:t>. Lit, “the field of the watchers”; unidentified place</w:t>
      </w:r>
      <w:r>
        <w:rPr>
          <w:rFonts w:eastAsiaTheme="minorHAnsi"/>
        </w:rPr>
        <w:t>. (TLSB)</w:t>
      </w:r>
    </w:p>
    <w:p w:rsidR="00654A23" w:rsidRDefault="00654A23" w:rsidP="001F3A95">
      <w:pPr>
        <w:autoSpaceDE w:val="0"/>
        <w:autoSpaceDN w:val="0"/>
        <w:adjustRightInd w:val="0"/>
        <w:rPr>
          <w:rFonts w:ascii="Arial" w:eastAsiaTheme="minorHAnsi" w:hAnsi="Arial" w:cs="Arial"/>
          <w:b/>
        </w:rPr>
      </w:pPr>
    </w:p>
    <w:p w:rsid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23:19</w:t>
      </w:r>
      <w:r w:rsidRPr="001F3A95">
        <w:rPr>
          <w:rFonts w:ascii="Arial" w:eastAsiaTheme="minorHAnsi" w:hAnsi="Arial" w:cs="Arial"/>
        </w:rPr>
        <w:t xml:space="preserve">    </w:t>
      </w:r>
      <w:r w:rsidRPr="001F3A95">
        <w:rPr>
          <w:rFonts w:ascii="Arial" w:eastAsiaTheme="minorHAnsi" w:hAnsi="Arial" w:cs="Arial"/>
          <w:i/>
        </w:rPr>
        <w:t>God is not a man, that he should lie.</w:t>
      </w:r>
      <w:r w:rsidRPr="001F3A95">
        <w:rPr>
          <w:rFonts w:ascii="Arial" w:eastAsiaTheme="minorHAnsi" w:hAnsi="Arial" w:cs="Arial"/>
        </w:rPr>
        <w:t xml:space="preserve"> These sublime words describe the immutability of the Lord and the integrity of his word. Balaam is a foil for God—constantly shifting, prevaricating, equivocating, changing—a prime example of the distinction between God and man.</w:t>
      </w:r>
      <w:r w:rsidR="00654A23" w:rsidRPr="00654A23">
        <w:rPr>
          <w:rFonts w:ascii="Arial" w:eastAsiaTheme="minorHAnsi" w:hAnsi="Arial" w:cs="Arial"/>
        </w:rPr>
        <w:t xml:space="preserve"> </w:t>
      </w:r>
      <w:r w:rsidR="00654A23">
        <w:rPr>
          <w:rFonts w:ascii="Arial" w:eastAsiaTheme="minorHAnsi" w:hAnsi="Arial" w:cs="Arial"/>
        </w:rPr>
        <w:t>(CSB)</w:t>
      </w:r>
    </w:p>
    <w:p w:rsidR="00E75803" w:rsidRDefault="00E75803" w:rsidP="001F3A95">
      <w:pPr>
        <w:autoSpaceDE w:val="0"/>
        <w:autoSpaceDN w:val="0"/>
        <w:adjustRightInd w:val="0"/>
        <w:rPr>
          <w:rFonts w:ascii="Arial" w:eastAsiaTheme="minorHAnsi" w:hAnsi="Arial" w:cs="Arial"/>
        </w:rPr>
      </w:pPr>
    </w:p>
    <w:p w:rsidR="00E75803" w:rsidRDefault="00E75803" w:rsidP="001F3A95">
      <w:pPr>
        <w:autoSpaceDE w:val="0"/>
        <w:autoSpaceDN w:val="0"/>
        <w:adjustRightInd w:val="0"/>
        <w:rPr>
          <w:rFonts w:eastAsiaTheme="minorHAnsi"/>
        </w:rPr>
      </w:pPr>
      <w:r w:rsidRPr="00E75803">
        <w:rPr>
          <w:rFonts w:eastAsiaTheme="minorHAnsi"/>
          <w:b/>
        </w:rPr>
        <w:t>23:19</w:t>
      </w:r>
      <w:r w:rsidRPr="00E75803">
        <w:rPr>
          <w:rFonts w:eastAsiaTheme="minorHAnsi"/>
        </w:rPr>
        <w:t xml:space="preserve"> </w:t>
      </w:r>
      <w:r w:rsidRPr="00E75803">
        <w:rPr>
          <w:rFonts w:eastAsiaTheme="minorHAnsi"/>
          <w:i/>
        </w:rPr>
        <w:t>not man</w:t>
      </w:r>
      <w:r w:rsidRPr="00E75803">
        <w:rPr>
          <w:rFonts w:eastAsiaTheme="minorHAnsi"/>
        </w:rPr>
        <w:t>. Iren: “He thus shows that all men are indeed guilty of falsehood, inasmuch as they change from one thing to another” (</w:t>
      </w:r>
      <w:r w:rsidRPr="00E75803">
        <w:rPr>
          <w:rFonts w:eastAsiaTheme="minorHAnsi"/>
          <w:i/>
        </w:rPr>
        <w:t>ANF</w:t>
      </w:r>
      <w:r w:rsidRPr="00E75803">
        <w:rPr>
          <w:rFonts w:eastAsiaTheme="minorHAnsi"/>
        </w:rPr>
        <w:t xml:space="preserve"> 1:572). </w:t>
      </w:r>
      <w:r>
        <w:rPr>
          <w:rFonts w:eastAsiaTheme="minorHAnsi"/>
        </w:rPr>
        <w:t>(TLSB)</w:t>
      </w:r>
      <w:r w:rsidRPr="00E75803">
        <w:rPr>
          <w:rFonts w:eastAsiaTheme="minorHAnsi"/>
        </w:rPr>
        <w:t xml:space="preserve"> </w:t>
      </w:r>
    </w:p>
    <w:p w:rsidR="00E75803" w:rsidRDefault="00E75803" w:rsidP="001F3A95">
      <w:pPr>
        <w:autoSpaceDE w:val="0"/>
        <w:autoSpaceDN w:val="0"/>
        <w:adjustRightInd w:val="0"/>
        <w:rPr>
          <w:rFonts w:eastAsiaTheme="minorHAnsi"/>
        </w:rPr>
      </w:pPr>
    </w:p>
    <w:p w:rsidR="00E75803" w:rsidRPr="001F3A95" w:rsidRDefault="00E75803" w:rsidP="00E75803">
      <w:pPr>
        <w:autoSpaceDE w:val="0"/>
        <w:autoSpaceDN w:val="0"/>
        <w:adjustRightInd w:val="0"/>
        <w:ind w:firstLine="720"/>
        <w:rPr>
          <w:rFonts w:ascii="Arial" w:eastAsiaTheme="minorHAnsi" w:hAnsi="Arial" w:cs="Arial"/>
        </w:rPr>
      </w:pPr>
      <w:r w:rsidRPr="00E75803">
        <w:rPr>
          <w:rFonts w:eastAsiaTheme="minorHAnsi"/>
          <w:i/>
        </w:rPr>
        <w:t>change His mind</w:t>
      </w:r>
      <w:r w:rsidRPr="00E75803">
        <w:rPr>
          <w:rFonts w:eastAsiaTheme="minorHAnsi"/>
        </w:rPr>
        <w:t>. Chem: “Many in all ages have gone astray by trying to imitate these laws of Moses … [arguing from Nu 23:19 that] the ceremonial and civil laws which have come from God are not subject to change. Reply: God gave the laws in such a way that they were not to continue in perpetuity but to a certain time, until the Seed [Christ] should come, and then be abrogated,</w:t>
      </w:r>
      <w:r>
        <w:t xml:space="preserve"> Heb. 9:10</w:t>
      </w:r>
      <w:r>
        <w:t xml:space="preserve"> </w:t>
      </w:r>
      <w:r w:rsidRPr="00E75803">
        <w:rPr>
          <w:rFonts w:eastAsiaTheme="minorHAnsi"/>
        </w:rPr>
        <w:t>‘imposed until the time of reformation’ ” (</w:t>
      </w:r>
      <w:r w:rsidRPr="00E75803">
        <w:rPr>
          <w:rFonts w:eastAsiaTheme="minorHAnsi"/>
          <w:i/>
        </w:rPr>
        <w:t>LTh</w:t>
      </w:r>
      <w:r w:rsidRPr="00E75803">
        <w:rPr>
          <w:rFonts w:eastAsiaTheme="minorHAnsi"/>
        </w:rPr>
        <w:t xml:space="preserve"> 2:347, 351)</w:t>
      </w:r>
      <w:r>
        <w:rPr>
          <w:rFonts w:eastAsiaTheme="minorHAnsi"/>
        </w:rPr>
        <w:t xml:space="preserve"> . (TLSB)</w:t>
      </w:r>
    </w:p>
    <w:p w:rsidR="00654A23" w:rsidRDefault="00654A23" w:rsidP="001F3A95">
      <w:pPr>
        <w:autoSpaceDE w:val="0"/>
        <w:autoSpaceDN w:val="0"/>
        <w:adjustRightInd w:val="0"/>
        <w:rPr>
          <w:rFonts w:ascii="Arial" w:eastAsiaTheme="minorHAnsi" w:hAnsi="Arial" w:cs="Arial"/>
          <w:b/>
        </w:rPr>
      </w:pPr>
    </w:p>
    <w:p w:rsidR="00E75803"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23:21</w:t>
      </w:r>
      <w:r w:rsidRPr="001F3A95">
        <w:rPr>
          <w:rFonts w:ascii="Arial" w:eastAsiaTheme="minorHAnsi" w:hAnsi="Arial" w:cs="Arial"/>
        </w:rPr>
        <w:t xml:space="preserve">  </w:t>
      </w:r>
      <w:r w:rsidR="00E75803" w:rsidRPr="00E75803">
        <w:rPr>
          <w:rFonts w:eastAsiaTheme="minorHAnsi"/>
          <w:i/>
        </w:rPr>
        <w:t>misfortune</w:t>
      </w:r>
      <w:r w:rsidR="00E75803" w:rsidRPr="00E75803">
        <w:rPr>
          <w:rFonts w:eastAsiaTheme="minorHAnsi"/>
        </w:rPr>
        <w:t xml:space="preserve"> … </w:t>
      </w:r>
      <w:r w:rsidR="00E75803" w:rsidRPr="00E75803">
        <w:rPr>
          <w:rFonts w:eastAsiaTheme="minorHAnsi"/>
          <w:i/>
        </w:rPr>
        <w:t>trouble</w:t>
      </w:r>
      <w:r w:rsidR="00E75803" w:rsidRPr="00E75803">
        <w:rPr>
          <w:rFonts w:eastAsiaTheme="minorHAnsi"/>
        </w:rPr>
        <w:t>. Israel deserved and received God’s punishment for her unfaithfulness to Him.</w:t>
      </w:r>
      <w:r w:rsidR="00E75803">
        <w:rPr>
          <w:rFonts w:eastAsiaTheme="minorHAnsi"/>
        </w:rPr>
        <w:t xml:space="preserve"> (TLSB)</w:t>
      </w:r>
      <w:r w:rsidRPr="001F3A95">
        <w:rPr>
          <w:rFonts w:ascii="Arial" w:eastAsiaTheme="minorHAnsi" w:hAnsi="Arial" w:cs="Arial"/>
        </w:rPr>
        <w:t xml:space="preserve">  </w:t>
      </w:r>
    </w:p>
    <w:p w:rsidR="00E75803" w:rsidRDefault="00E75803" w:rsidP="001F3A95">
      <w:pPr>
        <w:autoSpaceDE w:val="0"/>
        <w:autoSpaceDN w:val="0"/>
        <w:adjustRightInd w:val="0"/>
        <w:rPr>
          <w:rFonts w:ascii="Arial" w:eastAsiaTheme="minorHAnsi" w:hAnsi="Arial" w:cs="Arial"/>
        </w:rPr>
      </w:pPr>
    </w:p>
    <w:p w:rsidR="001F3A95" w:rsidRPr="001F3A95" w:rsidRDefault="001F3A95" w:rsidP="00E75803">
      <w:pPr>
        <w:autoSpaceDE w:val="0"/>
        <w:autoSpaceDN w:val="0"/>
        <w:adjustRightInd w:val="0"/>
        <w:ind w:firstLine="720"/>
        <w:rPr>
          <w:rFonts w:ascii="Arial" w:eastAsiaTheme="minorHAnsi" w:hAnsi="Arial" w:cs="Arial"/>
        </w:rPr>
      </w:pPr>
      <w:r w:rsidRPr="001F3A95">
        <w:rPr>
          <w:rFonts w:ascii="Arial" w:eastAsiaTheme="minorHAnsi" w:hAnsi="Arial" w:cs="Arial"/>
          <w:i/>
        </w:rPr>
        <w:t>the shout of the King is among them.</w:t>
      </w:r>
      <w:r w:rsidRPr="001F3A95">
        <w:rPr>
          <w:rFonts w:ascii="Arial" w:eastAsiaTheme="minorHAnsi" w:hAnsi="Arial" w:cs="Arial"/>
        </w:rPr>
        <w:t xml:space="preserve"> That the first explicit declaration of the Lord’s kingship in the Pentateuch was made by Balaam is a suitable improbability. Because God is King, he was able to use Balaam for his own ends—to bless his people in a new and wonderful manner.</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E75803" w:rsidRDefault="00E75803" w:rsidP="001F3A95">
      <w:pPr>
        <w:autoSpaceDE w:val="0"/>
        <w:autoSpaceDN w:val="0"/>
        <w:adjustRightInd w:val="0"/>
        <w:rPr>
          <w:rFonts w:ascii="Arial" w:eastAsiaTheme="minorHAnsi" w:hAnsi="Arial" w:cs="Arial"/>
          <w:b/>
        </w:rPr>
      </w:pPr>
      <w:r w:rsidRPr="00E75803">
        <w:rPr>
          <w:rFonts w:eastAsiaTheme="minorHAnsi"/>
        </w:rPr>
        <w:t>Anticipates that Israel will arise in power (cf Gn 49:8–10).</w:t>
      </w:r>
      <w:r>
        <w:rPr>
          <w:rFonts w:eastAsiaTheme="minorHAnsi"/>
        </w:rPr>
        <w:t xml:space="preserve"> (TLSB)</w:t>
      </w:r>
    </w:p>
    <w:p w:rsidR="00E75803" w:rsidRDefault="00E75803" w:rsidP="001F3A95">
      <w:pPr>
        <w:autoSpaceDE w:val="0"/>
        <w:autoSpaceDN w:val="0"/>
        <w:adjustRightInd w:val="0"/>
        <w:rPr>
          <w:rFonts w:ascii="Arial" w:eastAsiaTheme="minorHAnsi" w:hAnsi="Arial" w:cs="Arial"/>
          <w:b/>
        </w:rPr>
      </w:pPr>
    </w:p>
    <w:p w:rsid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23:22</w:t>
      </w:r>
      <w:r w:rsidRPr="001F3A95">
        <w:rPr>
          <w:rFonts w:ascii="Arial" w:eastAsiaTheme="minorHAnsi" w:hAnsi="Arial" w:cs="Arial"/>
        </w:rPr>
        <w:t xml:space="preserve">    </w:t>
      </w:r>
      <w:r w:rsidRPr="001F3A95">
        <w:rPr>
          <w:rFonts w:ascii="Arial" w:eastAsiaTheme="minorHAnsi" w:hAnsi="Arial" w:cs="Arial"/>
          <w:i/>
        </w:rPr>
        <w:t>wild ox.</w:t>
      </w:r>
      <w:r w:rsidRPr="001F3A95">
        <w:rPr>
          <w:rFonts w:ascii="Arial" w:eastAsiaTheme="minorHAnsi" w:hAnsi="Arial" w:cs="Arial"/>
        </w:rPr>
        <w:t xml:space="preserve"> Or “aurochs” or “oryx,” a traditional image of power in the ancient Near East (see also 24:8).</w:t>
      </w:r>
      <w:r w:rsidR="00654A23" w:rsidRPr="00654A23">
        <w:rPr>
          <w:rFonts w:ascii="Arial" w:eastAsiaTheme="minorHAnsi" w:hAnsi="Arial" w:cs="Arial"/>
        </w:rPr>
        <w:t xml:space="preserve"> </w:t>
      </w:r>
      <w:r w:rsidR="00654A23">
        <w:rPr>
          <w:rFonts w:ascii="Arial" w:eastAsiaTheme="minorHAnsi" w:hAnsi="Arial" w:cs="Arial"/>
        </w:rPr>
        <w:t>(CSB)</w:t>
      </w:r>
    </w:p>
    <w:p w:rsidR="00E75803" w:rsidRDefault="00E75803" w:rsidP="001F3A95">
      <w:pPr>
        <w:autoSpaceDE w:val="0"/>
        <w:autoSpaceDN w:val="0"/>
        <w:adjustRightInd w:val="0"/>
        <w:rPr>
          <w:rFonts w:ascii="Arial" w:eastAsiaTheme="minorHAnsi" w:hAnsi="Arial" w:cs="Arial"/>
        </w:rPr>
      </w:pPr>
    </w:p>
    <w:p w:rsidR="00E75803" w:rsidRPr="001F3A95" w:rsidRDefault="00E75803" w:rsidP="001F3A95">
      <w:pPr>
        <w:autoSpaceDE w:val="0"/>
        <w:autoSpaceDN w:val="0"/>
        <w:adjustRightInd w:val="0"/>
        <w:rPr>
          <w:rFonts w:ascii="Arial" w:eastAsiaTheme="minorHAnsi" w:hAnsi="Arial" w:cs="Arial"/>
        </w:rPr>
      </w:pPr>
      <w:r>
        <w:t>Strong for defense.</w:t>
      </w:r>
      <w:r>
        <w:t xml:space="preserve"> (TLSB)</w:t>
      </w:r>
    </w:p>
    <w:p w:rsidR="00654A23" w:rsidRDefault="00654A23" w:rsidP="001F3A95">
      <w:pPr>
        <w:autoSpaceDE w:val="0"/>
        <w:autoSpaceDN w:val="0"/>
        <w:adjustRightInd w:val="0"/>
        <w:rPr>
          <w:rFonts w:ascii="Arial" w:eastAsiaTheme="minorHAnsi" w:hAnsi="Arial" w:cs="Arial"/>
          <w:b/>
        </w:rPr>
      </w:pPr>
    </w:p>
    <w:p w:rsidR="00E75803" w:rsidRDefault="00E75803" w:rsidP="001F3A95">
      <w:pPr>
        <w:autoSpaceDE w:val="0"/>
        <w:autoSpaceDN w:val="0"/>
        <w:adjustRightInd w:val="0"/>
        <w:rPr>
          <w:rFonts w:ascii="Arial" w:eastAsiaTheme="minorHAnsi" w:hAnsi="Arial" w:cs="Arial"/>
          <w:b/>
        </w:rPr>
      </w:pPr>
      <w:r w:rsidRPr="00E75803">
        <w:rPr>
          <w:rFonts w:eastAsiaTheme="minorHAnsi"/>
          <w:b/>
        </w:rPr>
        <w:t>23:23–24</w:t>
      </w:r>
      <w:r w:rsidRPr="00E75803">
        <w:rPr>
          <w:rFonts w:eastAsiaTheme="minorHAnsi"/>
        </w:rPr>
        <w:t xml:space="preserve"> Balaam is stripped of his usual w</w:t>
      </w:r>
      <w:r>
        <w:rPr>
          <w:rFonts w:eastAsiaTheme="minorHAnsi"/>
        </w:rPr>
        <w:t>eapons (enchantment, divination. (TLSB)</w:t>
      </w:r>
    </w:p>
    <w:p w:rsidR="00E75803" w:rsidRDefault="00E75803" w:rsidP="001F3A95">
      <w:pPr>
        <w:autoSpaceDE w:val="0"/>
        <w:autoSpaceDN w:val="0"/>
        <w:adjustRightInd w:val="0"/>
        <w:rPr>
          <w:rFonts w:ascii="Arial" w:eastAsiaTheme="minorHAnsi" w:hAnsi="Arial" w:cs="Arial"/>
          <w:b/>
        </w:rPr>
      </w:pPr>
    </w:p>
    <w:p w:rsidR="001F3A95" w:rsidRPr="001F3A95" w:rsidRDefault="001F3A95" w:rsidP="001F3A95">
      <w:pPr>
        <w:autoSpaceDE w:val="0"/>
        <w:autoSpaceDN w:val="0"/>
        <w:adjustRightInd w:val="0"/>
        <w:rPr>
          <w:rFonts w:ascii="Arial" w:eastAsiaTheme="minorHAnsi" w:hAnsi="Arial" w:cs="Arial"/>
        </w:rPr>
      </w:pPr>
      <w:r w:rsidRPr="001F3A95">
        <w:rPr>
          <w:rFonts w:ascii="Arial" w:eastAsiaTheme="minorHAnsi" w:hAnsi="Arial" w:cs="Arial"/>
          <w:b/>
        </w:rPr>
        <w:t>23:23</w:t>
      </w:r>
      <w:r w:rsidRPr="001F3A95">
        <w:rPr>
          <w:rFonts w:ascii="Arial" w:eastAsiaTheme="minorHAnsi" w:hAnsi="Arial" w:cs="Arial"/>
        </w:rPr>
        <w:t xml:space="preserve">    </w:t>
      </w:r>
      <w:r w:rsidRPr="001F3A95">
        <w:rPr>
          <w:rFonts w:ascii="Arial" w:eastAsiaTheme="minorHAnsi" w:hAnsi="Arial" w:cs="Arial"/>
          <w:i/>
        </w:rPr>
        <w:t>no sorcery against Jacob.</w:t>
      </w:r>
      <w:r w:rsidRPr="001F3A95">
        <w:rPr>
          <w:rFonts w:ascii="Arial" w:eastAsiaTheme="minorHAnsi" w:hAnsi="Arial" w:cs="Arial"/>
        </w:rPr>
        <w:t xml:space="preserve"> Balaam speaks from his frightful experience. He had no means in his bag of tricks to withstand God’s blessing of Israel.</w:t>
      </w:r>
      <w:r w:rsidR="00654A23" w:rsidRPr="00654A23">
        <w:rPr>
          <w:rFonts w:ascii="Arial" w:eastAsiaTheme="minorHAnsi" w:hAnsi="Arial" w:cs="Arial"/>
        </w:rPr>
        <w:t xml:space="preserve"> </w:t>
      </w:r>
      <w:r w:rsidR="00654A23">
        <w:rPr>
          <w:rFonts w:ascii="Arial" w:eastAsiaTheme="minorHAnsi" w:hAnsi="Arial" w:cs="Arial"/>
        </w:rPr>
        <w:t>(CSB)</w:t>
      </w:r>
    </w:p>
    <w:p w:rsidR="00654A23" w:rsidRDefault="00654A23" w:rsidP="001F3A95">
      <w:pPr>
        <w:autoSpaceDE w:val="0"/>
        <w:autoSpaceDN w:val="0"/>
        <w:adjustRightInd w:val="0"/>
        <w:rPr>
          <w:rFonts w:ascii="Arial" w:eastAsiaTheme="minorHAnsi" w:hAnsi="Arial" w:cs="Arial"/>
          <w:b/>
        </w:rPr>
      </w:pPr>
    </w:p>
    <w:p w:rsidR="001F3A95" w:rsidRPr="001F3A95" w:rsidRDefault="001F3A95" w:rsidP="001F3A95">
      <w:pPr>
        <w:autoSpaceDE w:val="0"/>
        <w:autoSpaceDN w:val="0"/>
        <w:adjustRightInd w:val="0"/>
        <w:rPr>
          <w:rFonts w:ascii="Arial" w:eastAsiaTheme="minorHAnsi" w:hAnsi="Arial" w:cs="Arial"/>
          <w:b/>
        </w:rPr>
      </w:pPr>
      <w:r w:rsidRPr="001F3A95">
        <w:rPr>
          <w:rFonts w:ascii="Arial" w:eastAsiaTheme="minorHAnsi" w:hAnsi="Arial" w:cs="Arial"/>
          <w:b/>
        </w:rPr>
        <w:t>23:24</w:t>
      </w:r>
      <w:r w:rsidRPr="001F3A95">
        <w:rPr>
          <w:rFonts w:ascii="Arial" w:eastAsiaTheme="minorHAnsi" w:hAnsi="Arial" w:cs="Arial"/>
        </w:rPr>
        <w:t xml:space="preserve">    </w:t>
      </w:r>
      <w:r w:rsidRPr="001F3A95">
        <w:rPr>
          <w:rFonts w:ascii="Arial" w:eastAsiaTheme="minorHAnsi" w:hAnsi="Arial" w:cs="Arial"/>
          <w:i/>
        </w:rPr>
        <w:t>like a lioness.</w:t>
      </w:r>
      <w:r w:rsidRPr="001F3A95">
        <w:rPr>
          <w:rFonts w:ascii="Arial" w:eastAsiaTheme="minorHAnsi" w:hAnsi="Arial" w:cs="Arial"/>
        </w:rPr>
        <w:t xml:space="preserve"> Israel was about to arise and devour its foes, like a lioness on the hunt (see 24:9; Ge 49:9).</w:t>
      </w:r>
      <w:r w:rsidR="00654A23" w:rsidRPr="00654A23">
        <w:rPr>
          <w:rFonts w:ascii="Arial" w:eastAsiaTheme="minorHAnsi" w:hAnsi="Arial" w:cs="Arial"/>
        </w:rPr>
        <w:t xml:space="preserve"> </w:t>
      </w:r>
      <w:r w:rsidR="00654A23">
        <w:rPr>
          <w:rFonts w:ascii="Arial" w:eastAsiaTheme="minorHAnsi" w:hAnsi="Arial" w:cs="Arial"/>
        </w:rPr>
        <w:t>(CSB)</w:t>
      </w:r>
    </w:p>
    <w:p w:rsidR="001F3A95" w:rsidRDefault="001F3A95" w:rsidP="001F3A95">
      <w:pPr>
        <w:autoSpaceDE w:val="0"/>
        <w:autoSpaceDN w:val="0"/>
        <w:adjustRightInd w:val="0"/>
        <w:jc w:val="both"/>
        <w:rPr>
          <w:rFonts w:ascii="Arial" w:eastAsiaTheme="minorHAnsi" w:hAnsi="Arial" w:cs="Arial"/>
          <w:b/>
        </w:rPr>
      </w:pPr>
    </w:p>
    <w:p w:rsidR="00E75803" w:rsidRDefault="00972850" w:rsidP="001F3A95">
      <w:pPr>
        <w:autoSpaceDE w:val="0"/>
        <w:autoSpaceDN w:val="0"/>
        <w:adjustRightInd w:val="0"/>
        <w:jc w:val="both"/>
        <w:rPr>
          <w:rFonts w:ascii="Arial" w:eastAsiaTheme="minorHAnsi" w:hAnsi="Arial" w:cs="Arial"/>
          <w:b/>
        </w:rPr>
      </w:pPr>
      <w:r w:rsidRPr="00972850">
        <w:rPr>
          <w:rFonts w:eastAsiaTheme="minorHAnsi"/>
          <w:b/>
        </w:rPr>
        <w:t>23:25</w:t>
      </w:r>
      <w:r w:rsidRPr="00972850">
        <w:rPr>
          <w:rFonts w:eastAsiaTheme="minorHAnsi"/>
        </w:rPr>
        <w:t xml:space="preserve"> In frustration, Balak gives up.</w:t>
      </w:r>
      <w:r>
        <w:rPr>
          <w:rFonts w:eastAsiaTheme="minorHAnsi"/>
        </w:rPr>
        <w:t xml:space="preserve"> (TLSB)</w:t>
      </w:r>
    </w:p>
    <w:p w:rsidR="00E75803" w:rsidRPr="001F3A95" w:rsidRDefault="00E75803" w:rsidP="001F3A95">
      <w:pPr>
        <w:autoSpaceDE w:val="0"/>
        <w:autoSpaceDN w:val="0"/>
        <w:adjustRightInd w:val="0"/>
        <w:jc w:val="both"/>
        <w:rPr>
          <w:rFonts w:ascii="Arial" w:eastAsiaTheme="minorHAnsi" w:hAnsi="Arial" w:cs="Arial"/>
          <w:b/>
        </w:rPr>
      </w:pPr>
    </w:p>
    <w:p w:rsidR="001F3A95" w:rsidRPr="001F3A95" w:rsidRDefault="001F3A95" w:rsidP="001F3A95">
      <w:pPr>
        <w:autoSpaceDE w:val="0"/>
        <w:autoSpaceDN w:val="0"/>
        <w:adjustRightInd w:val="0"/>
        <w:jc w:val="both"/>
        <w:rPr>
          <w:rFonts w:ascii="Arial" w:eastAsiaTheme="minorHAnsi" w:hAnsi="Arial" w:cs="Arial"/>
        </w:rPr>
      </w:pPr>
      <w:r w:rsidRPr="001F3A95">
        <w:rPr>
          <w:rFonts w:ascii="Arial" w:eastAsiaTheme="minorHAnsi" w:hAnsi="Arial" w:cs="Arial"/>
          <w:i/>
          <w:sz w:val="28"/>
        </w:rPr>
        <w:t>Balaam’s Third Oracle</w:t>
      </w:r>
    </w:p>
    <w:p w:rsidR="001F3A95" w:rsidRPr="001F3A95" w:rsidRDefault="001F3A95" w:rsidP="001F3A95">
      <w:pPr>
        <w:autoSpaceDE w:val="0"/>
        <w:autoSpaceDN w:val="0"/>
        <w:adjustRightInd w:val="0"/>
        <w:jc w:val="both"/>
        <w:rPr>
          <w:rFonts w:ascii="Arial" w:eastAsiaTheme="minorHAnsi" w:hAnsi="Arial" w:cs="Arial"/>
          <w:b/>
          <w:vertAlign w:val="superscript"/>
        </w:rPr>
      </w:pPr>
    </w:p>
    <w:p w:rsidR="001F3A95" w:rsidRDefault="001F3A95" w:rsidP="001F3A95">
      <w:pPr>
        <w:autoSpaceDE w:val="0"/>
        <w:autoSpaceDN w:val="0"/>
        <w:adjustRightInd w:val="0"/>
        <w:jc w:val="both"/>
        <w:rPr>
          <w:rFonts w:ascii="Arial" w:eastAsiaTheme="minorHAnsi" w:hAnsi="Arial" w:cs="Arial"/>
          <w:b/>
        </w:rPr>
      </w:pPr>
      <w:r w:rsidRPr="001F3A95">
        <w:rPr>
          <w:rFonts w:ascii="Arial" w:eastAsiaTheme="minorHAnsi" w:hAnsi="Arial" w:cs="Arial"/>
          <w:b/>
          <w:vertAlign w:val="superscript"/>
        </w:rPr>
        <w:t xml:space="preserve">27 </w:t>
      </w:r>
      <w:r w:rsidRPr="001F3A95">
        <w:rPr>
          <w:rFonts w:ascii="Arial" w:eastAsiaTheme="minorHAnsi" w:hAnsi="Arial" w:cs="Arial"/>
          <w:b/>
        </w:rPr>
        <w:t xml:space="preserve">Then Balak said to Balaam, “Come, let me take you to another place. Perhaps it will please God to let you curse them for me from there.” </w:t>
      </w:r>
      <w:r w:rsidRPr="001F3A95">
        <w:rPr>
          <w:rFonts w:ascii="Arial" w:eastAsiaTheme="minorHAnsi" w:hAnsi="Arial" w:cs="Arial"/>
          <w:b/>
          <w:vertAlign w:val="superscript"/>
        </w:rPr>
        <w:t xml:space="preserve">28 </w:t>
      </w:r>
      <w:r w:rsidRPr="001F3A95">
        <w:rPr>
          <w:rFonts w:ascii="Arial" w:eastAsiaTheme="minorHAnsi" w:hAnsi="Arial" w:cs="Arial"/>
          <w:b/>
        </w:rPr>
        <w:t xml:space="preserve">And Balak took Balaam to the top of Peor, overlooking the wasteland. </w:t>
      </w:r>
      <w:r w:rsidRPr="001F3A95">
        <w:rPr>
          <w:rFonts w:ascii="Arial" w:eastAsiaTheme="minorHAnsi" w:hAnsi="Arial" w:cs="Arial"/>
          <w:b/>
          <w:vertAlign w:val="superscript"/>
        </w:rPr>
        <w:t xml:space="preserve">29 </w:t>
      </w:r>
      <w:r w:rsidRPr="001F3A95">
        <w:rPr>
          <w:rFonts w:ascii="Arial" w:eastAsiaTheme="minorHAnsi" w:hAnsi="Arial" w:cs="Arial"/>
          <w:b/>
        </w:rPr>
        <w:t xml:space="preserve">Balaam said, “Build me seven altars here, and prepare seven bulls and seven rams for me.” </w:t>
      </w:r>
      <w:r w:rsidRPr="001F3A95">
        <w:rPr>
          <w:rFonts w:ascii="Arial" w:eastAsiaTheme="minorHAnsi" w:hAnsi="Arial" w:cs="Arial"/>
          <w:b/>
          <w:vertAlign w:val="superscript"/>
        </w:rPr>
        <w:t xml:space="preserve">30 </w:t>
      </w:r>
      <w:r w:rsidRPr="001F3A95">
        <w:rPr>
          <w:rFonts w:ascii="Arial" w:eastAsiaTheme="minorHAnsi" w:hAnsi="Arial" w:cs="Arial"/>
          <w:b/>
        </w:rPr>
        <w:t xml:space="preserve">Balak did as Balaam had said, and offered a bull and a ram on each altar. </w:t>
      </w:r>
    </w:p>
    <w:p w:rsidR="00972850" w:rsidRPr="00972850" w:rsidRDefault="00972850" w:rsidP="00972850">
      <w:pPr>
        <w:spacing w:before="180"/>
        <w:rPr>
          <w:rFonts w:eastAsiaTheme="minorHAnsi"/>
        </w:rPr>
      </w:pPr>
      <w:r w:rsidRPr="00972850">
        <w:rPr>
          <w:rFonts w:eastAsiaTheme="minorHAnsi"/>
          <w:b/>
        </w:rPr>
        <w:t>23:27</w:t>
      </w:r>
      <w:r w:rsidRPr="00972850">
        <w:rPr>
          <w:rFonts w:eastAsiaTheme="minorHAnsi"/>
        </w:rPr>
        <w:t xml:space="preserve"> </w:t>
      </w:r>
      <w:r w:rsidRPr="00972850">
        <w:rPr>
          <w:rFonts w:eastAsiaTheme="minorHAnsi"/>
          <w:i/>
        </w:rPr>
        <w:t>please God</w:t>
      </w:r>
      <w:r w:rsidRPr="00972850">
        <w:rPr>
          <w:rFonts w:eastAsiaTheme="minorHAnsi"/>
        </w:rPr>
        <w:t>. Balak persists in the hope that God will turn against His people.</w:t>
      </w:r>
      <w:r>
        <w:rPr>
          <w:rFonts w:eastAsiaTheme="minorHAnsi"/>
        </w:rPr>
        <w:t xml:space="preserve"> (TLSB)</w:t>
      </w:r>
    </w:p>
    <w:p w:rsidR="00972850" w:rsidRDefault="00972850" w:rsidP="00972850">
      <w:pPr>
        <w:autoSpaceDE w:val="0"/>
        <w:autoSpaceDN w:val="0"/>
        <w:adjustRightInd w:val="0"/>
        <w:spacing w:before="180"/>
        <w:rPr>
          <w:rFonts w:eastAsiaTheme="minorHAnsi"/>
        </w:rPr>
      </w:pPr>
      <w:r w:rsidRPr="00972850">
        <w:rPr>
          <w:rFonts w:eastAsiaTheme="minorHAnsi"/>
          <w:b/>
        </w:rPr>
        <w:t>23:28</w:t>
      </w:r>
      <w:r w:rsidRPr="00972850">
        <w:rPr>
          <w:rFonts w:eastAsiaTheme="minorHAnsi"/>
        </w:rPr>
        <w:t xml:space="preserve"> </w:t>
      </w:r>
      <w:r w:rsidRPr="00972850">
        <w:rPr>
          <w:rFonts w:eastAsiaTheme="minorHAnsi"/>
          <w:i/>
        </w:rPr>
        <w:t>top of Peor</w:t>
      </w:r>
      <w:r w:rsidRPr="00972850">
        <w:rPr>
          <w:rFonts w:eastAsiaTheme="minorHAnsi"/>
        </w:rPr>
        <w:t xml:space="preserve">. Like Bamoth-baal, this may have been a high place on which the god Peor was worshiped. </w:t>
      </w:r>
      <w:r>
        <w:rPr>
          <w:rFonts w:eastAsiaTheme="minorHAnsi"/>
        </w:rPr>
        <w:t>(TLSB)</w:t>
      </w:r>
    </w:p>
    <w:p w:rsidR="00972850" w:rsidRPr="00972850" w:rsidRDefault="00972850" w:rsidP="00972850">
      <w:pPr>
        <w:autoSpaceDE w:val="0"/>
        <w:autoSpaceDN w:val="0"/>
        <w:adjustRightInd w:val="0"/>
        <w:spacing w:before="180"/>
        <w:ind w:firstLine="720"/>
        <w:rPr>
          <w:rFonts w:eastAsiaTheme="minorHAnsi"/>
        </w:rPr>
      </w:pPr>
      <w:r w:rsidRPr="00972850">
        <w:rPr>
          <w:rFonts w:eastAsiaTheme="minorHAnsi"/>
          <w:i/>
        </w:rPr>
        <w:t>overlooks the desert</w:t>
      </w:r>
      <w:r w:rsidRPr="00972850">
        <w:rPr>
          <w:rFonts w:eastAsiaTheme="minorHAnsi"/>
        </w:rPr>
        <w:t>. Not even looking at Israel anymore.</w:t>
      </w:r>
      <w:r>
        <w:rPr>
          <w:rFonts w:eastAsiaTheme="minorHAnsi"/>
        </w:rPr>
        <w:t xml:space="preserve"> (TLSB)</w:t>
      </w:r>
    </w:p>
    <w:p w:rsidR="00972850" w:rsidRPr="00972850" w:rsidRDefault="00972850" w:rsidP="00972850">
      <w:pPr>
        <w:autoSpaceDE w:val="0"/>
        <w:autoSpaceDN w:val="0"/>
        <w:adjustRightInd w:val="0"/>
        <w:spacing w:before="180"/>
        <w:rPr>
          <w:rFonts w:eastAsiaTheme="minorHAnsi"/>
        </w:rPr>
      </w:pPr>
      <w:r w:rsidRPr="00972850">
        <w:rPr>
          <w:rFonts w:eastAsiaTheme="minorHAnsi"/>
        </w:rPr>
        <w:t xml:space="preserve"> </w:t>
      </w:r>
      <w:r w:rsidRPr="00972850">
        <w:rPr>
          <w:rFonts w:eastAsiaTheme="minorHAnsi"/>
          <w:b/>
        </w:rPr>
        <w:t>23:13–30</w:t>
      </w:r>
      <w:r w:rsidRPr="00972850">
        <w:rPr>
          <w:rFonts w:eastAsiaTheme="minorHAnsi"/>
        </w:rPr>
        <w:t xml:space="preserve"> For a second time, seven altars are constructed—this time atop Pisgah (v 14). The results are the same. God does not change His mind as humans do (v 19). What God has blessed must remain blessed; therefore, Balaam must bless Israel as well. He can say only what God has commanded him to say. God’s Word is changeless, and He dwells with His people to bless them. • “The </w:t>
      </w:r>
      <w:r w:rsidRPr="00972850">
        <w:rPr>
          <w:rFonts w:eastAsiaTheme="minorHAnsi"/>
          <w:smallCaps/>
        </w:rPr>
        <w:t>Lord</w:t>
      </w:r>
      <w:r w:rsidRPr="00972850">
        <w:rPr>
          <w:rFonts w:eastAsiaTheme="minorHAnsi"/>
        </w:rPr>
        <w:t xml:space="preserve"> bless you and keep you; the </w:t>
      </w:r>
      <w:r w:rsidRPr="00972850">
        <w:rPr>
          <w:rFonts w:eastAsiaTheme="minorHAnsi"/>
          <w:smallCaps/>
        </w:rPr>
        <w:t>Lord</w:t>
      </w:r>
      <w:r w:rsidRPr="00972850">
        <w:rPr>
          <w:rFonts w:eastAsiaTheme="minorHAnsi"/>
        </w:rPr>
        <w:t xml:space="preserve"> make His face to shine upon you and be gracious to you; the </w:t>
      </w:r>
      <w:r w:rsidRPr="00972850">
        <w:rPr>
          <w:rFonts w:eastAsiaTheme="minorHAnsi"/>
          <w:smallCaps/>
        </w:rPr>
        <w:t>Lord</w:t>
      </w:r>
      <w:r w:rsidRPr="00972850">
        <w:rPr>
          <w:rFonts w:eastAsiaTheme="minorHAnsi"/>
        </w:rPr>
        <w:t xml:space="preserve"> lift up His countenance upon you and give you peace” (Nu 6:24–26). Amen.</w:t>
      </w:r>
      <w:r>
        <w:rPr>
          <w:rFonts w:eastAsiaTheme="minorHAnsi"/>
        </w:rPr>
        <w:t xml:space="preserve"> (TLSB)</w:t>
      </w:r>
    </w:p>
    <w:p w:rsidR="00D77D33" w:rsidRPr="001F3A95" w:rsidRDefault="00D77D33">
      <w:pPr>
        <w:rPr>
          <w:rFonts w:ascii="Arial" w:hAnsi="Arial" w:cs="Arial"/>
        </w:rPr>
      </w:pPr>
      <w:bookmarkStart w:id="0" w:name="_GoBack"/>
      <w:bookmarkEnd w:id="0"/>
    </w:p>
    <w:sectPr w:rsidR="00D77D33" w:rsidRPr="001F3A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4C" w:rsidRDefault="0055024C" w:rsidP="001F3A95">
      <w:r>
        <w:separator/>
      </w:r>
    </w:p>
  </w:endnote>
  <w:endnote w:type="continuationSeparator" w:id="0">
    <w:p w:rsidR="0055024C" w:rsidRDefault="0055024C" w:rsidP="001F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775551"/>
      <w:docPartObj>
        <w:docPartGallery w:val="Page Numbers (Bottom of Page)"/>
        <w:docPartUnique/>
      </w:docPartObj>
    </w:sdtPr>
    <w:sdtEndPr>
      <w:rPr>
        <w:noProof/>
      </w:rPr>
    </w:sdtEndPr>
    <w:sdtContent>
      <w:p w:rsidR="001F3A95" w:rsidRDefault="001F3A95">
        <w:pPr>
          <w:pStyle w:val="Footer"/>
          <w:jc w:val="center"/>
        </w:pPr>
        <w:r>
          <w:fldChar w:fldCharType="begin"/>
        </w:r>
        <w:r>
          <w:instrText xml:space="preserve"> PAGE   \* MERGEFORMAT </w:instrText>
        </w:r>
        <w:r>
          <w:fldChar w:fldCharType="separate"/>
        </w:r>
        <w:r w:rsidR="0055024C">
          <w:rPr>
            <w:noProof/>
          </w:rPr>
          <w:t>1</w:t>
        </w:r>
        <w:r>
          <w:rPr>
            <w:noProof/>
          </w:rPr>
          <w:fldChar w:fldCharType="end"/>
        </w:r>
      </w:p>
    </w:sdtContent>
  </w:sdt>
  <w:p w:rsidR="001F3A95" w:rsidRDefault="001F3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4C" w:rsidRDefault="0055024C" w:rsidP="001F3A95">
      <w:r>
        <w:separator/>
      </w:r>
    </w:p>
  </w:footnote>
  <w:footnote w:type="continuationSeparator" w:id="0">
    <w:p w:rsidR="0055024C" w:rsidRDefault="0055024C" w:rsidP="001F3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A95"/>
    <w:rsid w:val="001F3A95"/>
    <w:rsid w:val="0055024C"/>
    <w:rsid w:val="00654A23"/>
    <w:rsid w:val="00972850"/>
    <w:rsid w:val="00A1596C"/>
    <w:rsid w:val="00BA733B"/>
    <w:rsid w:val="00D77D33"/>
    <w:rsid w:val="00E75803"/>
    <w:rsid w:val="00F2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95"/>
    <w:pPr>
      <w:tabs>
        <w:tab w:val="center" w:pos="4680"/>
        <w:tab w:val="right" w:pos="9360"/>
      </w:tabs>
    </w:pPr>
  </w:style>
  <w:style w:type="character" w:customStyle="1" w:styleId="HeaderChar">
    <w:name w:val="Header Char"/>
    <w:basedOn w:val="DefaultParagraphFont"/>
    <w:link w:val="Header"/>
    <w:uiPriority w:val="99"/>
    <w:rsid w:val="001F3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3A95"/>
    <w:pPr>
      <w:tabs>
        <w:tab w:val="center" w:pos="4680"/>
        <w:tab w:val="right" w:pos="9360"/>
      </w:tabs>
    </w:pPr>
  </w:style>
  <w:style w:type="character" w:customStyle="1" w:styleId="FooterChar">
    <w:name w:val="Footer Char"/>
    <w:basedOn w:val="DefaultParagraphFont"/>
    <w:link w:val="Footer"/>
    <w:uiPriority w:val="99"/>
    <w:rsid w:val="001F3A9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A95"/>
    <w:pPr>
      <w:tabs>
        <w:tab w:val="center" w:pos="4680"/>
        <w:tab w:val="right" w:pos="9360"/>
      </w:tabs>
    </w:pPr>
  </w:style>
  <w:style w:type="character" w:customStyle="1" w:styleId="HeaderChar">
    <w:name w:val="Header Char"/>
    <w:basedOn w:val="DefaultParagraphFont"/>
    <w:link w:val="Header"/>
    <w:uiPriority w:val="99"/>
    <w:rsid w:val="001F3A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3A95"/>
    <w:pPr>
      <w:tabs>
        <w:tab w:val="center" w:pos="4680"/>
        <w:tab w:val="right" w:pos="9360"/>
      </w:tabs>
    </w:pPr>
  </w:style>
  <w:style w:type="character" w:customStyle="1" w:styleId="FooterChar">
    <w:name w:val="Footer Char"/>
    <w:basedOn w:val="DefaultParagraphFont"/>
    <w:link w:val="Footer"/>
    <w:uiPriority w:val="99"/>
    <w:rsid w:val="001F3A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2014-07-27T13:37:00Z</dcterms:created>
  <dcterms:modified xsi:type="dcterms:W3CDTF">2020-03-28T16:41:00Z</dcterms:modified>
</cp:coreProperties>
</file>