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6C5" w:rsidRDefault="00EC26C5" w:rsidP="00EC26C5">
      <w:pPr>
        <w:jc w:val="center"/>
        <w:rPr>
          <w:rFonts w:ascii="Arial" w:hAnsi="Arial" w:cs="Arial"/>
          <w:sz w:val="48"/>
          <w:szCs w:val="48"/>
        </w:rPr>
      </w:pPr>
      <w:r>
        <w:rPr>
          <w:rFonts w:ascii="Arial" w:hAnsi="Arial" w:cs="Arial"/>
          <w:sz w:val="48"/>
          <w:szCs w:val="48"/>
        </w:rPr>
        <w:t xml:space="preserve">NUMBERS </w:t>
      </w:r>
    </w:p>
    <w:p w:rsidR="00EC26C5" w:rsidRDefault="00EC26C5" w:rsidP="00EC26C5">
      <w:pPr>
        <w:jc w:val="center"/>
        <w:rPr>
          <w:rFonts w:ascii="Arial" w:hAnsi="Arial" w:cs="Arial"/>
          <w:sz w:val="36"/>
          <w:szCs w:val="36"/>
        </w:rPr>
      </w:pPr>
      <w:r w:rsidRPr="009F2C9B">
        <w:rPr>
          <w:rFonts w:ascii="Arial" w:hAnsi="Arial" w:cs="Arial"/>
          <w:sz w:val="36"/>
          <w:szCs w:val="36"/>
        </w:rPr>
        <w:t xml:space="preserve">Chapter </w:t>
      </w:r>
      <w:r>
        <w:rPr>
          <w:rFonts w:ascii="Arial" w:hAnsi="Arial" w:cs="Arial"/>
          <w:sz w:val="36"/>
          <w:szCs w:val="36"/>
        </w:rPr>
        <w:t>27</w:t>
      </w:r>
    </w:p>
    <w:p w:rsidR="009351BB" w:rsidRPr="009351BB" w:rsidRDefault="009351BB" w:rsidP="009351BB">
      <w:pPr>
        <w:autoSpaceDE w:val="0"/>
        <w:autoSpaceDN w:val="0"/>
        <w:adjustRightInd w:val="0"/>
        <w:spacing w:before="200" w:after="150"/>
        <w:jc w:val="both"/>
        <w:rPr>
          <w:rFonts w:ascii="Arial" w:eastAsiaTheme="minorHAnsi" w:hAnsi="Arial" w:cs="Arial"/>
        </w:rPr>
      </w:pPr>
      <w:r w:rsidRPr="009351BB">
        <w:rPr>
          <w:rFonts w:ascii="Arial" w:eastAsiaTheme="minorHAnsi" w:hAnsi="Arial" w:cs="Arial"/>
          <w:i/>
          <w:sz w:val="28"/>
          <w:szCs w:val="28"/>
        </w:rPr>
        <w:t>Zelophehad’s Daughters</w:t>
      </w:r>
    </w:p>
    <w:p w:rsidR="009351BB" w:rsidRPr="009351BB" w:rsidRDefault="009351BB" w:rsidP="009351BB">
      <w:pPr>
        <w:tabs>
          <w:tab w:val="left" w:pos="720"/>
        </w:tabs>
        <w:autoSpaceDE w:val="0"/>
        <w:autoSpaceDN w:val="0"/>
        <w:adjustRightInd w:val="0"/>
        <w:jc w:val="both"/>
        <w:rPr>
          <w:rFonts w:ascii="Arial" w:eastAsiaTheme="minorHAnsi" w:hAnsi="Arial" w:cs="Arial"/>
          <w:b/>
        </w:rPr>
      </w:pPr>
      <w:r w:rsidRPr="009351BB">
        <w:rPr>
          <w:rFonts w:ascii="Arial" w:eastAsiaTheme="minorHAnsi" w:hAnsi="Arial" w:cs="Arial"/>
          <w:b/>
        </w:rPr>
        <w:t xml:space="preserve">The daughters of Zelophehad son of Hepher, the son of Gilead, the son of Makir, the son of Manasseh, belonged to the clans of Manasseh son of Joseph. The names of the daughters were Mahlah, Noah, Hoglah, Milcah and Tirzah. They approached </w:t>
      </w:r>
      <w:r w:rsidRPr="009351BB">
        <w:rPr>
          <w:rFonts w:ascii="Arial" w:eastAsiaTheme="minorHAnsi" w:hAnsi="Arial" w:cs="Arial"/>
          <w:b/>
          <w:vertAlign w:val="superscript"/>
        </w:rPr>
        <w:t xml:space="preserve">2 </w:t>
      </w:r>
      <w:r w:rsidRPr="009351BB">
        <w:rPr>
          <w:rFonts w:ascii="Arial" w:eastAsiaTheme="minorHAnsi" w:hAnsi="Arial" w:cs="Arial"/>
          <w:b/>
        </w:rPr>
        <w:t xml:space="preserve">the entrance to the Tent of Meeting and stood before Moses, Eleazar the priest, the leaders and the whole assembly, and said, </w:t>
      </w:r>
      <w:r w:rsidRPr="009351BB">
        <w:rPr>
          <w:rFonts w:ascii="Arial" w:eastAsiaTheme="minorHAnsi" w:hAnsi="Arial" w:cs="Arial"/>
          <w:b/>
          <w:vertAlign w:val="superscript"/>
        </w:rPr>
        <w:t xml:space="preserve">3 </w:t>
      </w:r>
      <w:r w:rsidRPr="009351BB">
        <w:rPr>
          <w:rFonts w:ascii="Arial" w:eastAsiaTheme="minorHAnsi" w:hAnsi="Arial" w:cs="Arial"/>
          <w:b/>
        </w:rPr>
        <w:t xml:space="preserve">“Our father died in the desert. He was not among Korah’s followers, who banded together against the </w:t>
      </w:r>
      <w:r w:rsidRPr="009351BB">
        <w:rPr>
          <w:rFonts w:ascii="Arial" w:eastAsiaTheme="minorHAnsi" w:hAnsi="Arial" w:cs="Arial"/>
          <w:b/>
          <w:smallCaps/>
        </w:rPr>
        <w:t>Lord</w:t>
      </w:r>
      <w:r w:rsidRPr="009351BB">
        <w:rPr>
          <w:rFonts w:ascii="Arial" w:eastAsiaTheme="minorHAnsi" w:hAnsi="Arial" w:cs="Arial"/>
          <w:b/>
        </w:rPr>
        <w:t xml:space="preserve">, but he died for his own sin and left no sons. </w:t>
      </w:r>
      <w:r w:rsidRPr="009351BB">
        <w:rPr>
          <w:rFonts w:ascii="Arial" w:eastAsiaTheme="minorHAnsi" w:hAnsi="Arial" w:cs="Arial"/>
          <w:b/>
          <w:vertAlign w:val="superscript"/>
        </w:rPr>
        <w:t xml:space="preserve">4 </w:t>
      </w:r>
      <w:r w:rsidRPr="009351BB">
        <w:rPr>
          <w:rFonts w:ascii="Arial" w:eastAsiaTheme="minorHAnsi" w:hAnsi="Arial" w:cs="Arial"/>
          <w:b/>
        </w:rPr>
        <w:t xml:space="preserve">Why should our father’s name disappear from his clan because he had no son? Give us property among our father’s relatives.” </w:t>
      </w:r>
      <w:r w:rsidRPr="009351BB">
        <w:rPr>
          <w:rFonts w:ascii="Arial" w:eastAsiaTheme="minorHAnsi" w:hAnsi="Arial" w:cs="Arial"/>
          <w:b/>
          <w:vertAlign w:val="superscript"/>
        </w:rPr>
        <w:t xml:space="preserve">5 </w:t>
      </w:r>
      <w:r w:rsidRPr="009351BB">
        <w:rPr>
          <w:rFonts w:ascii="Arial" w:eastAsiaTheme="minorHAnsi" w:hAnsi="Arial" w:cs="Arial"/>
          <w:b/>
        </w:rPr>
        <w:t xml:space="preserve">So Moses brought their case before the </w:t>
      </w:r>
      <w:r w:rsidRPr="009351BB">
        <w:rPr>
          <w:rFonts w:ascii="Arial" w:eastAsiaTheme="minorHAnsi" w:hAnsi="Arial" w:cs="Arial"/>
          <w:b/>
          <w:smallCaps/>
        </w:rPr>
        <w:t>Lord</w:t>
      </w:r>
      <w:r w:rsidRPr="009351BB">
        <w:rPr>
          <w:rFonts w:ascii="Arial" w:eastAsiaTheme="minorHAnsi" w:hAnsi="Arial" w:cs="Arial"/>
          <w:b/>
        </w:rPr>
        <w:t xml:space="preserve"> </w:t>
      </w:r>
      <w:r w:rsidRPr="009351BB">
        <w:rPr>
          <w:rFonts w:ascii="Arial" w:eastAsiaTheme="minorHAnsi" w:hAnsi="Arial" w:cs="Arial"/>
          <w:b/>
          <w:vertAlign w:val="superscript"/>
        </w:rPr>
        <w:t xml:space="preserve">6 </w:t>
      </w:r>
      <w:r w:rsidRPr="009351BB">
        <w:rPr>
          <w:rFonts w:ascii="Arial" w:eastAsiaTheme="minorHAnsi" w:hAnsi="Arial" w:cs="Arial"/>
          <w:b/>
        </w:rPr>
        <w:t xml:space="preserve">and the </w:t>
      </w:r>
      <w:r w:rsidRPr="009351BB">
        <w:rPr>
          <w:rFonts w:ascii="Arial" w:eastAsiaTheme="minorHAnsi" w:hAnsi="Arial" w:cs="Arial"/>
          <w:b/>
          <w:smallCaps/>
        </w:rPr>
        <w:t>Lord</w:t>
      </w:r>
      <w:r w:rsidRPr="009351BB">
        <w:rPr>
          <w:rFonts w:ascii="Arial" w:eastAsiaTheme="minorHAnsi" w:hAnsi="Arial" w:cs="Arial"/>
          <w:b/>
        </w:rPr>
        <w:t xml:space="preserve"> said to him, </w:t>
      </w:r>
      <w:r w:rsidRPr="009351BB">
        <w:rPr>
          <w:rFonts w:ascii="Arial" w:eastAsiaTheme="minorHAnsi" w:hAnsi="Arial" w:cs="Arial"/>
          <w:b/>
          <w:vertAlign w:val="superscript"/>
        </w:rPr>
        <w:t xml:space="preserve">7 </w:t>
      </w:r>
      <w:r w:rsidRPr="009351BB">
        <w:rPr>
          <w:rFonts w:ascii="Arial" w:eastAsiaTheme="minorHAnsi" w:hAnsi="Arial" w:cs="Arial"/>
          <w:b/>
        </w:rPr>
        <w:t xml:space="preserve">“What Zelophehad’s daughters are saying is right. You must certainly give them property as an inheritance among their father’s relatives and turn their father’s inheritance over to them. </w:t>
      </w:r>
      <w:r w:rsidRPr="009351BB">
        <w:rPr>
          <w:rFonts w:ascii="Arial" w:eastAsiaTheme="minorHAnsi" w:hAnsi="Arial" w:cs="Arial"/>
          <w:b/>
          <w:vertAlign w:val="superscript"/>
        </w:rPr>
        <w:t xml:space="preserve">8 </w:t>
      </w:r>
      <w:r w:rsidRPr="009351BB">
        <w:rPr>
          <w:rFonts w:ascii="Arial" w:eastAsiaTheme="minorHAnsi" w:hAnsi="Arial" w:cs="Arial"/>
          <w:b/>
        </w:rPr>
        <w:t xml:space="preserve">“Say to the Israelites, ‘If a man dies and leaves no son, turn his inheritance over to his daughter. </w:t>
      </w:r>
      <w:r w:rsidRPr="009351BB">
        <w:rPr>
          <w:rFonts w:ascii="Arial" w:eastAsiaTheme="minorHAnsi" w:hAnsi="Arial" w:cs="Arial"/>
          <w:b/>
          <w:vertAlign w:val="superscript"/>
        </w:rPr>
        <w:t xml:space="preserve">9 </w:t>
      </w:r>
      <w:r w:rsidRPr="009351BB">
        <w:rPr>
          <w:rFonts w:ascii="Arial" w:eastAsiaTheme="minorHAnsi" w:hAnsi="Arial" w:cs="Arial"/>
          <w:b/>
        </w:rPr>
        <w:t xml:space="preserve">If he has no daughter, give his inheritance to his brothers. </w:t>
      </w:r>
      <w:r w:rsidRPr="009351BB">
        <w:rPr>
          <w:rFonts w:ascii="Arial" w:eastAsiaTheme="minorHAnsi" w:hAnsi="Arial" w:cs="Arial"/>
          <w:b/>
          <w:vertAlign w:val="superscript"/>
        </w:rPr>
        <w:t xml:space="preserve">10 </w:t>
      </w:r>
      <w:r w:rsidRPr="009351BB">
        <w:rPr>
          <w:rFonts w:ascii="Arial" w:eastAsiaTheme="minorHAnsi" w:hAnsi="Arial" w:cs="Arial"/>
          <w:b/>
        </w:rPr>
        <w:t xml:space="preserve">If he has no brothers, give his inheritance to his father’s brothers. </w:t>
      </w:r>
      <w:r w:rsidRPr="009351BB">
        <w:rPr>
          <w:rFonts w:ascii="Arial" w:eastAsiaTheme="minorHAnsi" w:hAnsi="Arial" w:cs="Arial"/>
          <w:b/>
          <w:vertAlign w:val="superscript"/>
        </w:rPr>
        <w:t xml:space="preserve">11 </w:t>
      </w:r>
      <w:r w:rsidRPr="009351BB">
        <w:rPr>
          <w:rFonts w:ascii="Arial" w:eastAsiaTheme="minorHAnsi" w:hAnsi="Arial" w:cs="Arial"/>
          <w:b/>
        </w:rPr>
        <w:t xml:space="preserve">If his father had no brothers, give his inheritance to the nearest relative in his clan, that he may possess it. This is to be a legal requirement for the Israelites, as the </w:t>
      </w:r>
      <w:r w:rsidRPr="009351BB">
        <w:rPr>
          <w:rFonts w:ascii="Arial" w:eastAsiaTheme="minorHAnsi" w:hAnsi="Arial" w:cs="Arial"/>
          <w:b/>
          <w:smallCaps/>
        </w:rPr>
        <w:t>Lord</w:t>
      </w:r>
      <w:r w:rsidRPr="009351BB">
        <w:rPr>
          <w:rFonts w:ascii="Arial" w:eastAsiaTheme="minorHAnsi" w:hAnsi="Arial" w:cs="Arial"/>
          <w:b/>
        </w:rPr>
        <w:t xml:space="preserve"> commanded Moses.’ ” </w:t>
      </w:r>
    </w:p>
    <w:p w:rsidR="009351BB" w:rsidRPr="009351BB" w:rsidRDefault="009351BB" w:rsidP="009351BB">
      <w:pPr>
        <w:tabs>
          <w:tab w:val="left" w:pos="720"/>
        </w:tabs>
        <w:autoSpaceDE w:val="0"/>
        <w:autoSpaceDN w:val="0"/>
        <w:adjustRightInd w:val="0"/>
        <w:jc w:val="both"/>
        <w:rPr>
          <w:rFonts w:ascii="Arial" w:eastAsiaTheme="minorHAnsi" w:hAnsi="Arial" w:cs="Arial"/>
          <w:b/>
        </w:rPr>
      </w:pPr>
    </w:p>
    <w:p w:rsidR="009351BB" w:rsidRPr="009351BB" w:rsidRDefault="009351BB" w:rsidP="009351BB">
      <w:pPr>
        <w:autoSpaceDE w:val="0"/>
        <w:autoSpaceDN w:val="0"/>
        <w:adjustRightInd w:val="0"/>
        <w:spacing w:before="180"/>
        <w:rPr>
          <w:rFonts w:ascii="Arial" w:eastAsiaTheme="minorHAnsi" w:hAnsi="Arial" w:cs="Arial"/>
        </w:rPr>
      </w:pPr>
      <w:r w:rsidRPr="009351BB">
        <w:rPr>
          <w:rFonts w:ascii="Arial" w:eastAsiaTheme="minorHAnsi" w:hAnsi="Arial" w:cs="Arial"/>
          <w:b/>
          <w:bCs/>
          <w:szCs w:val="28"/>
        </w:rPr>
        <w:t>27:1–11</w:t>
      </w:r>
      <w:r w:rsidRPr="009351BB">
        <w:rPr>
          <w:rFonts w:ascii="Arial" w:eastAsiaTheme="minorHAnsi" w:hAnsi="Arial" w:cs="Arial"/>
          <w:bCs/>
          <w:szCs w:val="28"/>
        </w:rPr>
        <w:t xml:space="preserve">    The daughters of a man who had no son (see 26:33) were concerned about their rights of inheritance and the preservation of their father’s name in the land (v. 4). Their action in approaching Moses, Eleazar and the leaders of the nation was unprecedented, an act of courage and conviction.</w:t>
      </w:r>
      <w:r w:rsidR="001F4393" w:rsidRPr="001F4393">
        <w:rPr>
          <w:rFonts w:ascii="Arial" w:eastAsiaTheme="minorHAnsi" w:hAnsi="Arial" w:cs="Arial"/>
          <w:bCs/>
          <w:szCs w:val="28"/>
        </w:rPr>
        <w:t xml:space="preserve"> </w:t>
      </w:r>
      <w:r w:rsidR="001F4393">
        <w:rPr>
          <w:rFonts w:ascii="Arial" w:eastAsiaTheme="minorHAnsi" w:hAnsi="Arial" w:cs="Arial"/>
          <w:bCs/>
          <w:szCs w:val="28"/>
        </w:rPr>
        <w:t>(CSB)</w:t>
      </w:r>
    </w:p>
    <w:p w:rsidR="001F4393" w:rsidRDefault="001F4393" w:rsidP="009351BB">
      <w:pPr>
        <w:autoSpaceDE w:val="0"/>
        <w:autoSpaceDN w:val="0"/>
        <w:adjustRightInd w:val="0"/>
        <w:rPr>
          <w:rFonts w:ascii="Arial" w:eastAsiaTheme="minorHAnsi" w:hAnsi="Arial" w:cs="Arial"/>
          <w:b/>
        </w:rPr>
      </w:pPr>
    </w:p>
    <w:p w:rsidR="00346734" w:rsidRDefault="00346734" w:rsidP="009351BB">
      <w:pPr>
        <w:autoSpaceDE w:val="0"/>
        <w:autoSpaceDN w:val="0"/>
        <w:adjustRightInd w:val="0"/>
        <w:rPr>
          <w:rFonts w:eastAsiaTheme="minorHAnsi"/>
        </w:rPr>
      </w:pPr>
      <w:r w:rsidRPr="00346734">
        <w:rPr>
          <w:rFonts w:eastAsiaTheme="minorHAnsi"/>
          <w:b/>
        </w:rPr>
        <w:t>27:1</w:t>
      </w:r>
      <w:r w:rsidRPr="00346734">
        <w:rPr>
          <w:rFonts w:eastAsiaTheme="minorHAnsi"/>
        </w:rPr>
        <w:t xml:space="preserve"> </w:t>
      </w:r>
      <w:r w:rsidRPr="00346734">
        <w:rPr>
          <w:rFonts w:eastAsiaTheme="minorHAnsi"/>
          <w:i/>
        </w:rPr>
        <w:t>daughters of Zelophehad</w:t>
      </w:r>
      <w:r w:rsidRPr="00346734">
        <w:rPr>
          <w:rFonts w:eastAsiaTheme="minorHAnsi"/>
        </w:rPr>
        <w:t>. Five unmarried women having no brothers (v 3).</w:t>
      </w:r>
      <w:r>
        <w:rPr>
          <w:rFonts w:eastAsiaTheme="minorHAnsi"/>
        </w:rPr>
        <w:t xml:space="preserve"> (TLSB)</w:t>
      </w:r>
    </w:p>
    <w:p w:rsidR="00346734" w:rsidRDefault="00346734" w:rsidP="009351BB">
      <w:pPr>
        <w:autoSpaceDE w:val="0"/>
        <w:autoSpaceDN w:val="0"/>
        <w:adjustRightInd w:val="0"/>
        <w:rPr>
          <w:rFonts w:eastAsiaTheme="minorHAnsi"/>
        </w:rPr>
      </w:pPr>
    </w:p>
    <w:p w:rsidR="00346734" w:rsidRDefault="00346734" w:rsidP="00346734">
      <w:pPr>
        <w:autoSpaceDE w:val="0"/>
        <w:autoSpaceDN w:val="0"/>
        <w:adjustRightInd w:val="0"/>
        <w:rPr>
          <w:rFonts w:ascii="Arial" w:eastAsiaTheme="minorHAnsi" w:hAnsi="Arial" w:cs="Arial"/>
          <w:b/>
        </w:rPr>
      </w:pPr>
      <w:r>
        <w:rPr>
          <w:rFonts w:eastAsiaTheme="minorHAnsi"/>
          <w:i/>
        </w:rPr>
        <w:t xml:space="preserve">       </w:t>
      </w:r>
      <w:r>
        <w:rPr>
          <w:rFonts w:eastAsiaTheme="minorHAnsi"/>
          <w:i/>
        </w:rPr>
        <w:tab/>
      </w:r>
      <w:r w:rsidRPr="00346734">
        <w:rPr>
          <w:rFonts w:eastAsiaTheme="minorHAnsi"/>
          <w:i/>
        </w:rPr>
        <w:t>Noah</w:t>
      </w:r>
      <w:r w:rsidRPr="00346734">
        <w:rPr>
          <w:rFonts w:eastAsiaTheme="minorHAnsi"/>
        </w:rPr>
        <w:t>. Hbr spelling differs from the man Noah in Gn 6–9.</w:t>
      </w:r>
      <w:r>
        <w:rPr>
          <w:rFonts w:eastAsiaTheme="minorHAnsi"/>
        </w:rPr>
        <w:t xml:space="preserve"> (TLSB)</w:t>
      </w:r>
    </w:p>
    <w:p w:rsidR="00346734" w:rsidRDefault="00346734" w:rsidP="009351BB">
      <w:pPr>
        <w:autoSpaceDE w:val="0"/>
        <w:autoSpaceDN w:val="0"/>
        <w:adjustRightInd w:val="0"/>
        <w:rPr>
          <w:rFonts w:ascii="Arial" w:eastAsiaTheme="minorHAnsi" w:hAnsi="Arial" w:cs="Arial"/>
          <w:b/>
        </w:rPr>
      </w:pPr>
    </w:p>
    <w:p w:rsidR="00CB27AC" w:rsidRDefault="00346734" w:rsidP="009351BB">
      <w:pPr>
        <w:autoSpaceDE w:val="0"/>
        <w:autoSpaceDN w:val="0"/>
        <w:adjustRightInd w:val="0"/>
        <w:rPr>
          <w:rFonts w:eastAsiaTheme="minorHAnsi"/>
        </w:rPr>
      </w:pPr>
      <w:r w:rsidRPr="00346734">
        <w:rPr>
          <w:rFonts w:eastAsiaTheme="minorHAnsi"/>
          <w:b/>
        </w:rPr>
        <w:t>27:2–3</w:t>
      </w:r>
      <w:r w:rsidRPr="00346734">
        <w:rPr>
          <w:rFonts w:eastAsiaTheme="minorHAnsi"/>
        </w:rPr>
        <w:t xml:space="preserve"> They bring a precedent-setting request before Moses regarding the distribution of the land of Canaan.</w:t>
      </w:r>
      <w:r w:rsidR="00CB27AC">
        <w:rPr>
          <w:rFonts w:eastAsiaTheme="minorHAnsi"/>
        </w:rPr>
        <w:t xml:space="preserve"> (TLSB)</w:t>
      </w:r>
      <w:r w:rsidRPr="00346734">
        <w:rPr>
          <w:rFonts w:eastAsiaTheme="minorHAnsi"/>
        </w:rPr>
        <w:t xml:space="preserve"> </w:t>
      </w:r>
    </w:p>
    <w:p w:rsidR="00CB27AC" w:rsidRDefault="00CB27AC" w:rsidP="009351BB">
      <w:pPr>
        <w:autoSpaceDE w:val="0"/>
        <w:autoSpaceDN w:val="0"/>
        <w:adjustRightInd w:val="0"/>
        <w:rPr>
          <w:rFonts w:eastAsiaTheme="minorHAnsi"/>
        </w:rPr>
      </w:pPr>
    </w:p>
    <w:p w:rsidR="00CB27AC" w:rsidRDefault="00346734" w:rsidP="00CB27AC">
      <w:pPr>
        <w:autoSpaceDE w:val="0"/>
        <w:autoSpaceDN w:val="0"/>
        <w:adjustRightInd w:val="0"/>
        <w:ind w:firstLine="720"/>
        <w:rPr>
          <w:rFonts w:eastAsiaTheme="minorHAnsi"/>
        </w:rPr>
      </w:pPr>
      <w:r>
        <w:rPr>
          <w:rFonts w:eastAsiaTheme="minorHAnsi"/>
          <w:i/>
        </w:rPr>
        <w:t>Our father</w:t>
      </w:r>
      <w:r w:rsidR="00CB27AC">
        <w:rPr>
          <w:rFonts w:eastAsiaTheme="minorHAnsi"/>
          <w:i/>
        </w:rPr>
        <w:t xml:space="preserve"> </w:t>
      </w:r>
      <w:r w:rsidR="00CB27AC" w:rsidRPr="00CB27AC">
        <w:rPr>
          <w:rFonts w:eastAsiaTheme="minorHAnsi"/>
          <w:i/>
        </w:rPr>
        <w:t>died</w:t>
      </w:r>
      <w:r w:rsidR="00CB27AC" w:rsidRPr="00CB27AC">
        <w:rPr>
          <w:rFonts w:eastAsiaTheme="minorHAnsi"/>
        </w:rPr>
        <w:t>. Their father had no male heirs (26:33). They asked whether their father’s allotment of tribal land would be lost to their family.</w:t>
      </w:r>
      <w:r w:rsidR="00CB27AC">
        <w:rPr>
          <w:rFonts w:eastAsiaTheme="minorHAnsi"/>
        </w:rPr>
        <w:t xml:space="preserve"> (TLSB)</w:t>
      </w:r>
    </w:p>
    <w:p w:rsidR="00CB27AC" w:rsidRDefault="00CB27AC" w:rsidP="00CB27AC">
      <w:pPr>
        <w:autoSpaceDE w:val="0"/>
        <w:autoSpaceDN w:val="0"/>
        <w:adjustRightInd w:val="0"/>
        <w:ind w:firstLine="720"/>
        <w:rPr>
          <w:rFonts w:eastAsiaTheme="minorHAnsi"/>
        </w:rPr>
      </w:pPr>
    </w:p>
    <w:p w:rsidR="00346734" w:rsidRDefault="00CB27AC" w:rsidP="00CB27AC">
      <w:pPr>
        <w:autoSpaceDE w:val="0"/>
        <w:autoSpaceDN w:val="0"/>
        <w:adjustRightInd w:val="0"/>
        <w:ind w:firstLine="720"/>
        <w:rPr>
          <w:rFonts w:ascii="Arial" w:eastAsiaTheme="minorHAnsi" w:hAnsi="Arial" w:cs="Arial"/>
          <w:b/>
        </w:rPr>
      </w:pPr>
      <w:r w:rsidRPr="00CB27AC">
        <w:rPr>
          <w:rFonts w:eastAsiaTheme="minorHAnsi"/>
        </w:rPr>
        <w:t xml:space="preserve"> </w:t>
      </w:r>
      <w:r w:rsidRPr="00CB27AC">
        <w:rPr>
          <w:rFonts w:eastAsiaTheme="minorHAnsi"/>
          <w:i/>
        </w:rPr>
        <w:t>died for his own sin</w:t>
      </w:r>
      <w:r w:rsidRPr="00CB27AC">
        <w:rPr>
          <w:rFonts w:eastAsiaTheme="minorHAnsi"/>
        </w:rPr>
        <w:t>. Supported Korah’s rebellion.</w:t>
      </w:r>
      <w:r>
        <w:rPr>
          <w:rFonts w:eastAsiaTheme="minorHAnsi"/>
        </w:rPr>
        <w:t xml:space="preserve"> (TLSB)</w:t>
      </w:r>
    </w:p>
    <w:p w:rsidR="00346734" w:rsidRDefault="00346734" w:rsidP="009351BB">
      <w:pPr>
        <w:autoSpaceDE w:val="0"/>
        <w:autoSpaceDN w:val="0"/>
        <w:adjustRightInd w:val="0"/>
        <w:rPr>
          <w:rFonts w:ascii="Arial" w:eastAsiaTheme="minorHAnsi" w:hAnsi="Arial" w:cs="Arial"/>
          <w:b/>
        </w:rPr>
      </w:pPr>
    </w:p>
    <w:p w:rsidR="009351BB" w:rsidRPr="009351BB" w:rsidRDefault="009351BB" w:rsidP="009351BB">
      <w:pPr>
        <w:autoSpaceDE w:val="0"/>
        <w:autoSpaceDN w:val="0"/>
        <w:adjustRightInd w:val="0"/>
        <w:rPr>
          <w:rFonts w:ascii="Arial" w:eastAsiaTheme="minorHAnsi" w:hAnsi="Arial" w:cs="Arial"/>
        </w:rPr>
      </w:pPr>
      <w:r w:rsidRPr="009351BB">
        <w:rPr>
          <w:rFonts w:ascii="Arial" w:eastAsiaTheme="minorHAnsi" w:hAnsi="Arial" w:cs="Arial"/>
          <w:b/>
        </w:rPr>
        <w:t>27:3</w:t>
      </w:r>
      <w:r w:rsidRPr="009351BB">
        <w:rPr>
          <w:rFonts w:ascii="Arial" w:eastAsiaTheme="minorHAnsi" w:hAnsi="Arial" w:cs="Arial"/>
        </w:rPr>
        <w:t xml:space="preserve">    </w:t>
      </w:r>
      <w:r w:rsidRPr="009351BB">
        <w:rPr>
          <w:rFonts w:ascii="Arial" w:eastAsiaTheme="minorHAnsi" w:hAnsi="Arial" w:cs="Arial"/>
          <w:i/>
        </w:rPr>
        <w:t>he died for his own sin.</w:t>
      </w:r>
      <w:r w:rsidRPr="009351BB">
        <w:rPr>
          <w:rFonts w:ascii="Arial" w:eastAsiaTheme="minorHAnsi" w:hAnsi="Arial" w:cs="Arial"/>
        </w:rPr>
        <w:t xml:space="preserve"> A particular case from among those who died in the desert (see 26:64–65). These pious women had a sound understanding of the nature of the desert experience and a just claim for their family.</w:t>
      </w:r>
      <w:r w:rsidR="001F4393" w:rsidRPr="001F4393">
        <w:rPr>
          <w:rFonts w:ascii="Arial" w:eastAsiaTheme="minorHAnsi" w:hAnsi="Arial" w:cs="Arial"/>
          <w:bCs/>
          <w:szCs w:val="28"/>
        </w:rPr>
        <w:t xml:space="preserve"> </w:t>
      </w:r>
      <w:r w:rsidR="001F4393">
        <w:rPr>
          <w:rFonts w:ascii="Arial" w:eastAsiaTheme="minorHAnsi" w:hAnsi="Arial" w:cs="Arial"/>
          <w:bCs/>
          <w:szCs w:val="28"/>
        </w:rPr>
        <w:t>(CSB)</w:t>
      </w:r>
    </w:p>
    <w:p w:rsidR="001F4393" w:rsidRDefault="001F4393" w:rsidP="009351BB">
      <w:pPr>
        <w:autoSpaceDE w:val="0"/>
        <w:autoSpaceDN w:val="0"/>
        <w:adjustRightInd w:val="0"/>
        <w:rPr>
          <w:rFonts w:ascii="Arial" w:eastAsiaTheme="minorHAnsi" w:hAnsi="Arial" w:cs="Arial"/>
          <w:b/>
        </w:rPr>
      </w:pPr>
    </w:p>
    <w:p w:rsidR="00CB27AC" w:rsidRPr="00CB27AC" w:rsidRDefault="00CB27AC" w:rsidP="00CB27AC">
      <w:pPr>
        <w:autoSpaceDE w:val="0"/>
        <w:autoSpaceDN w:val="0"/>
        <w:adjustRightInd w:val="0"/>
        <w:spacing w:before="180"/>
        <w:rPr>
          <w:rFonts w:eastAsiaTheme="minorHAnsi"/>
        </w:rPr>
      </w:pPr>
      <w:r w:rsidRPr="00CB27AC">
        <w:rPr>
          <w:rFonts w:eastAsiaTheme="minorHAnsi"/>
          <w:b/>
        </w:rPr>
        <w:lastRenderedPageBreak/>
        <w:t>27:4</w:t>
      </w:r>
      <w:r w:rsidRPr="00CB27AC">
        <w:rPr>
          <w:rFonts w:eastAsiaTheme="minorHAnsi"/>
        </w:rPr>
        <w:t xml:space="preserve"> When a daughter married, the husband’s name and clan received property rights.</w:t>
      </w:r>
      <w:r>
        <w:rPr>
          <w:rFonts w:eastAsiaTheme="minorHAnsi"/>
        </w:rPr>
        <w:t xml:space="preserve"> (TLSB)</w:t>
      </w:r>
    </w:p>
    <w:p w:rsidR="00CB27AC" w:rsidRPr="00CB27AC" w:rsidRDefault="00CB27AC" w:rsidP="00CB27AC">
      <w:pPr>
        <w:autoSpaceDE w:val="0"/>
        <w:autoSpaceDN w:val="0"/>
        <w:adjustRightInd w:val="0"/>
        <w:spacing w:before="180"/>
        <w:rPr>
          <w:rFonts w:eastAsiaTheme="minorHAnsi"/>
        </w:rPr>
      </w:pPr>
      <w:r w:rsidRPr="00CB27AC">
        <w:rPr>
          <w:rFonts w:eastAsiaTheme="minorHAnsi"/>
          <w:b/>
        </w:rPr>
        <w:t>27:5–11</w:t>
      </w:r>
      <w:r w:rsidRPr="00CB27AC">
        <w:rPr>
          <w:rFonts w:eastAsiaTheme="minorHAnsi"/>
        </w:rPr>
        <w:t xml:space="preserve"> Decisions were based on preserving families and inheritance to keep clans, tribes, and nations strong. On the plac</w:t>
      </w:r>
      <w:r>
        <w:rPr>
          <w:rFonts w:eastAsiaTheme="minorHAnsi"/>
        </w:rPr>
        <w:t>e of women in Israelite society. (TLSB)</w:t>
      </w:r>
    </w:p>
    <w:p w:rsidR="00CB27AC" w:rsidRDefault="00CB27AC" w:rsidP="009351BB">
      <w:pPr>
        <w:autoSpaceDE w:val="0"/>
        <w:autoSpaceDN w:val="0"/>
        <w:adjustRightInd w:val="0"/>
        <w:rPr>
          <w:rFonts w:ascii="Arial" w:eastAsiaTheme="minorHAnsi" w:hAnsi="Arial" w:cs="Arial"/>
          <w:b/>
        </w:rPr>
      </w:pPr>
    </w:p>
    <w:p w:rsidR="009351BB" w:rsidRDefault="009351BB" w:rsidP="009351BB">
      <w:pPr>
        <w:autoSpaceDE w:val="0"/>
        <w:autoSpaceDN w:val="0"/>
        <w:adjustRightInd w:val="0"/>
        <w:rPr>
          <w:rFonts w:ascii="Arial" w:eastAsiaTheme="minorHAnsi" w:hAnsi="Arial" w:cs="Arial"/>
          <w:bCs/>
          <w:szCs w:val="28"/>
        </w:rPr>
      </w:pPr>
      <w:r w:rsidRPr="009351BB">
        <w:rPr>
          <w:rFonts w:ascii="Arial" w:eastAsiaTheme="minorHAnsi" w:hAnsi="Arial" w:cs="Arial"/>
          <w:b/>
        </w:rPr>
        <w:t>27:5</w:t>
      </w:r>
      <w:r w:rsidRPr="009351BB">
        <w:rPr>
          <w:rFonts w:ascii="Arial" w:eastAsiaTheme="minorHAnsi" w:hAnsi="Arial" w:cs="Arial"/>
        </w:rPr>
        <w:t xml:space="preserve">    </w:t>
      </w:r>
      <w:r w:rsidRPr="009351BB">
        <w:rPr>
          <w:rFonts w:ascii="Arial" w:eastAsiaTheme="minorHAnsi" w:hAnsi="Arial" w:cs="Arial"/>
          <w:i/>
        </w:rPr>
        <w:t xml:space="preserve">Moses brought their case before the </w:t>
      </w:r>
      <w:r w:rsidRPr="009351BB">
        <w:rPr>
          <w:rFonts w:ascii="Arial" w:eastAsiaTheme="minorHAnsi" w:hAnsi="Arial" w:cs="Arial"/>
          <w:i/>
          <w:smallCaps/>
        </w:rPr>
        <w:t>Lord</w:t>
      </w:r>
      <w:r w:rsidRPr="009351BB">
        <w:rPr>
          <w:rFonts w:ascii="Arial" w:eastAsiaTheme="minorHAnsi" w:hAnsi="Arial" w:cs="Arial"/>
        </w:rPr>
        <w:t>. This verse indicates how case law might have operated in Israel. The general laws would be proclaimed. Then legitimate exceptions or special considerations would come to the elders, and perhaps to Moses himself. He then would await a decision from the Lord. In this case, the Lord gave a favorable decision for these women. Ch. 36 provides an appendix to this account.</w:t>
      </w:r>
      <w:r w:rsidR="001F4393" w:rsidRPr="001F4393">
        <w:rPr>
          <w:rFonts w:ascii="Arial" w:eastAsiaTheme="minorHAnsi" w:hAnsi="Arial" w:cs="Arial"/>
          <w:bCs/>
          <w:szCs w:val="28"/>
        </w:rPr>
        <w:t xml:space="preserve"> </w:t>
      </w:r>
      <w:r w:rsidR="001F4393">
        <w:rPr>
          <w:rFonts w:ascii="Arial" w:eastAsiaTheme="minorHAnsi" w:hAnsi="Arial" w:cs="Arial"/>
          <w:bCs/>
          <w:szCs w:val="28"/>
        </w:rPr>
        <w:t>(CSB)</w:t>
      </w:r>
    </w:p>
    <w:p w:rsidR="00CB27AC" w:rsidRDefault="00CB27AC" w:rsidP="009351BB">
      <w:pPr>
        <w:autoSpaceDE w:val="0"/>
        <w:autoSpaceDN w:val="0"/>
        <w:adjustRightInd w:val="0"/>
        <w:rPr>
          <w:rFonts w:ascii="Arial" w:eastAsiaTheme="minorHAnsi" w:hAnsi="Arial" w:cs="Arial"/>
          <w:bCs/>
          <w:szCs w:val="28"/>
        </w:rPr>
      </w:pPr>
    </w:p>
    <w:p w:rsidR="00CB27AC" w:rsidRDefault="00CB27AC" w:rsidP="009351BB">
      <w:pPr>
        <w:autoSpaceDE w:val="0"/>
        <w:autoSpaceDN w:val="0"/>
        <w:adjustRightInd w:val="0"/>
        <w:rPr>
          <w:rFonts w:eastAsiaTheme="minorHAnsi"/>
        </w:rPr>
      </w:pPr>
      <w:r w:rsidRPr="00CB27AC">
        <w:rPr>
          <w:rFonts w:eastAsiaTheme="minorHAnsi"/>
          <w:b/>
        </w:rPr>
        <w:t>27:11</w:t>
      </w:r>
      <w:r w:rsidRPr="00CB27AC">
        <w:rPr>
          <w:rFonts w:eastAsiaTheme="minorHAnsi"/>
        </w:rPr>
        <w:t xml:space="preserve"> </w:t>
      </w:r>
      <w:r w:rsidRPr="00CB27AC">
        <w:rPr>
          <w:rFonts w:eastAsiaTheme="minorHAnsi"/>
          <w:i/>
        </w:rPr>
        <w:t>statute and rule</w:t>
      </w:r>
      <w:r w:rsidRPr="00CB27AC">
        <w:rPr>
          <w:rFonts w:eastAsiaTheme="minorHAnsi"/>
        </w:rPr>
        <w:t>. The general rule for the division of the land was amended. In such cases, the inheritance was to remain within the smaller family unit. No individual was to acquire large estates. This ordinance was in keeping with the provision of the Year of Jubilee (Lv 25:8–34).</w:t>
      </w:r>
      <w:r>
        <w:rPr>
          <w:rFonts w:eastAsiaTheme="minorHAnsi"/>
        </w:rPr>
        <w:t xml:space="preserve"> (TLSB)</w:t>
      </w:r>
    </w:p>
    <w:p w:rsidR="00CB27AC" w:rsidRDefault="00CB27AC" w:rsidP="009351BB">
      <w:pPr>
        <w:autoSpaceDE w:val="0"/>
        <w:autoSpaceDN w:val="0"/>
        <w:adjustRightInd w:val="0"/>
        <w:rPr>
          <w:rFonts w:eastAsiaTheme="minorHAnsi"/>
        </w:rPr>
      </w:pPr>
    </w:p>
    <w:p w:rsidR="00CB27AC" w:rsidRPr="009351BB" w:rsidRDefault="00CB27AC" w:rsidP="009351BB">
      <w:pPr>
        <w:autoSpaceDE w:val="0"/>
        <w:autoSpaceDN w:val="0"/>
        <w:adjustRightInd w:val="0"/>
        <w:rPr>
          <w:rFonts w:ascii="Arial" w:eastAsiaTheme="minorHAnsi" w:hAnsi="Arial" w:cs="Arial"/>
          <w:b/>
        </w:rPr>
      </w:pPr>
      <w:r w:rsidRPr="00CB27AC">
        <w:rPr>
          <w:rFonts w:eastAsiaTheme="minorHAnsi"/>
          <w:b/>
        </w:rPr>
        <w:t>27:1–11</w:t>
      </w:r>
      <w:r w:rsidRPr="00CB27AC">
        <w:rPr>
          <w:rFonts w:eastAsiaTheme="minorHAnsi"/>
        </w:rPr>
        <w:t xml:space="preserve"> Contrary to many grievances presented in Numbers, the daughters of Zelophehad approach Moses with humble demeanor to seek his counsel. The Lord hears their request and answers with grace and mercy. The prayer of the upright pleases God (Pr 15:8). He has our good at heart in all His teaching. • Lord, grant us both boldness and humility in our prayers, that we may enjoy Your blessings and prosper before You. Keep our families strong in Your Word. Amen.</w:t>
      </w:r>
      <w:r>
        <w:rPr>
          <w:rFonts w:eastAsiaTheme="minorHAnsi"/>
        </w:rPr>
        <w:t xml:space="preserve"> (TLSB)</w:t>
      </w:r>
    </w:p>
    <w:p w:rsidR="009351BB" w:rsidRPr="009351BB" w:rsidRDefault="009351BB" w:rsidP="009351BB">
      <w:pPr>
        <w:autoSpaceDE w:val="0"/>
        <w:autoSpaceDN w:val="0"/>
        <w:adjustRightInd w:val="0"/>
        <w:spacing w:before="200" w:after="150"/>
        <w:jc w:val="both"/>
        <w:rPr>
          <w:rFonts w:ascii="Arial" w:eastAsiaTheme="minorHAnsi" w:hAnsi="Arial" w:cs="Arial"/>
        </w:rPr>
      </w:pPr>
      <w:r w:rsidRPr="009351BB">
        <w:rPr>
          <w:rFonts w:ascii="Arial" w:eastAsiaTheme="minorHAnsi" w:hAnsi="Arial" w:cs="Arial"/>
          <w:i/>
          <w:sz w:val="28"/>
        </w:rPr>
        <w:t>Joshua to Succeed Moses</w:t>
      </w:r>
    </w:p>
    <w:p w:rsidR="009351BB" w:rsidRPr="009351BB" w:rsidRDefault="009351BB" w:rsidP="009351BB">
      <w:pPr>
        <w:autoSpaceDE w:val="0"/>
        <w:autoSpaceDN w:val="0"/>
        <w:adjustRightInd w:val="0"/>
        <w:jc w:val="both"/>
        <w:rPr>
          <w:rFonts w:ascii="Arial" w:eastAsiaTheme="minorHAnsi" w:hAnsi="Arial" w:cs="Arial"/>
          <w:b/>
        </w:rPr>
      </w:pPr>
      <w:r w:rsidRPr="009351BB">
        <w:rPr>
          <w:rFonts w:ascii="Arial" w:eastAsiaTheme="minorHAnsi" w:hAnsi="Arial" w:cs="Arial"/>
          <w:b/>
          <w:vertAlign w:val="superscript"/>
        </w:rPr>
        <w:t xml:space="preserve">12 </w:t>
      </w:r>
      <w:r w:rsidRPr="009351BB">
        <w:rPr>
          <w:rFonts w:ascii="Arial" w:eastAsiaTheme="minorHAnsi" w:hAnsi="Arial" w:cs="Arial"/>
          <w:b/>
        </w:rPr>
        <w:t xml:space="preserve">Then the </w:t>
      </w:r>
      <w:r w:rsidRPr="009351BB">
        <w:rPr>
          <w:rFonts w:ascii="Arial" w:eastAsiaTheme="minorHAnsi" w:hAnsi="Arial" w:cs="Arial"/>
          <w:b/>
          <w:smallCaps/>
        </w:rPr>
        <w:t>Lord</w:t>
      </w:r>
      <w:r w:rsidRPr="009351BB">
        <w:rPr>
          <w:rFonts w:ascii="Arial" w:eastAsiaTheme="minorHAnsi" w:hAnsi="Arial" w:cs="Arial"/>
          <w:b/>
        </w:rPr>
        <w:t xml:space="preserve"> said to Moses, “Go up this mountain in the Abarim range and see the land I have given the Israelites. </w:t>
      </w:r>
      <w:r w:rsidRPr="009351BB">
        <w:rPr>
          <w:rFonts w:ascii="Arial" w:eastAsiaTheme="minorHAnsi" w:hAnsi="Arial" w:cs="Arial"/>
          <w:b/>
          <w:vertAlign w:val="superscript"/>
        </w:rPr>
        <w:t xml:space="preserve">13 </w:t>
      </w:r>
      <w:r w:rsidRPr="009351BB">
        <w:rPr>
          <w:rFonts w:ascii="Arial" w:eastAsiaTheme="minorHAnsi" w:hAnsi="Arial" w:cs="Arial"/>
          <w:b/>
        </w:rPr>
        <w:t xml:space="preserve">After you have seen it, you too will be gathered to your people, as your brother Aaron was, </w:t>
      </w:r>
      <w:r w:rsidRPr="009351BB">
        <w:rPr>
          <w:rFonts w:ascii="Arial" w:eastAsiaTheme="minorHAnsi" w:hAnsi="Arial" w:cs="Arial"/>
          <w:b/>
          <w:vertAlign w:val="superscript"/>
        </w:rPr>
        <w:t xml:space="preserve">14 </w:t>
      </w:r>
      <w:r w:rsidRPr="009351BB">
        <w:rPr>
          <w:rFonts w:ascii="Arial" w:eastAsiaTheme="minorHAnsi" w:hAnsi="Arial" w:cs="Arial"/>
          <w:b/>
        </w:rPr>
        <w:t xml:space="preserve">for when the community rebelled at the waters in the Desert of Zin, both of you disobeyed my command to honor me as holy before their eyes.” (These were the waters of Meribah Kadesh, in the Desert of Zin.) </w:t>
      </w:r>
      <w:r w:rsidRPr="009351BB">
        <w:rPr>
          <w:rFonts w:ascii="Arial" w:eastAsiaTheme="minorHAnsi" w:hAnsi="Arial" w:cs="Arial"/>
          <w:b/>
          <w:vertAlign w:val="superscript"/>
        </w:rPr>
        <w:t xml:space="preserve">15 </w:t>
      </w:r>
      <w:r w:rsidRPr="009351BB">
        <w:rPr>
          <w:rFonts w:ascii="Arial" w:eastAsiaTheme="minorHAnsi" w:hAnsi="Arial" w:cs="Arial"/>
          <w:b/>
        </w:rPr>
        <w:t xml:space="preserve">Moses said to the </w:t>
      </w:r>
      <w:r w:rsidRPr="009351BB">
        <w:rPr>
          <w:rFonts w:ascii="Arial" w:eastAsiaTheme="minorHAnsi" w:hAnsi="Arial" w:cs="Arial"/>
          <w:b/>
          <w:smallCaps/>
        </w:rPr>
        <w:t>Lord</w:t>
      </w:r>
      <w:r w:rsidRPr="009351BB">
        <w:rPr>
          <w:rFonts w:ascii="Arial" w:eastAsiaTheme="minorHAnsi" w:hAnsi="Arial" w:cs="Arial"/>
          <w:b/>
        </w:rPr>
        <w:t xml:space="preserve">, </w:t>
      </w:r>
      <w:r w:rsidRPr="009351BB">
        <w:rPr>
          <w:rFonts w:ascii="Arial" w:eastAsiaTheme="minorHAnsi" w:hAnsi="Arial" w:cs="Arial"/>
          <w:b/>
          <w:vertAlign w:val="superscript"/>
        </w:rPr>
        <w:t xml:space="preserve">16 </w:t>
      </w:r>
      <w:r w:rsidRPr="009351BB">
        <w:rPr>
          <w:rFonts w:ascii="Arial" w:eastAsiaTheme="minorHAnsi" w:hAnsi="Arial" w:cs="Arial"/>
          <w:b/>
        </w:rPr>
        <w:t xml:space="preserve">“May the </w:t>
      </w:r>
      <w:r w:rsidRPr="009351BB">
        <w:rPr>
          <w:rFonts w:ascii="Arial" w:eastAsiaTheme="minorHAnsi" w:hAnsi="Arial" w:cs="Arial"/>
          <w:b/>
          <w:smallCaps/>
        </w:rPr>
        <w:t>Lord</w:t>
      </w:r>
      <w:r w:rsidRPr="009351BB">
        <w:rPr>
          <w:rFonts w:ascii="Arial" w:eastAsiaTheme="minorHAnsi" w:hAnsi="Arial" w:cs="Arial"/>
          <w:b/>
        </w:rPr>
        <w:t xml:space="preserve">, the God of the spirits of all mankind, appoint a man over this community </w:t>
      </w:r>
      <w:r w:rsidRPr="009351BB">
        <w:rPr>
          <w:rFonts w:ascii="Arial" w:eastAsiaTheme="minorHAnsi" w:hAnsi="Arial" w:cs="Arial"/>
          <w:b/>
          <w:vertAlign w:val="superscript"/>
        </w:rPr>
        <w:t xml:space="preserve">17 </w:t>
      </w:r>
      <w:r w:rsidRPr="009351BB">
        <w:rPr>
          <w:rFonts w:ascii="Arial" w:eastAsiaTheme="minorHAnsi" w:hAnsi="Arial" w:cs="Arial"/>
          <w:b/>
        </w:rPr>
        <w:t xml:space="preserve">to go out and come in before them, one who will lead them out and bring them in, so the </w:t>
      </w:r>
      <w:r w:rsidRPr="009351BB">
        <w:rPr>
          <w:rFonts w:ascii="Arial" w:eastAsiaTheme="minorHAnsi" w:hAnsi="Arial" w:cs="Arial"/>
          <w:b/>
          <w:smallCaps/>
        </w:rPr>
        <w:t>Lord</w:t>
      </w:r>
      <w:r w:rsidRPr="009351BB">
        <w:rPr>
          <w:rFonts w:ascii="Arial" w:eastAsiaTheme="minorHAnsi" w:hAnsi="Arial" w:cs="Arial"/>
          <w:b/>
        </w:rPr>
        <w:t xml:space="preserve">’s people will not be like sheep without a shepherd.” </w:t>
      </w:r>
      <w:r w:rsidRPr="009351BB">
        <w:rPr>
          <w:rFonts w:ascii="Arial" w:eastAsiaTheme="minorHAnsi" w:hAnsi="Arial" w:cs="Arial"/>
          <w:b/>
          <w:vertAlign w:val="superscript"/>
        </w:rPr>
        <w:t xml:space="preserve">18 </w:t>
      </w:r>
      <w:r w:rsidRPr="009351BB">
        <w:rPr>
          <w:rFonts w:ascii="Arial" w:eastAsiaTheme="minorHAnsi" w:hAnsi="Arial" w:cs="Arial"/>
          <w:b/>
        </w:rPr>
        <w:t xml:space="preserve">So the </w:t>
      </w:r>
      <w:r w:rsidRPr="009351BB">
        <w:rPr>
          <w:rFonts w:ascii="Arial" w:eastAsiaTheme="minorHAnsi" w:hAnsi="Arial" w:cs="Arial"/>
          <w:b/>
          <w:smallCaps/>
        </w:rPr>
        <w:t>Lord</w:t>
      </w:r>
      <w:r w:rsidRPr="009351BB">
        <w:rPr>
          <w:rFonts w:ascii="Arial" w:eastAsiaTheme="minorHAnsi" w:hAnsi="Arial" w:cs="Arial"/>
          <w:b/>
        </w:rPr>
        <w:t xml:space="preserve"> said to Moses, “Take Joshua son of Nun, a man in whom is the spirit, and lay your hand on him. </w:t>
      </w:r>
      <w:r w:rsidRPr="009351BB">
        <w:rPr>
          <w:rFonts w:ascii="Arial" w:eastAsiaTheme="minorHAnsi" w:hAnsi="Arial" w:cs="Arial"/>
          <w:b/>
          <w:vertAlign w:val="superscript"/>
        </w:rPr>
        <w:t xml:space="preserve">19 </w:t>
      </w:r>
      <w:r w:rsidRPr="009351BB">
        <w:rPr>
          <w:rFonts w:ascii="Arial" w:eastAsiaTheme="minorHAnsi" w:hAnsi="Arial" w:cs="Arial"/>
          <w:b/>
        </w:rPr>
        <w:t xml:space="preserve">Have him stand before Eleazar the priest and the entire assembly and commission him in their presence. </w:t>
      </w:r>
      <w:r w:rsidRPr="009351BB">
        <w:rPr>
          <w:rFonts w:ascii="Arial" w:eastAsiaTheme="minorHAnsi" w:hAnsi="Arial" w:cs="Arial"/>
          <w:b/>
          <w:vertAlign w:val="superscript"/>
        </w:rPr>
        <w:t xml:space="preserve">20 </w:t>
      </w:r>
      <w:r w:rsidRPr="009351BB">
        <w:rPr>
          <w:rFonts w:ascii="Arial" w:eastAsiaTheme="minorHAnsi" w:hAnsi="Arial" w:cs="Arial"/>
          <w:b/>
        </w:rPr>
        <w:t xml:space="preserve">Give him some of your authority so the whole Israelite community will obey him. </w:t>
      </w:r>
      <w:r w:rsidRPr="009351BB">
        <w:rPr>
          <w:rFonts w:ascii="Arial" w:eastAsiaTheme="minorHAnsi" w:hAnsi="Arial" w:cs="Arial"/>
          <w:b/>
          <w:vertAlign w:val="superscript"/>
        </w:rPr>
        <w:t xml:space="preserve">21 </w:t>
      </w:r>
      <w:r w:rsidRPr="009351BB">
        <w:rPr>
          <w:rFonts w:ascii="Arial" w:eastAsiaTheme="minorHAnsi" w:hAnsi="Arial" w:cs="Arial"/>
          <w:b/>
        </w:rPr>
        <w:t xml:space="preserve">He is to stand before Eleazar the priest, who will obtain decisions for him by inquiring of the Urim before the </w:t>
      </w:r>
      <w:r w:rsidRPr="009351BB">
        <w:rPr>
          <w:rFonts w:ascii="Arial" w:eastAsiaTheme="minorHAnsi" w:hAnsi="Arial" w:cs="Arial"/>
          <w:b/>
          <w:smallCaps/>
        </w:rPr>
        <w:t>Lord</w:t>
      </w:r>
      <w:r w:rsidRPr="009351BB">
        <w:rPr>
          <w:rFonts w:ascii="Arial" w:eastAsiaTheme="minorHAnsi" w:hAnsi="Arial" w:cs="Arial"/>
          <w:b/>
        </w:rPr>
        <w:t xml:space="preserve">. At his command he and the entire community of the Israelites will go out, and at his command they will come in.” </w:t>
      </w:r>
      <w:r w:rsidRPr="009351BB">
        <w:rPr>
          <w:rFonts w:ascii="Arial" w:eastAsiaTheme="minorHAnsi" w:hAnsi="Arial" w:cs="Arial"/>
          <w:b/>
          <w:vertAlign w:val="superscript"/>
        </w:rPr>
        <w:t xml:space="preserve">22 </w:t>
      </w:r>
      <w:r w:rsidRPr="009351BB">
        <w:rPr>
          <w:rFonts w:ascii="Arial" w:eastAsiaTheme="minorHAnsi" w:hAnsi="Arial" w:cs="Arial"/>
          <w:b/>
        </w:rPr>
        <w:t xml:space="preserve">Moses did as the </w:t>
      </w:r>
      <w:r w:rsidRPr="009351BB">
        <w:rPr>
          <w:rFonts w:ascii="Arial" w:eastAsiaTheme="minorHAnsi" w:hAnsi="Arial" w:cs="Arial"/>
          <w:b/>
          <w:smallCaps/>
        </w:rPr>
        <w:t>Lord</w:t>
      </w:r>
      <w:r w:rsidRPr="009351BB">
        <w:rPr>
          <w:rFonts w:ascii="Arial" w:eastAsiaTheme="minorHAnsi" w:hAnsi="Arial" w:cs="Arial"/>
          <w:b/>
        </w:rPr>
        <w:t xml:space="preserve"> commanded him. He took Joshua and had him stand before Eleazar the priest and the whole assembly. </w:t>
      </w:r>
      <w:r w:rsidRPr="009351BB">
        <w:rPr>
          <w:rFonts w:ascii="Arial" w:eastAsiaTheme="minorHAnsi" w:hAnsi="Arial" w:cs="Arial"/>
          <w:b/>
          <w:vertAlign w:val="superscript"/>
        </w:rPr>
        <w:t xml:space="preserve">23 </w:t>
      </w:r>
      <w:r w:rsidRPr="009351BB">
        <w:rPr>
          <w:rFonts w:ascii="Arial" w:eastAsiaTheme="minorHAnsi" w:hAnsi="Arial" w:cs="Arial"/>
          <w:b/>
        </w:rPr>
        <w:t xml:space="preserve">Then he laid his hands on him and commissioned him, as the </w:t>
      </w:r>
      <w:r w:rsidRPr="009351BB">
        <w:rPr>
          <w:rFonts w:ascii="Arial" w:eastAsiaTheme="minorHAnsi" w:hAnsi="Arial" w:cs="Arial"/>
          <w:b/>
          <w:smallCaps/>
        </w:rPr>
        <w:t>Lord</w:t>
      </w:r>
      <w:r w:rsidRPr="009351BB">
        <w:rPr>
          <w:rFonts w:ascii="Arial" w:eastAsiaTheme="minorHAnsi" w:hAnsi="Arial" w:cs="Arial"/>
          <w:b/>
        </w:rPr>
        <w:t xml:space="preserve"> instructed through Moses. </w:t>
      </w:r>
    </w:p>
    <w:p w:rsidR="009351BB" w:rsidRPr="009351BB" w:rsidRDefault="009351BB" w:rsidP="009351BB">
      <w:pPr>
        <w:autoSpaceDE w:val="0"/>
        <w:autoSpaceDN w:val="0"/>
        <w:adjustRightInd w:val="0"/>
        <w:jc w:val="both"/>
        <w:rPr>
          <w:rFonts w:ascii="Arial" w:eastAsiaTheme="minorHAnsi" w:hAnsi="Arial" w:cs="Arial"/>
          <w:b/>
        </w:rPr>
      </w:pPr>
    </w:p>
    <w:p w:rsidR="009351BB" w:rsidRPr="009351BB" w:rsidRDefault="009351BB" w:rsidP="009351BB">
      <w:pPr>
        <w:autoSpaceDE w:val="0"/>
        <w:autoSpaceDN w:val="0"/>
        <w:adjustRightInd w:val="0"/>
        <w:rPr>
          <w:rFonts w:ascii="Arial" w:eastAsiaTheme="minorHAnsi" w:hAnsi="Arial" w:cs="Arial"/>
        </w:rPr>
      </w:pPr>
      <w:r w:rsidRPr="009351BB">
        <w:rPr>
          <w:rFonts w:ascii="Arial" w:eastAsiaTheme="minorHAnsi" w:hAnsi="Arial" w:cs="Arial"/>
          <w:b/>
        </w:rPr>
        <w:t>27:12–23</w:t>
      </w:r>
      <w:r w:rsidRPr="009351BB">
        <w:rPr>
          <w:rFonts w:ascii="Arial" w:eastAsiaTheme="minorHAnsi" w:hAnsi="Arial" w:cs="Arial"/>
        </w:rPr>
        <w:t xml:space="preserve">    The juxtaposition of the story of Zelophehad’s daughters’ request for an inheritance in the land (vv. 1–11) and the Lord’s words to Moses about his own exclusion from the land (vv. 12–14) is touching. Provisions are made for exceptions and irregularities in the inheritance laws, but there is no provision for Moses. His sin at the waters of Meribah at Kadesh (20:1–13) was always before him.</w:t>
      </w:r>
      <w:r w:rsidR="001F4393" w:rsidRPr="001F4393">
        <w:rPr>
          <w:rFonts w:ascii="Arial" w:eastAsiaTheme="minorHAnsi" w:hAnsi="Arial" w:cs="Arial"/>
          <w:bCs/>
          <w:szCs w:val="28"/>
        </w:rPr>
        <w:t xml:space="preserve"> </w:t>
      </w:r>
      <w:r w:rsidR="001F4393">
        <w:rPr>
          <w:rFonts w:ascii="Arial" w:eastAsiaTheme="minorHAnsi" w:hAnsi="Arial" w:cs="Arial"/>
          <w:bCs/>
          <w:szCs w:val="28"/>
        </w:rPr>
        <w:t>(CSB)</w:t>
      </w:r>
    </w:p>
    <w:p w:rsidR="001F4393" w:rsidRDefault="001F4393" w:rsidP="009351BB">
      <w:pPr>
        <w:autoSpaceDE w:val="0"/>
        <w:autoSpaceDN w:val="0"/>
        <w:adjustRightInd w:val="0"/>
        <w:rPr>
          <w:rFonts w:ascii="Arial" w:eastAsiaTheme="minorHAnsi" w:hAnsi="Arial" w:cs="Arial"/>
          <w:b/>
        </w:rPr>
      </w:pPr>
    </w:p>
    <w:p w:rsidR="00CB27AC" w:rsidRDefault="00CB27AC" w:rsidP="009351BB">
      <w:pPr>
        <w:autoSpaceDE w:val="0"/>
        <w:autoSpaceDN w:val="0"/>
        <w:adjustRightInd w:val="0"/>
        <w:rPr>
          <w:rFonts w:eastAsiaTheme="minorHAnsi"/>
        </w:rPr>
      </w:pPr>
      <w:r w:rsidRPr="00CB27AC">
        <w:rPr>
          <w:rFonts w:eastAsiaTheme="minorHAnsi"/>
        </w:rPr>
        <w:t>The appointment of Joshua, as well as the events recorded in chs 28–36, took place before “that very day” that Moses complied with the command to “go up this mountain” to “be gathered” to his people (Dt 32:48–52). The mention of his impending death alerted Moses to the need of appointing his successor.</w:t>
      </w:r>
      <w:r>
        <w:rPr>
          <w:rFonts w:eastAsiaTheme="minorHAnsi"/>
        </w:rPr>
        <w:t xml:space="preserve"> (TLSB)</w:t>
      </w:r>
    </w:p>
    <w:p w:rsidR="00CB27AC" w:rsidRDefault="00CB27AC" w:rsidP="009351BB">
      <w:pPr>
        <w:autoSpaceDE w:val="0"/>
        <w:autoSpaceDN w:val="0"/>
        <w:adjustRightInd w:val="0"/>
        <w:rPr>
          <w:rFonts w:eastAsiaTheme="minorHAnsi"/>
        </w:rPr>
      </w:pPr>
    </w:p>
    <w:p w:rsidR="00CB27AC" w:rsidRDefault="00CB27AC" w:rsidP="009351BB">
      <w:pPr>
        <w:autoSpaceDE w:val="0"/>
        <w:autoSpaceDN w:val="0"/>
        <w:adjustRightInd w:val="0"/>
        <w:rPr>
          <w:rFonts w:ascii="Arial" w:eastAsiaTheme="minorHAnsi" w:hAnsi="Arial" w:cs="Arial"/>
          <w:b/>
        </w:rPr>
      </w:pPr>
      <w:r w:rsidRPr="00CB27AC">
        <w:rPr>
          <w:rFonts w:eastAsiaTheme="minorHAnsi"/>
          <w:b/>
        </w:rPr>
        <w:t>27:12</w:t>
      </w:r>
      <w:r w:rsidRPr="00CB27AC">
        <w:rPr>
          <w:rFonts w:eastAsiaTheme="minorHAnsi"/>
        </w:rPr>
        <w:t xml:space="preserve"> </w:t>
      </w:r>
      <w:r w:rsidRPr="00CB27AC">
        <w:rPr>
          <w:rFonts w:eastAsiaTheme="minorHAnsi"/>
          <w:i/>
        </w:rPr>
        <w:t>Abarim</w:t>
      </w:r>
      <w:r w:rsidRPr="00CB27AC">
        <w:rPr>
          <w:rFonts w:eastAsiaTheme="minorHAnsi"/>
        </w:rPr>
        <w:t>. One peak of this mountain range was Mount Nebo.</w:t>
      </w:r>
      <w:r>
        <w:rPr>
          <w:rFonts w:eastAsiaTheme="minorHAnsi"/>
        </w:rPr>
        <w:t xml:space="preserve"> (TLSB)</w:t>
      </w:r>
    </w:p>
    <w:p w:rsidR="00CB27AC" w:rsidRDefault="00CB27AC" w:rsidP="009351BB">
      <w:pPr>
        <w:autoSpaceDE w:val="0"/>
        <w:autoSpaceDN w:val="0"/>
        <w:adjustRightInd w:val="0"/>
        <w:rPr>
          <w:rFonts w:ascii="Arial" w:eastAsiaTheme="minorHAnsi" w:hAnsi="Arial" w:cs="Arial"/>
          <w:b/>
        </w:rPr>
      </w:pPr>
    </w:p>
    <w:p w:rsidR="009351BB" w:rsidRPr="009351BB" w:rsidRDefault="009351BB" w:rsidP="009351BB">
      <w:pPr>
        <w:autoSpaceDE w:val="0"/>
        <w:autoSpaceDN w:val="0"/>
        <w:adjustRightInd w:val="0"/>
        <w:rPr>
          <w:rFonts w:ascii="Arial" w:eastAsiaTheme="minorHAnsi" w:hAnsi="Arial" w:cs="Arial"/>
        </w:rPr>
      </w:pPr>
      <w:r w:rsidRPr="009351BB">
        <w:rPr>
          <w:rFonts w:ascii="Arial" w:eastAsiaTheme="minorHAnsi" w:hAnsi="Arial" w:cs="Arial"/>
          <w:b/>
        </w:rPr>
        <w:t>27:16</w:t>
      </w:r>
      <w:r w:rsidRPr="009351BB">
        <w:rPr>
          <w:rFonts w:ascii="Arial" w:eastAsiaTheme="minorHAnsi" w:hAnsi="Arial" w:cs="Arial"/>
        </w:rPr>
        <w:t xml:space="preserve">    </w:t>
      </w:r>
      <w:r w:rsidRPr="009351BB">
        <w:rPr>
          <w:rFonts w:ascii="Arial" w:eastAsiaTheme="minorHAnsi" w:hAnsi="Arial" w:cs="Arial"/>
          <w:i/>
        </w:rPr>
        <w:t>appoint a man.</w:t>
      </w:r>
      <w:r w:rsidRPr="009351BB">
        <w:rPr>
          <w:rFonts w:ascii="Arial" w:eastAsiaTheme="minorHAnsi" w:hAnsi="Arial" w:cs="Arial"/>
        </w:rPr>
        <w:t xml:space="preserve"> Moses’ reaction to this reassertion of his restriction is a prayer for his successor.</w:t>
      </w:r>
      <w:r w:rsidR="001F4393" w:rsidRPr="001F4393">
        <w:rPr>
          <w:rFonts w:ascii="Arial" w:eastAsiaTheme="minorHAnsi" w:hAnsi="Arial" w:cs="Arial"/>
          <w:bCs/>
          <w:szCs w:val="28"/>
        </w:rPr>
        <w:t xml:space="preserve"> </w:t>
      </w:r>
      <w:r w:rsidR="001F4393">
        <w:rPr>
          <w:rFonts w:ascii="Arial" w:eastAsiaTheme="minorHAnsi" w:hAnsi="Arial" w:cs="Arial"/>
          <w:bCs/>
          <w:szCs w:val="28"/>
        </w:rPr>
        <w:t>(CSB)</w:t>
      </w:r>
    </w:p>
    <w:p w:rsidR="001F4393" w:rsidRDefault="001F4393" w:rsidP="009351BB">
      <w:pPr>
        <w:autoSpaceDE w:val="0"/>
        <w:autoSpaceDN w:val="0"/>
        <w:adjustRightInd w:val="0"/>
        <w:rPr>
          <w:rFonts w:ascii="Arial" w:eastAsiaTheme="minorHAnsi" w:hAnsi="Arial" w:cs="Arial"/>
          <w:b/>
        </w:rPr>
      </w:pPr>
    </w:p>
    <w:p w:rsidR="00CB27AC" w:rsidRDefault="00CB27AC" w:rsidP="009351BB">
      <w:pPr>
        <w:autoSpaceDE w:val="0"/>
        <w:autoSpaceDN w:val="0"/>
        <w:adjustRightInd w:val="0"/>
        <w:rPr>
          <w:rFonts w:eastAsiaTheme="minorHAnsi"/>
        </w:rPr>
      </w:pPr>
      <w:r w:rsidRPr="00CB27AC">
        <w:rPr>
          <w:rFonts w:eastAsiaTheme="minorHAnsi"/>
          <w:b/>
        </w:rPr>
        <w:t>27:17</w:t>
      </w:r>
      <w:r w:rsidRPr="00CB27AC">
        <w:rPr>
          <w:rFonts w:eastAsiaTheme="minorHAnsi"/>
        </w:rPr>
        <w:t xml:space="preserve"> </w:t>
      </w:r>
      <w:r w:rsidRPr="00CB27AC">
        <w:rPr>
          <w:rFonts w:eastAsiaTheme="minorHAnsi"/>
          <w:i/>
        </w:rPr>
        <w:t>go out</w:t>
      </w:r>
      <w:r w:rsidRPr="00CB27AC">
        <w:rPr>
          <w:rFonts w:eastAsiaTheme="minorHAnsi"/>
        </w:rPr>
        <w:t xml:space="preserve"> … </w:t>
      </w:r>
      <w:r w:rsidRPr="00CB27AC">
        <w:rPr>
          <w:rFonts w:eastAsiaTheme="minorHAnsi"/>
          <w:i/>
        </w:rPr>
        <w:t>come in</w:t>
      </w:r>
      <w:r w:rsidRPr="00CB27AC">
        <w:rPr>
          <w:rFonts w:eastAsiaTheme="minorHAnsi"/>
        </w:rPr>
        <w:t>. Acting as a shepherd over all the affairs of the state.</w:t>
      </w:r>
      <w:r>
        <w:rPr>
          <w:rFonts w:eastAsiaTheme="minorHAnsi"/>
        </w:rPr>
        <w:t xml:space="preserve"> (TLSB)</w:t>
      </w:r>
      <w:r w:rsidRPr="00CB27AC">
        <w:rPr>
          <w:rFonts w:eastAsiaTheme="minorHAnsi"/>
        </w:rPr>
        <w:t xml:space="preserve"> </w:t>
      </w:r>
    </w:p>
    <w:p w:rsidR="00CB27AC" w:rsidRDefault="00CB27AC" w:rsidP="009351BB">
      <w:pPr>
        <w:autoSpaceDE w:val="0"/>
        <w:autoSpaceDN w:val="0"/>
        <w:adjustRightInd w:val="0"/>
        <w:rPr>
          <w:rFonts w:eastAsiaTheme="minorHAnsi"/>
        </w:rPr>
      </w:pPr>
    </w:p>
    <w:p w:rsidR="00CB27AC" w:rsidRDefault="00CB27AC" w:rsidP="00CB27AC">
      <w:pPr>
        <w:autoSpaceDE w:val="0"/>
        <w:autoSpaceDN w:val="0"/>
        <w:adjustRightInd w:val="0"/>
        <w:ind w:firstLine="720"/>
        <w:rPr>
          <w:rFonts w:ascii="Arial" w:eastAsiaTheme="minorHAnsi" w:hAnsi="Arial" w:cs="Arial"/>
          <w:b/>
        </w:rPr>
      </w:pPr>
      <w:r w:rsidRPr="00CB27AC">
        <w:rPr>
          <w:rFonts w:eastAsiaTheme="minorHAnsi"/>
          <w:i/>
        </w:rPr>
        <w:t>as sheep that have no shepherd</w:t>
      </w:r>
      <w:r w:rsidRPr="00CB27AC">
        <w:rPr>
          <w:rFonts w:eastAsiaTheme="minorHAnsi"/>
        </w:rPr>
        <w:t>. Wild and vulnerable.</w:t>
      </w:r>
      <w:r>
        <w:rPr>
          <w:rFonts w:eastAsiaTheme="minorHAnsi"/>
        </w:rPr>
        <w:t xml:space="preserve"> (TLSB)</w:t>
      </w:r>
    </w:p>
    <w:p w:rsidR="00CB27AC" w:rsidRDefault="00CB27AC" w:rsidP="009351BB">
      <w:pPr>
        <w:autoSpaceDE w:val="0"/>
        <w:autoSpaceDN w:val="0"/>
        <w:adjustRightInd w:val="0"/>
        <w:rPr>
          <w:rFonts w:ascii="Arial" w:eastAsiaTheme="minorHAnsi" w:hAnsi="Arial" w:cs="Arial"/>
          <w:b/>
        </w:rPr>
      </w:pPr>
    </w:p>
    <w:p w:rsidR="009351BB" w:rsidRPr="009351BB" w:rsidRDefault="009351BB" w:rsidP="009351BB">
      <w:pPr>
        <w:autoSpaceDE w:val="0"/>
        <w:autoSpaceDN w:val="0"/>
        <w:adjustRightInd w:val="0"/>
        <w:rPr>
          <w:rFonts w:ascii="Arial" w:eastAsiaTheme="minorHAnsi" w:hAnsi="Arial" w:cs="Arial"/>
        </w:rPr>
      </w:pPr>
      <w:r w:rsidRPr="009351BB">
        <w:rPr>
          <w:rFonts w:ascii="Arial" w:eastAsiaTheme="minorHAnsi" w:hAnsi="Arial" w:cs="Arial"/>
          <w:b/>
        </w:rPr>
        <w:t>27:18</w:t>
      </w:r>
      <w:r w:rsidRPr="009351BB">
        <w:rPr>
          <w:rFonts w:ascii="Arial" w:eastAsiaTheme="minorHAnsi" w:hAnsi="Arial" w:cs="Arial"/>
        </w:rPr>
        <w:t xml:space="preserve">    </w:t>
      </w:r>
      <w:r w:rsidRPr="009351BB">
        <w:rPr>
          <w:rFonts w:ascii="Arial" w:eastAsiaTheme="minorHAnsi" w:hAnsi="Arial" w:cs="Arial"/>
          <w:i/>
        </w:rPr>
        <w:t>Take Joshua.</w:t>
      </w:r>
      <w:r w:rsidRPr="009351BB">
        <w:rPr>
          <w:rFonts w:ascii="Arial" w:eastAsiaTheme="minorHAnsi" w:hAnsi="Arial" w:cs="Arial"/>
        </w:rPr>
        <w:t xml:space="preserve"> As Moses and Aaron needed to determine the true successor of Aaron before his death (20:22–29), so the true successor of Moses also needed to be established. Joshua and Caleb were the two heroes in the darkest hour of Israel’s apostasy (chs. 13–14). It was fitting that the Lord selected one of them (cf. Ex 17:9–14; 24:13; 32:17; 33:11).</w:t>
      </w:r>
      <w:r w:rsidR="001F4393" w:rsidRPr="001F4393">
        <w:rPr>
          <w:rFonts w:ascii="Arial" w:eastAsiaTheme="minorHAnsi" w:hAnsi="Arial" w:cs="Arial"/>
          <w:bCs/>
          <w:szCs w:val="28"/>
        </w:rPr>
        <w:t xml:space="preserve"> </w:t>
      </w:r>
      <w:r w:rsidR="001F4393">
        <w:rPr>
          <w:rFonts w:ascii="Arial" w:eastAsiaTheme="minorHAnsi" w:hAnsi="Arial" w:cs="Arial"/>
          <w:bCs/>
          <w:szCs w:val="28"/>
        </w:rPr>
        <w:t>(CSB)</w:t>
      </w:r>
    </w:p>
    <w:p w:rsidR="001F4393" w:rsidRDefault="001F4393" w:rsidP="009351BB">
      <w:pPr>
        <w:autoSpaceDE w:val="0"/>
        <w:autoSpaceDN w:val="0"/>
        <w:adjustRightInd w:val="0"/>
        <w:rPr>
          <w:rFonts w:ascii="Arial" w:eastAsiaTheme="minorHAnsi" w:hAnsi="Arial" w:cs="Arial"/>
          <w:b/>
        </w:rPr>
      </w:pPr>
    </w:p>
    <w:p w:rsidR="00CB27AC" w:rsidRDefault="00CB27AC" w:rsidP="009351BB">
      <w:pPr>
        <w:autoSpaceDE w:val="0"/>
        <w:autoSpaceDN w:val="0"/>
        <w:adjustRightInd w:val="0"/>
        <w:rPr>
          <w:rFonts w:eastAsiaTheme="minorHAnsi"/>
        </w:rPr>
      </w:pPr>
      <w:r w:rsidRPr="00CB27AC">
        <w:rPr>
          <w:rFonts w:eastAsiaTheme="minorHAnsi"/>
        </w:rPr>
        <w:t>Joshua, though primarily a military and political leader, was thoroughly guided by the Lord and His Word.</w:t>
      </w:r>
      <w:r>
        <w:rPr>
          <w:rFonts w:eastAsiaTheme="minorHAnsi"/>
        </w:rPr>
        <w:t xml:space="preserve"> (TLSB)</w:t>
      </w:r>
    </w:p>
    <w:p w:rsidR="00CB27AC" w:rsidRDefault="00CB27AC" w:rsidP="009351BB">
      <w:pPr>
        <w:autoSpaceDE w:val="0"/>
        <w:autoSpaceDN w:val="0"/>
        <w:adjustRightInd w:val="0"/>
        <w:rPr>
          <w:rFonts w:eastAsiaTheme="minorHAnsi"/>
        </w:rPr>
      </w:pPr>
    </w:p>
    <w:p w:rsidR="00CB27AC" w:rsidRDefault="00CB27AC" w:rsidP="009351BB">
      <w:pPr>
        <w:autoSpaceDE w:val="0"/>
        <w:autoSpaceDN w:val="0"/>
        <w:adjustRightInd w:val="0"/>
        <w:rPr>
          <w:rFonts w:ascii="Arial" w:eastAsiaTheme="minorHAnsi" w:hAnsi="Arial" w:cs="Arial"/>
          <w:b/>
        </w:rPr>
      </w:pPr>
      <w:r w:rsidRPr="00CB27AC">
        <w:rPr>
          <w:rFonts w:eastAsiaTheme="minorHAnsi"/>
          <w:b/>
        </w:rPr>
        <w:t>27:19</w:t>
      </w:r>
      <w:r w:rsidRPr="00CB27AC">
        <w:rPr>
          <w:rFonts w:eastAsiaTheme="minorHAnsi"/>
        </w:rPr>
        <w:t xml:space="preserve"> </w:t>
      </w:r>
      <w:r w:rsidRPr="00CB27AC">
        <w:rPr>
          <w:rFonts w:eastAsiaTheme="minorHAnsi"/>
          <w:i/>
        </w:rPr>
        <w:t>you shall commission him in their sight</w:t>
      </w:r>
      <w:r w:rsidRPr="00CB27AC">
        <w:rPr>
          <w:rFonts w:eastAsiaTheme="minorHAnsi"/>
        </w:rPr>
        <w:t>. Lit, “You shall command him before their eyes,” charging him with duty.</w:t>
      </w:r>
      <w:r>
        <w:rPr>
          <w:rFonts w:eastAsiaTheme="minorHAnsi"/>
        </w:rPr>
        <w:t xml:space="preserve"> (TLSB)</w:t>
      </w:r>
    </w:p>
    <w:p w:rsidR="00CB27AC" w:rsidRDefault="00CB27AC" w:rsidP="009351BB">
      <w:pPr>
        <w:autoSpaceDE w:val="0"/>
        <w:autoSpaceDN w:val="0"/>
        <w:adjustRightInd w:val="0"/>
        <w:rPr>
          <w:rFonts w:ascii="Arial" w:eastAsiaTheme="minorHAnsi" w:hAnsi="Arial" w:cs="Arial"/>
          <w:b/>
        </w:rPr>
      </w:pPr>
    </w:p>
    <w:p w:rsidR="009351BB" w:rsidRPr="009351BB" w:rsidRDefault="009351BB" w:rsidP="009351BB">
      <w:pPr>
        <w:autoSpaceDE w:val="0"/>
        <w:autoSpaceDN w:val="0"/>
        <w:adjustRightInd w:val="0"/>
        <w:rPr>
          <w:rFonts w:ascii="Arial" w:eastAsiaTheme="minorHAnsi" w:hAnsi="Arial" w:cs="Arial"/>
        </w:rPr>
      </w:pPr>
      <w:r w:rsidRPr="009351BB">
        <w:rPr>
          <w:rFonts w:ascii="Arial" w:eastAsiaTheme="minorHAnsi" w:hAnsi="Arial" w:cs="Arial"/>
          <w:b/>
        </w:rPr>
        <w:t>27:20</w:t>
      </w:r>
      <w:r w:rsidRPr="009351BB">
        <w:rPr>
          <w:rFonts w:ascii="Arial" w:eastAsiaTheme="minorHAnsi" w:hAnsi="Arial" w:cs="Arial"/>
        </w:rPr>
        <w:t xml:space="preserve">    </w:t>
      </w:r>
      <w:r w:rsidRPr="009351BB">
        <w:rPr>
          <w:rFonts w:ascii="Arial" w:eastAsiaTheme="minorHAnsi" w:hAnsi="Arial" w:cs="Arial"/>
          <w:i/>
        </w:rPr>
        <w:t>Give him some of your authority.</w:t>
      </w:r>
      <w:r w:rsidRPr="009351BB">
        <w:rPr>
          <w:rFonts w:ascii="Arial" w:eastAsiaTheme="minorHAnsi" w:hAnsi="Arial" w:cs="Arial"/>
        </w:rPr>
        <w:t xml:space="preserve"> The transition from Moses’ leadership to that of any successor would be difficult. The change would be smoother by a gradual shift of power while Moses was still alive.</w:t>
      </w:r>
      <w:r w:rsidR="001F4393" w:rsidRPr="001F4393">
        <w:rPr>
          <w:rFonts w:ascii="Arial" w:eastAsiaTheme="minorHAnsi" w:hAnsi="Arial" w:cs="Arial"/>
          <w:bCs/>
          <w:szCs w:val="28"/>
        </w:rPr>
        <w:t xml:space="preserve"> </w:t>
      </w:r>
      <w:r w:rsidR="001F4393">
        <w:rPr>
          <w:rFonts w:ascii="Arial" w:eastAsiaTheme="minorHAnsi" w:hAnsi="Arial" w:cs="Arial"/>
          <w:bCs/>
          <w:szCs w:val="28"/>
        </w:rPr>
        <w:t>(CSB)</w:t>
      </w:r>
    </w:p>
    <w:p w:rsidR="009351BB" w:rsidRDefault="009351BB" w:rsidP="009351BB">
      <w:pPr>
        <w:autoSpaceDE w:val="0"/>
        <w:autoSpaceDN w:val="0"/>
        <w:adjustRightInd w:val="0"/>
        <w:jc w:val="both"/>
        <w:rPr>
          <w:rFonts w:ascii="Arial" w:eastAsiaTheme="minorHAnsi" w:hAnsi="Arial" w:cs="Arial"/>
          <w:b/>
        </w:rPr>
      </w:pPr>
    </w:p>
    <w:p w:rsidR="00CB27AC" w:rsidRPr="00CB27AC" w:rsidRDefault="00CB27AC" w:rsidP="00CB27AC">
      <w:pPr>
        <w:autoSpaceDE w:val="0"/>
        <w:autoSpaceDN w:val="0"/>
        <w:adjustRightInd w:val="0"/>
        <w:spacing w:before="180"/>
        <w:rPr>
          <w:rFonts w:eastAsiaTheme="minorHAnsi"/>
        </w:rPr>
      </w:pPr>
      <w:r w:rsidRPr="00CB27AC">
        <w:rPr>
          <w:rFonts w:eastAsiaTheme="minorHAnsi"/>
        </w:rPr>
        <w:t>Chem: “God says to Moses … the authority with which you have hitherto been adorned you will give to your successor, so also is authority publicly given before the church to him upon whom the hands are laid” (</w:t>
      </w:r>
      <w:r w:rsidRPr="00CB27AC">
        <w:rPr>
          <w:rFonts w:eastAsiaTheme="minorHAnsi"/>
          <w:i/>
        </w:rPr>
        <w:t>LTh</w:t>
      </w:r>
      <w:r w:rsidRPr="00CB27AC">
        <w:rPr>
          <w:rFonts w:eastAsiaTheme="minorHAnsi"/>
        </w:rPr>
        <w:t xml:space="preserve"> 2:705–6).</w:t>
      </w:r>
      <w:r>
        <w:rPr>
          <w:rFonts w:eastAsiaTheme="minorHAnsi"/>
        </w:rPr>
        <w:t xml:space="preserve">  (TLSB)</w:t>
      </w:r>
    </w:p>
    <w:p w:rsidR="00CB27AC" w:rsidRPr="00CB27AC" w:rsidRDefault="00CB27AC" w:rsidP="00CB27AC">
      <w:pPr>
        <w:autoSpaceDE w:val="0"/>
        <w:autoSpaceDN w:val="0"/>
        <w:adjustRightInd w:val="0"/>
        <w:spacing w:before="180"/>
        <w:rPr>
          <w:rFonts w:eastAsiaTheme="minorHAnsi"/>
        </w:rPr>
      </w:pPr>
      <w:r w:rsidRPr="00CB27AC">
        <w:rPr>
          <w:rFonts w:eastAsiaTheme="minorHAnsi"/>
          <w:b/>
        </w:rPr>
        <w:t>27:21</w:t>
      </w:r>
      <w:r w:rsidRPr="00CB27AC">
        <w:rPr>
          <w:rFonts w:eastAsiaTheme="minorHAnsi"/>
        </w:rPr>
        <w:t xml:space="preserve"> </w:t>
      </w:r>
      <w:r w:rsidRPr="00CB27AC">
        <w:rPr>
          <w:rFonts w:eastAsiaTheme="minorHAnsi"/>
          <w:i/>
        </w:rPr>
        <w:t>Urim</w:t>
      </w:r>
      <w:r w:rsidRPr="00CB27AC">
        <w:rPr>
          <w:rFonts w:eastAsiaTheme="minorHAnsi"/>
        </w:rPr>
        <w:t>. God had communicated with Moses face-to-face (Ex 33:11; Dt 34:10). Moses’ successor likewise was to act at God’s word. But the will of the Lord was to be revealed to Joshua through Eleazar and the Urim.</w:t>
      </w:r>
      <w:r>
        <w:rPr>
          <w:rFonts w:eastAsiaTheme="minorHAnsi"/>
        </w:rPr>
        <w:t xml:space="preserve"> (TLSB)</w:t>
      </w:r>
    </w:p>
    <w:p w:rsidR="00CB27AC" w:rsidRPr="00CB27AC" w:rsidRDefault="00CB27AC" w:rsidP="00CB27AC">
      <w:pPr>
        <w:autoSpaceDE w:val="0"/>
        <w:autoSpaceDN w:val="0"/>
        <w:adjustRightInd w:val="0"/>
        <w:spacing w:before="180"/>
        <w:rPr>
          <w:rFonts w:eastAsiaTheme="minorHAnsi"/>
        </w:rPr>
      </w:pPr>
      <w:r w:rsidRPr="00CB27AC">
        <w:rPr>
          <w:rFonts w:eastAsiaTheme="minorHAnsi"/>
        </w:rPr>
        <w:t xml:space="preserve"> </w:t>
      </w:r>
      <w:r w:rsidRPr="00CB27AC">
        <w:rPr>
          <w:rFonts w:eastAsiaTheme="minorHAnsi"/>
          <w:b/>
        </w:rPr>
        <w:t>27:12–23</w:t>
      </w:r>
      <w:r w:rsidRPr="00CB27AC">
        <w:rPr>
          <w:rFonts w:eastAsiaTheme="minorHAnsi"/>
        </w:rPr>
        <w:t xml:space="preserve"> Death is near for Moses, who desires that God would provide a new leader. Otherwise, the people would wander like “sheep that have no shepherd” (v 17). In His mercy, God raises up Joshua, one of the two spies who returned from the Promised Land with a favorable rep</w:t>
      </w:r>
      <w:bookmarkStart w:id="0" w:name="_GoBack"/>
      <w:bookmarkEnd w:id="0"/>
      <w:r w:rsidRPr="00CB27AC">
        <w:rPr>
          <w:rFonts w:eastAsiaTheme="minorHAnsi"/>
        </w:rPr>
        <w:t>ort</w:t>
      </w:r>
      <w:r>
        <w:rPr>
          <w:rFonts w:eastAsiaTheme="minorHAnsi"/>
        </w:rPr>
        <w:t xml:space="preserve"> </w:t>
      </w:r>
      <w:r w:rsidRPr="00CB27AC">
        <w:rPr>
          <w:rFonts w:eastAsiaTheme="minorHAnsi"/>
        </w:rPr>
        <w:t>(cf v 18; 14:6–9). Today, pray that the Lord would bless the leaders of your congregation, your church, and its institutions. Pray that He will raise up a new and faithful generation focused on the Word of life. He is always ready to provide for His beloved flock through our Good Shepherd, Jesus. • Lord, we are sinful sheep. By Your Spirit, raise up faithful leaders to guide us through Word and Sacrament. Amen.</w:t>
      </w:r>
      <w:r>
        <w:rPr>
          <w:rFonts w:eastAsiaTheme="minorHAnsi"/>
        </w:rPr>
        <w:t xml:space="preserve"> (TLSB)</w:t>
      </w:r>
    </w:p>
    <w:p w:rsidR="00CB27AC" w:rsidRPr="009351BB" w:rsidRDefault="00CB27AC" w:rsidP="009351BB">
      <w:pPr>
        <w:autoSpaceDE w:val="0"/>
        <w:autoSpaceDN w:val="0"/>
        <w:adjustRightInd w:val="0"/>
        <w:jc w:val="both"/>
        <w:rPr>
          <w:rFonts w:ascii="Arial" w:eastAsiaTheme="minorHAnsi" w:hAnsi="Arial" w:cs="Arial"/>
          <w:b/>
        </w:rPr>
      </w:pPr>
    </w:p>
    <w:p w:rsidR="00075187" w:rsidRPr="009351BB" w:rsidRDefault="009351BB" w:rsidP="009351BB">
      <w:pPr>
        <w:autoSpaceDE w:val="0"/>
        <w:autoSpaceDN w:val="0"/>
        <w:adjustRightInd w:val="0"/>
        <w:jc w:val="both"/>
        <w:rPr>
          <w:rFonts w:ascii="Arial" w:eastAsiaTheme="minorHAnsi" w:hAnsi="Arial" w:cs="Arial"/>
          <w:sz w:val="12"/>
        </w:rPr>
      </w:pPr>
      <w:r w:rsidRPr="009351BB">
        <w:rPr>
          <w:rFonts w:ascii="Arial" w:eastAsiaTheme="minorHAnsi" w:hAnsi="Arial" w:cs="Arial"/>
          <w:sz w:val="12"/>
        </w:rPr>
        <w:t xml:space="preserve"> </w:t>
      </w:r>
    </w:p>
    <w:p w:rsidR="009351BB" w:rsidRPr="009351BB" w:rsidRDefault="009351BB" w:rsidP="009351BB">
      <w:pPr>
        <w:autoSpaceDE w:val="0"/>
        <w:autoSpaceDN w:val="0"/>
        <w:adjustRightInd w:val="0"/>
        <w:jc w:val="both"/>
        <w:rPr>
          <w:rFonts w:ascii="Arial" w:hAnsi="Arial" w:cs="Arial"/>
        </w:rPr>
      </w:pPr>
    </w:p>
    <w:sectPr w:rsidR="009351BB" w:rsidRPr="009351B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239" w:rsidRDefault="00653239" w:rsidP="009351BB">
      <w:r>
        <w:separator/>
      </w:r>
    </w:p>
  </w:endnote>
  <w:endnote w:type="continuationSeparator" w:id="0">
    <w:p w:rsidR="00653239" w:rsidRDefault="00653239" w:rsidP="0093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343586"/>
      <w:docPartObj>
        <w:docPartGallery w:val="Page Numbers (Bottom of Page)"/>
        <w:docPartUnique/>
      </w:docPartObj>
    </w:sdtPr>
    <w:sdtEndPr>
      <w:rPr>
        <w:noProof/>
      </w:rPr>
    </w:sdtEndPr>
    <w:sdtContent>
      <w:p w:rsidR="009351BB" w:rsidRDefault="009351BB">
        <w:pPr>
          <w:pStyle w:val="Footer"/>
          <w:jc w:val="center"/>
        </w:pPr>
        <w:r>
          <w:fldChar w:fldCharType="begin"/>
        </w:r>
        <w:r>
          <w:instrText xml:space="preserve"> PAGE   \* MERGEFORMAT </w:instrText>
        </w:r>
        <w:r>
          <w:fldChar w:fldCharType="separate"/>
        </w:r>
        <w:r w:rsidR="00653239">
          <w:rPr>
            <w:noProof/>
          </w:rPr>
          <w:t>1</w:t>
        </w:r>
        <w:r>
          <w:rPr>
            <w:noProof/>
          </w:rPr>
          <w:fldChar w:fldCharType="end"/>
        </w:r>
      </w:p>
    </w:sdtContent>
  </w:sdt>
  <w:p w:rsidR="009351BB" w:rsidRDefault="00935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239" w:rsidRDefault="00653239" w:rsidP="009351BB">
      <w:r>
        <w:separator/>
      </w:r>
    </w:p>
  </w:footnote>
  <w:footnote w:type="continuationSeparator" w:id="0">
    <w:p w:rsidR="00653239" w:rsidRDefault="00653239" w:rsidP="00935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6C5"/>
    <w:rsid w:val="00075187"/>
    <w:rsid w:val="001F4393"/>
    <w:rsid w:val="00346734"/>
    <w:rsid w:val="00653239"/>
    <w:rsid w:val="008B4BCC"/>
    <w:rsid w:val="009351BB"/>
    <w:rsid w:val="00B44A2A"/>
    <w:rsid w:val="00C15552"/>
    <w:rsid w:val="00CB27AC"/>
    <w:rsid w:val="00EC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6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1BB"/>
    <w:pPr>
      <w:tabs>
        <w:tab w:val="center" w:pos="4680"/>
        <w:tab w:val="right" w:pos="9360"/>
      </w:tabs>
    </w:pPr>
  </w:style>
  <w:style w:type="character" w:customStyle="1" w:styleId="HeaderChar">
    <w:name w:val="Header Char"/>
    <w:basedOn w:val="DefaultParagraphFont"/>
    <w:link w:val="Header"/>
    <w:uiPriority w:val="99"/>
    <w:rsid w:val="009351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51BB"/>
    <w:pPr>
      <w:tabs>
        <w:tab w:val="center" w:pos="4680"/>
        <w:tab w:val="right" w:pos="9360"/>
      </w:tabs>
    </w:pPr>
  </w:style>
  <w:style w:type="character" w:customStyle="1" w:styleId="FooterChar">
    <w:name w:val="Footer Char"/>
    <w:basedOn w:val="DefaultParagraphFont"/>
    <w:link w:val="Footer"/>
    <w:uiPriority w:val="99"/>
    <w:rsid w:val="009351B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6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1BB"/>
    <w:pPr>
      <w:tabs>
        <w:tab w:val="center" w:pos="4680"/>
        <w:tab w:val="right" w:pos="9360"/>
      </w:tabs>
    </w:pPr>
  </w:style>
  <w:style w:type="character" w:customStyle="1" w:styleId="HeaderChar">
    <w:name w:val="Header Char"/>
    <w:basedOn w:val="DefaultParagraphFont"/>
    <w:link w:val="Header"/>
    <w:uiPriority w:val="99"/>
    <w:rsid w:val="009351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51BB"/>
    <w:pPr>
      <w:tabs>
        <w:tab w:val="center" w:pos="4680"/>
        <w:tab w:val="right" w:pos="9360"/>
      </w:tabs>
    </w:pPr>
  </w:style>
  <w:style w:type="character" w:customStyle="1" w:styleId="FooterChar">
    <w:name w:val="Footer Char"/>
    <w:basedOn w:val="DefaultParagraphFont"/>
    <w:link w:val="Footer"/>
    <w:uiPriority w:val="99"/>
    <w:rsid w:val="009351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2014-07-28T15:37:00Z</dcterms:created>
  <dcterms:modified xsi:type="dcterms:W3CDTF">2020-03-30T13:33:00Z</dcterms:modified>
</cp:coreProperties>
</file>