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CC" w:rsidRDefault="007478CC" w:rsidP="007478CC">
      <w:pPr>
        <w:jc w:val="center"/>
        <w:rPr>
          <w:rFonts w:ascii="Arial" w:hAnsi="Arial" w:cs="Arial"/>
        </w:rPr>
      </w:pPr>
      <w:r>
        <w:rPr>
          <w:rFonts w:ascii="Arial" w:hAnsi="Arial" w:cs="Arial"/>
          <w:sz w:val="48"/>
          <w:szCs w:val="48"/>
        </w:rPr>
        <w:t>DEUTERONOMY</w:t>
      </w:r>
    </w:p>
    <w:p w:rsidR="007478CC" w:rsidRDefault="007478CC" w:rsidP="007478CC">
      <w:pPr>
        <w:jc w:val="center"/>
        <w:rPr>
          <w:rFonts w:ascii="Arial" w:hAnsi="Arial" w:cs="Arial"/>
          <w:sz w:val="36"/>
          <w:szCs w:val="36"/>
        </w:rPr>
      </w:pPr>
      <w:r>
        <w:rPr>
          <w:rFonts w:ascii="Arial" w:hAnsi="Arial" w:cs="Arial"/>
          <w:sz w:val="36"/>
          <w:szCs w:val="36"/>
        </w:rPr>
        <w:t>Chapter 16</w:t>
      </w:r>
    </w:p>
    <w:p w:rsidR="001B5857" w:rsidRPr="001B5857" w:rsidRDefault="001B5857" w:rsidP="001B5857">
      <w:pPr>
        <w:autoSpaceDE w:val="0"/>
        <w:autoSpaceDN w:val="0"/>
        <w:adjustRightInd w:val="0"/>
        <w:spacing w:before="200" w:after="150"/>
        <w:jc w:val="both"/>
        <w:rPr>
          <w:rFonts w:ascii="Arial" w:eastAsiaTheme="minorHAnsi" w:hAnsi="Arial" w:cs="Arial"/>
        </w:rPr>
      </w:pPr>
      <w:r w:rsidRPr="001B5857">
        <w:rPr>
          <w:rFonts w:ascii="Arial" w:eastAsiaTheme="minorHAnsi" w:hAnsi="Arial" w:cs="Arial"/>
          <w:i/>
          <w:sz w:val="28"/>
          <w:szCs w:val="28"/>
        </w:rPr>
        <w:t>Passover</w:t>
      </w:r>
    </w:p>
    <w:p w:rsidR="001B5857" w:rsidRPr="001B5857" w:rsidRDefault="001B5857" w:rsidP="001B5857">
      <w:pPr>
        <w:tabs>
          <w:tab w:val="left" w:pos="720"/>
        </w:tabs>
        <w:autoSpaceDE w:val="0"/>
        <w:autoSpaceDN w:val="0"/>
        <w:adjustRightInd w:val="0"/>
        <w:jc w:val="both"/>
        <w:rPr>
          <w:rFonts w:ascii="Arial" w:eastAsiaTheme="minorHAnsi" w:hAnsi="Arial" w:cs="Arial"/>
          <w:b/>
        </w:rPr>
      </w:pPr>
      <w:r w:rsidRPr="001B5857">
        <w:rPr>
          <w:rFonts w:ascii="Arial" w:eastAsiaTheme="minorHAnsi" w:hAnsi="Arial" w:cs="Arial"/>
          <w:b/>
        </w:rPr>
        <w:t xml:space="preserve">Observe the month of Abib and celebrate the Passover of the </w:t>
      </w:r>
      <w:r w:rsidRPr="001B5857">
        <w:rPr>
          <w:rFonts w:ascii="Arial" w:eastAsiaTheme="minorHAnsi" w:hAnsi="Arial" w:cs="Arial"/>
          <w:b/>
          <w:smallCaps/>
        </w:rPr>
        <w:t>Lord</w:t>
      </w:r>
      <w:r w:rsidRPr="001B5857">
        <w:rPr>
          <w:rFonts w:ascii="Arial" w:eastAsiaTheme="minorHAnsi" w:hAnsi="Arial" w:cs="Arial"/>
          <w:b/>
        </w:rPr>
        <w:t xml:space="preserve"> your God, because in the month of Abib he brought you out of Egypt by night. </w:t>
      </w:r>
      <w:r w:rsidRPr="001B5857">
        <w:rPr>
          <w:rFonts w:ascii="Arial" w:eastAsiaTheme="minorHAnsi" w:hAnsi="Arial" w:cs="Arial"/>
          <w:b/>
          <w:vertAlign w:val="superscript"/>
        </w:rPr>
        <w:t xml:space="preserve">2 </w:t>
      </w:r>
      <w:r w:rsidRPr="001B5857">
        <w:rPr>
          <w:rFonts w:ascii="Arial" w:eastAsiaTheme="minorHAnsi" w:hAnsi="Arial" w:cs="Arial"/>
          <w:b/>
        </w:rPr>
        <w:t xml:space="preserve">Sacrifice as the Passover to the </w:t>
      </w:r>
      <w:r w:rsidRPr="001B5857">
        <w:rPr>
          <w:rFonts w:ascii="Arial" w:eastAsiaTheme="minorHAnsi" w:hAnsi="Arial" w:cs="Arial"/>
          <w:b/>
          <w:smallCaps/>
        </w:rPr>
        <w:t>Lord</w:t>
      </w:r>
      <w:r w:rsidRPr="001B5857">
        <w:rPr>
          <w:rFonts w:ascii="Arial" w:eastAsiaTheme="minorHAnsi" w:hAnsi="Arial" w:cs="Arial"/>
          <w:b/>
        </w:rPr>
        <w:t xml:space="preserve"> your God an animal from your flock or herd at the place the </w:t>
      </w:r>
      <w:r w:rsidRPr="001B5857">
        <w:rPr>
          <w:rFonts w:ascii="Arial" w:eastAsiaTheme="minorHAnsi" w:hAnsi="Arial" w:cs="Arial"/>
          <w:b/>
          <w:smallCaps/>
        </w:rPr>
        <w:t>Lord</w:t>
      </w:r>
      <w:r w:rsidRPr="001B5857">
        <w:rPr>
          <w:rFonts w:ascii="Arial" w:eastAsiaTheme="minorHAnsi" w:hAnsi="Arial" w:cs="Arial"/>
          <w:b/>
        </w:rPr>
        <w:t xml:space="preserve"> will choose as a dwelling for his Name. </w:t>
      </w:r>
      <w:r w:rsidRPr="001B5857">
        <w:rPr>
          <w:rFonts w:ascii="Arial" w:eastAsiaTheme="minorHAnsi" w:hAnsi="Arial" w:cs="Arial"/>
          <w:b/>
          <w:vertAlign w:val="superscript"/>
        </w:rPr>
        <w:t xml:space="preserve">3 </w:t>
      </w:r>
      <w:r w:rsidRPr="001B5857">
        <w:rPr>
          <w:rFonts w:ascii="Arial" w:eastAsiaTheme="minorHAnsi" w:hAnsi="Arial" w:cs="Arial"/>
          <w:b/>
        </w:rPr>
        <w:t xml:space="preserve">Do not eat it with bread made with yeast, but for seven days eat unleavened bread, the bread of affliction, because you left Egypt in haste—so that all the days of your life you may remember the time of your departure from Egypt. </w:t>
      </w:r>
      <w:r w:rsidRPr="001B5857">
        <w:rPr>
          <w:rFonts w:ascii="Arial" w:eastAsiaTheme="minorHAnsi" w:hAnsi="Arial" w:cs="Arial"/>
          <w:b/>
          <w:vertAlign w:val="superscript"/>
        </w:rPr>
        <w:t xml:space="preserve">4 </w:t>
      </w:r>
      <w:r w:rsidRPr="001B5857">
        <w:rPr>
          <w:rFonts w:ascii="Arial" w:eastAsiaTheme="minorHAnsi" w:hAnsi="Arial" w:cs="Arial"/>
          <w:b/>
        </w:rPr>
        <w:t xml:space="preserve">Let no yeast be found in your possession in all your land for seven days. Do not let any of the meat you sacrifice on the evening of the first day remain until morning. </w:t>
      </w:r>
      <w:r w:rsidRPr="001B5857">
        <w:rPr>
          <w:rFonts w:ascii="Arial" w:eastAsiaTheme="minorHAnsi" w:hAnsi="Arial" w:cs="Arial"/>
          <w:b/>
          <w:vertAlign w:val="superscript"/>
        </w:rPr>
        <w:t xml:space="preserve">5 </w:t>
      </w:r>
      <w:r w:rsidRPr="001B5857">
        <w:rPr>
          <w:rFonts w:ascii="Arial" w:eastAsiaTheme="minorHAnsi" w:hAnsi="Arial" w:cs="Arial"/>
          <w:b/>
        </w:rPr>
        <w:t xml:space="preserve">You must not sacrifice the Passover in any town the </w:t>
      </w:r>
      <w:r w:rsidRPr="001B5857">
        <w:rPr>
          <w:rFonts w:ascii="Arial" w:eastAsiaTheme="minorHAnsi" w:hAnsi="Arial" w:cs="Arial"/>
          <w:b/>
          <w:smallCaps/>
        </w:rPr>
        <w:t>Lord</w:t>
      </w:r>
      <w:r w:rsidRPr="001B5857">
        <w:rPr>
          <w:rFonts w:ascii="Arial" w:eastAsiaTheme="minorHAnsi" w:hAnsi="Arial" w:cs="Arial"/>
          <w:b/>
        </w:rPr>
        <w:t xml:space="preserve"> your God gives you </w:t>
      </w:r>
      <w:r w:rsidRPr="001B5857">
        <w:rPr>
          <w:rFonts w:ascii="Arial" w:eastAsiaTheme="minorHAnsi" w:hAnsi="Arial" w:cs="Arial"/>
          <w:b/>
          <w:vertAlign w:val="superscript"/>
        </w:rPr>
        <w:t xml:space="preserve">6 </w:t>
      </w:r>
      <w:r w:rsidRPr="001B5857">
        <w:rPr>
          <w:rFonts w:ascii="Arial" w:eastAsiaTheme="minorHAnsi" w:hAnsi="Arial" w:cs="Arial"/>
          <w:b/>
        </w:rPr>
        <w:t xml:space="preserve">except in the place he will choose as a dwelling for his Name. There you must sacrifice the Passover in the evening, when the sun goes down, on the anniversary of your departure from Egypt. </w:t>
      </w:r>
      <w:r w:rsidRPr="001B5857">
        <w:rPr>
          <w:rFonts w:ascii="Arial" w:eastAsiaTheme="minorHAnsi" w:hAnsi="Arial" w:cs="Arial"/>
          <w:b/>
          <w:vertAlign w:val="superscript"/>
        </w:rPr>
        <w:t xml:space="preserve">7 </w:t>
      </w:r>
      <w:r w:rsidRPr="001B5857">
        <w:rPr>
          <w:rFonts w:ascii="Arial" w:eastAsiaTheme="minorHAnsi" w:hAnsi="Arial" w:cs="Arial"/>
          <w:b/>
        </w:rPr>
        <w:t xml:space="preserve">Roast it and eat it at the place the </w:t>
      </w:r>
      <w:r w:rsidRPr="001B5857">
        <w:rPr>
          <w:rFonts w:ascii="Arial" w:eastAsiaTheme="minorHAnsi" w:hAnsi="Arial" w:cs="Arial"/>
          <w:b/>
          <w:smallCaps/>
        </w:rPr>
        <w:t>Lord</w:t>
      </w:r>
      <w:r w:rsidRPr="001B5857">
        <w:rPr>
          <w:rFonts w:ascii="Arial" w:eastAsiaTheme="minorHAnsi" w:hAnsi="Arial" w:cs="Arial"/>
          <w:b/>
        </w:rPr>
        <w:t xml:space="preserve"> your God will choose. Then in the morning return to your tents. </w:t>
      </w:r>
      <w:r w:rsidRPr="001B5857">
        <w:rPr>
          <w:rFonts w:ascii="Arial" w:eastAsiaTheme="minorHAnsi" w:hAnsi="Arial" w:cs="Arial"/>
          <w:b/>
          <w:vertAlign w:val="superscript"/>
        </w:rPr>
        <w:t xml:space="preserve">8 </w:t>
      </w:r>
      <w:r w:rsidRPr="001B5857">
        <w:rPr>
          <w:rFonts w:ascii="Arial" w:eastAsiaTheme="minorHAnsi" w:hAnsi="Arial" w:cs="Arial"/>
          <w:b/>
        </w:rPr>
        <w:t xml:space="preserve">For six days eat unleavened bread and on the seventh day hold an assembly to the </w:t>
      </w:r>
      <w:r w:rsidRPr="001B5857">
        <w:rPr>
          <w:rFonts w:ascii="Arial" w:eastAsiaTheme="minorHAnsi" w:hAnsi="Arial" w:cs="Arial"/>
          <w:b/>
          <w:smallCaps/>
        </w:rPr>
        <w:t>Lord</w:t>
      </w:r>
      <w:r w:rsidRPr="001B5857">
        <w:rPr>
          <w:rFonts w:ascii="Arial" w:eastAsiaTheme="minorHAnsi" w:hAnsi="Arial" w:cs="Arial"/>
          <w:b/>
        </w:rPr>
        <w:t xml:space="preserve"> your God and do no work. </w:t>
      </w:r>
    </w:p>
    <w:p w:rsidR="001B5857" w:rsidRPr="001B5857" w:rsidRDefault="001B5857" w:rsidP="001B5857">
      <w:pPr>
        <w:tabs>
          <w:tab w:val="left" w:pos="720"/>
        </w:tabs>
        <w:autoSpaceDE w:val="0"/>
        <w:autoSpaceDN w:val="0"/>
        <w:adjustRightInd w:val="0"/>
        <w:jc w:val="both"/>
        <w:rPr>
          <w:rFonts w:ascii="Arial" w:eastAsiaTheme="minorHAnsi" w:hAnsi="Arial" w:cs="Arial"/>
          <w:b/>
        </w:rPr>
      </w:pPr>
    </w:p>
    <w:p w:rsidR="004F092C" w:rsidRDefault="001B5857" w:rsidP="004F092C">
      <w:pPr>
        <w:autoSpaceDE w:val="0"/>
        <w:autoSpaceDN w:val="0"/>
        <w:adjustRightInd w:val="0"/>
        <w:rPr>
          <w:rFonts w:ascii="Arial" w:eastAsia="Calibri" w:hAnsi="Arial" w:cs="Arial"/>
        </w:rPr>
      </w:pPr>
      <w:r w:rsidRPr="001B5857">
        <w:rPr>
          <w:rFonts w:ascii="Arial" w:eastAsiaTheme="minorHAnsi" w:hAnsi="Arial" w:cs="Arial"/>
          <w:b/>
          <w:bCs/>
          <w:szCs w:val="28"/>
        </w:rPr>
        <w:t>16:1–17</w:t>
      </w:r>
      <w:r w:rsidRPr="001B5857">
        <w:rPr>
          <w:rFonts w:ascii="Arial" w:eastAsiaTheme="minorHAnsi" w:hAnsi="Arial" w:cs="Arial"/>
          <w:bCs/>
          <w:szCs w:val="28"/>
        </w:rPr>
        <w:t xml:space="preserve">    See chart on “OT Feasts and Other Sacred Days”; see also Ex 23:14–19 and notes; 34:18–26; Lev 23:4–44 and notes; Nu 28:16–29:40.</w:t>
      </w:r>
      <w:r w:rsidR="004F092C" w:rsidRPr="004F092C">
        <w:rPr>
          <w:rFonts w:ascii="Arial" w:eastAsia="Calibri" w:hAnsi="Arial" w:cs="Arial"/>
        </w:rPr>
        <w:t xml:space="preserve"> </w:t>
      </w:r>
      <w:r w:rsidR="004F092C">
        <w:rPr>
          <w:rFonts w:ascii="Arial" w:eastAsia="Calibri" w:hAnsi="Arial" w:cs="Arial"/>
        </w:rPr>
        <w:t>(CSB)</w:t>
      </w:r>
    </w:p>
    <w:p w:rsidR="00560C52" w:rsidRDefault="00560C52" w:rsidP="004F092C">
      <w:pPr>
        <w:autoSpaceDE w:val="0"/>
        <w:autoSpaceDN w:val="0"/>
        <w:adjustRightInd w:val="0"/>
        <w:rPr>
          <w:rFonts w:ascii="Arial" w:eastAsia="Calibri" w:hAnsi="Arial" w:cs="Arial"/>
        </w:rPr>
      </w:pPr>
    </w:p>
    <w:p w:rsidR="00560C52" w:rsidRDefault="00560C52" w:rsidP="004F092C">
      <w:pPr>
        <w:autoSpaceDE w:val="0"/>
        <w:autoSpaceDN w:val="0"/>
        <w:adjustRightInd w:val="0"/>
        <w:rPr>
          <w:rFonts w:ascii="Arial" w:eastAsia="Calibri" w:hAnsi="Arial" w:cs="Arial"/>
        </w:rPr>
      </w:pPr>
      <w:r w:rsidRPr="00560C52">
        <w:rPr>
          <w:rFonts w:eastAsiaTheme="minorHAnsi"/>
        </w:rPr>
        <w:t>All males were to appear at the sanctuary for three</w:t>
      </w:r>
      <w:r>
        <w:rPr>
          <w:rFonts w:eastAsiaTheme="minorHAnsi"/>
        </w:rPr>
        <w:t xml:space="preserve"> </w:t>
      </w:r>
      <w:r w:rsidRPr="00560C52">
        <w:rPr>
          <w:rFonts w:eastAsiaTheme="minorHAnsi"/>
        </w:rPr>
        <w:t>annual pilgrim feasts: Passover (vv 1–8); the Feast of Weeks, or Pentecost (vv 9–12); and the Feast of Booths (vv 13–15).</w:t>
      </w:r>
      <w:r>
        <w:rPr>
          <w:rFonts w:eastAsiaTheme="minorHAnsi"/>
        </w:rPr>
        <w:t xml:space="preserve"> (TLSB)</w:t>
      </w:r>
    </w:p>
    <w:p w:rsidR="004F092C" w:rsidRPr="004F092C" w:rsidRDefault="004F092C" w:rsidP="004F092C">
      <w:pPr>
        <w:autoSpaceDE w:val="0"/>
        <w:autoSpaceDN w:val="0"/>
        <w:adjustRightInd w:val="0"/>
        <w:rPr>
          <w:rFonts w:ascii="Arial" w:eastAsia="Calibr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16:1–8</w:t>
      </w:r>
      <w:r w:rsidRPr="001B5857">
        <w:rPr>
          <w:rFonts w:ascii="Arial" w:eastAsiaTheme="minorHAnsi" w:hAnsi="Arial" w:cs="Arial"/>
        </w:rPr>
        <w:t xml:space="preserve">    See Ex 12:1–28; 13:1–16 and notes.</w:t>
      </w:r>
      <w:r w:rsidR="004F092C" w:rsidRPr="004F092C">
        <w:rPr>
          <w:rFonts w:ascii="Arial" w:eastAsia="Calibri" w:hAnsi="Arial" w:cs="Arial"/>
        </w:rPr>
        <w:t xml:space="preserve"> </w:t>
      </w:r>
      <w:r w:rsidR="004F092C">
        <w:rPr>
          <w:rFonts w:ascii="Arial" w:eastAsia="Calibri" w:hAnsi="Arial" w:cs="Arial"/>
        </w:rPr>
        <w:t>(CSB)</w:t>
      </w:r>
    </w:p>
    <w:p w:rsidR="004F092C" w:rsidRPr="001B5857" w:rsidRDefault="004F092C"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16:1</w:t>
      </w:r>
      <w:r w:rsidRPr="001B5857">
        <w:rPr>
          <w:rFonts w:ascii="Arial" w:eastAsiaTheme="minorHAnsi" w:hAnsi="Arial" w:cs="Arial"/>
        </w:rPr>
        <w:t xml:space="preserve">    </w:t>
      </w:r>
      <w:r w:rsidRPr="001B5857">
        <w:rPr>
          <w:rFonts w:ascii="Arial" w:eastAsiaTheme="minorHAnsi" w:hAnsi="Arial" w:cs="Arial"/>
          <w:i/>
        </w:rPr>
        <w:t>Abib.</w:t>
      </w:r>
      <w:r w:rsidRPr="001B5857">
        <w:rPr>
          <w:rFonts w:ascii="Arial" w:eastAsiaTheme="minorHAnsi" w:hAnsi="Arial" w:cs="Arial"/>
        </w:rPr>
        <w:t xml:space="preserve"> See chart on “Hebrew Calendar”</w:t>
      </w:r>
      <w:r w:rsidR="004F092C" w:rsidRPr="004F092C">
        <w:rPr>
          <w:rFonts w:ascii="Arial" w:eastAsia="Calibri" w:hAnsi="Arial" w:cs="Arial"/>
        </w:rPr>
        <w:t xml:space="preserve"> </w:t>
      </w:r>
      <w:r w:rsidR="004F092C">
        <w:rPr>
          <w:rFonts w:ascii="Arial" w:eastAsia="Calibri" w:hAnsi="Arial" w:cs="Arial"/>
        </w:rPr>
        <w:t>(CSB)</w:t>
      </w:r>
    </w:p>
    <w:p w:rsidR="00560C52" w:rsidRDefault="00560C52" w:rsidP="001B5857">
      <w:pPr>
        <w:autoSpaceDE w:val="0"/>
        <w:autoSpaceDN w:val="0"/>
        <w:adjustRightInd w:val="0"/>
        <w:rPr>
          <w:rFonts w:ascii="Arial" w:eastAsia="Calibri" w:hAnsi="Arial" w:cs="Arial"/>
        </w:rPr>
      </w:pPr>
    </w:p>
    <w:p w:rsidR="00560C52" w:rsidRDefault="00560C52" w:rsidP="001B5857">
      <w:pPr>
        <w:autoSpaceDE w:val="0"/>
        <w:autoSpaceDN w:val="0"/>
        <w:adjustRightInd w:val="0"/>
        <w:rPr>
          <w:rFonts w:ascii="Arial" w:eastAsia="Calibri" w:hAnsi="Arial" w:cs="Arial"/>
        </w:rPr>
      </w:pPr>
      <w:r w:rsidRPr="00560C52">
        <w:rPr>
          <w:rFonts w:eastAsiaTheme="minorHAnsi"/>
          <w:b/>
        </w:rPr>
        <w:t>16:2</w:t>
      </w:r>
      <w:r w:rsidRPr="00560C52">
        <w:rPr>
          <w:rFonts w:eastAsiaTheme="minorHAnsi"/>
        </w:rPr>
        <w:t xml:space="preserve"> </w:t>
      </w:r>
      <w:r w:rsidRPr="00560C52">
        <w:rPr>
          <w:rFonts w:eastAsiaTheme="minorHAnsi"/>
          <w:i/>
        </w:rPr>
        <w:t>at the place</w:t>
      </w:r>
      <w:r w:rsidRPr="00560C52">
        <w:rPr>
          <w:rFonts w:eastAsiaTheme="minorHAnsi"/>
        </w:rPr>
        <w:t>. In Egypt, the Passover was celebrated in homes. In the wilderness, it was celebrated in tents clustered around the tabernacle. Now Moses directs them to celebrate the Passover at a central location to maintain solidarity, since they will be living in various parts of Canaan.</w:t>
      </w:r>
      <w:r>
        <w:rPr>
          <w:rFonts w:eastAsiaTheme="minorHAnsi"/>
        </w:rPr>
        <w:t xml:space="preserve"> (TLSB)</w:t>
      </w:r>
    </w:p>
    <w:p w:rsidR="004F092C" w:rsidRPr="001B5857" w:rsidRDefault="004F092C"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16:3, 12</w:t>
      </w:r>
      <w:r w:rsidRPr="001B5857">
        <w:rPr>
          <w:rFonts w:ascii="Arial" w:eastAsiaTheme="minorHAnsi" w:hAnsi="Arial" w:cs="Arial"/>
        </w:rPr>
        <w:t xml:space="preserve">    </w:t>
      </w:r>
      <w:r w:rsidRPr="001B5857">
        <w:rPr>
          <w:rFonts w:ascii="Arial" w:eastAsiaTheme="minorHAnsi" w:hAnsi="Arial" w:cs="Arial"/>
          <w:i/>
        </w:rPr>
        <w:t>remember.</w:t>
      </w:r>
      <w:r w:rsidRPr="001B5857">
        <w:rPr>
          <w:rFonts w:ascii="Arial" w:eastAsiaTheme="minorHAnsi" w:hAnsi="Arial" w:cs="Arial"/>
        </w:rPr>
        <w:t xml:space="preserve"> See note on 4:10.</w:t>
      </w:r>
      <w:r w:rsidR="004F092C" w:rsidRPr="004F092C">
        <w:rPr>
          <w:rFonts w:ascii="Arial" w:eastAsia="Calibri" w:hAnsi="Arial" w:cs="Arial"/>
        </w:rPr>
        <w:t xml:space="preserve"> </w:t>
      </w:r>
      <w:r w:rsidR="004F092C">
        <w:rPr>
          <w:rFonts w:ascii="Arial" w:eastAsia="Calibri" w:hAnsi="Arial" w:cs="Arial"/>
        </w:rPr>
        <w:t>(CSB)</w:t>
      </w:r>
    </w:p>
    <w:p w:rsidR="004F092C" w:rsidRDefault="004F092C" w:rsidP="001B5857">
      <w:pPr>
        <w:autoSpaceDE w:val="0"/>
        <w:autoSpaceDN w:val="0"/>
        <w:adjustRightInd w:val="0"/>
        <w:rPr>
          <w:rFonts w:ascii="Arial" w:eastAsiaTheme="minorHAnsi" w:hAnsi="Arial" w:cs="Arial"/>
        </w:rPr>
      </w:pPr>
    </w:p>
    <w:p w:rsidR="00560C52" w:rsidRDefault="00560C52" w:rsidP="001B5857">
      <w:pPr>
        <w:autoSpaceDE w:val="0"/>
        <w:autoSpaceDN w:val="0"/>
        <w:adjustRightInd w:val="0"/>
        <w:rPr>
          <w:rFonts w:ascii="Arial" w:eastAsiaTheme="minorHAnsi" w:hAnsi="Arial" w:cs="Arial"/>
        </w:rPr>
      </w:pPr>
      <w:r>
        <w:rPr>
          <w:b/>
        </w:rPr>
        <w:t>16:3</w:t>
      </w:r>
      <w:r>
        <w:t xml:space="preserve"> </w:t>
      </w:r>
      <w:r w:rsidRPr="00560C52">
        <w:rPr>
          <w:rFonts w:eastAsiaTheme="minorHAnsi"/>
        </w:rPr>
        <w:t>God’s people ate hastily prepared unleavened bread at the first Passover, when they were readying to flee from the distress of captivity in Egypt (Ex 13:3–16). The NT takes up the imagery of unleavened bread as a symbol of purity and deliverance from evil (1Co 5:6–8).</w:t>
      </w:r>
      <w:r>
        <w:rPr>
          <w:rFonts w:eastAsiaTheme="minorHAnsi"/>
        </w:rPr>
        <w:t xml:space="preserve"> (TLSB)</w:t>
      </w:r>
    </w:p>
    <w:p w:rsidR="00560C52" w:rsidRPr="001B5857" w:rsidRDefault="00560C52"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lastRenderedPageBreak/>
        <w:t>16:6</w:t>
      </w:r>
      <w:r w:rsidRPr="001B5857">
        <w:rPr>
          <w:rFonts w:ascii="Arial" w:eastAsiaTheme="minorHAnsi" w:hAnsi="Arial" w:cs="Arial"/>
        </w:rPr>
        <w:t xml:space="preserve">    </w:t>
      </w:r>
      <w:r w:rsidRPr="001B5857">
        <w:rPr>
          <w:rFonts w:ascii="Arial" w:eastAsiaTheme="minorHAnsi" w:hAnsi="Arial" w:cs="Arial"/>
          <w:i/>
        </w:rPr>
        <w:t>on the anniversary.</w:t>
      </w:r>
      <w:r w:rsidRPr="001B5857">
        <w:rPr>
          <w:rFonts w:ascii="Arial" w:eastAsiaTheme="minorHAnsi" w:hAnsi="Arial" w:cs="Arial"/>
        </w:rPr>
        <w:t xml:space="preserve"> Referring either to the time of day (see NIV text note), as the preceding phrases do, or to the anniversary of the day it first occurred, as the NIV has translated.</w:t>
      </w:r>
      <w:r w:rsidR="004F092C" w:rsidRPr="004F092C">
        <w:rPr>
          <w:rFonts w:ascii="Arial" w:eastAsia="Calibri" w:hAnsi="Arial" w:cs="Arial"/>
        </w:rPr>
        <w:t xml:space="preserve"> </w:t>
      </w:r>
      <w:r w:rsidR="004F092C">
        <w:rPr>
          <w:rFonts w:ascii="Arial" w:eastAsia="Calibri" w:hAnsi="Arial" w:cs="Arial"/>
        </w:rPr>
        <w:t>(CSB)</w:t>
      </w:r>
    </w:p>
    <w:p w:rsidR="004F092C" w:rsidRDefault="004F092C" w:rsidP="001B5857">
      <w:pPr>
        <w:autoSpaceDE w:val="0"/>
        <w:autoSpaceDN w:val="0"/>
        <w:adjustRightInd w:val="0"/>
        <w:rPr>
          <w:rFonts w:ascii="Arial" w:eastAsiaTheme="minorHAnsi" w:hAnsi="Arial" w:cs="Arial"/>
        </w:rPr>
      </w:pPr>
    </w:p>
    <w:p w:rsidR="00560C52" w:rsidRDefault="00560C52" w:rsidP="00560C52">
      <w:pPr>
        <w:autoSpaceDE w:val="0"/>
        <w:autoSpaceDN w:val="0"/>
        <w:adjustRightInd w:val="0"/>
        <w:ind w:firstLine="720"/>
        <w:rPr>
          <w:rFonts w:ascii="Arial" w:eastAsiaTheme="minorHAnsi" w:hAnsi="Arial" w:cs="Arial"/>
        </w:rPr>
      </w:pPr>
      <w:r w:rsidRPr="00560C52">
        <w:rPr>
          <w:rFonts w:eastAsiaTheme="minorHAnsi"/>
          <w:i/>
        </w:rPr>
        <w:t>time you came out</w:t>
      </w:r>
      <w:r w:rsidRPr="00560C52">
        <w:rPr>
          <w:rFonts w:eastAsiaTheme="minorHAnsi"/>
        </w:rPr>
        <w:t>. After the first Passover, God’s people were sent out of Egypt at night (Ex 12:29–32).</w:t>
      </w:r>
      <w:r>
        <w:rPr>
          <w:rFonts w:eastAsiaTheme="minorHAnsi"/>
        </w:rPr>
        <w:t xml:space="preserve"> (TLSB)</w:t>
      </w:r>
    </w:p>
    <w:p w:rsidR="00560C52" w:rsidRPr="001B5857" w:rsidRDefault="00560C52"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16:7</w:t>
      </w:r>
      <w:r w:rsidRPr="001B5857">
        <w:rPr>
          <w:rFonts w:ascii="Arial" w:eastAsiaTheme="minorHAnsi" w:hAnsi="Arial" w:cs="Arial"/>
        </w:rPr>
        <w:t xml:space="preserve">    </w:t>
      </w:r>
      <w:r w:rsidRPr="001B5857">
        <w:rPr>
          <w:rFonts w:ascii="Arial" w:eastAsiaTheme="minorHAnsi" w:hAnsi="Arial" w:cs="Arial"/>
          <w:i/>
        </w:rPr>
        <w:t>to your tents.</w:t>
      </w:r>
      <w:r w:rsidRPr="001B5857">
        <w:rPr>
          <w:rFonts w:ascii="Arial" w:eastAsiaTheme="minorHAnsi" w:hAnsi="Arial" w:cs="Arial"/>
        </w:rPr>
        <w:t xml:space="preserve"> To wherever they were staying while at the festival, whether in permanent or temporary quarters.</w:t>
      </w:r>
      <w:r w:rsidR="004F092C" w:rsidRPr="004F092C">
        <w:rPr>
          <w:rFonts w:ascii="Arial" w:eastAsia="Calibri" w:hAnsi="Arial" w:cs="Arial"/>
        </w:rPr>
        <w:t xml:space="preserve"> </w:t>
      </w:r>
      <w:r w:rsidR="004F092C">
        <w:rPr>
          <w:rFonts w:ascii="Arial" w:eastAsia="Calibri" w:hAnsi="Arial" w:cs="Arial"/>
        </w:rPr>
        <w:t>(CSB)</w:t>
      </w:r>
    </w:p>
    <w:p w:rsidR="004F092C" w:rsidRDefault="004F092C" w:rsidP="001B5857">
      <w:pPr>
        <w:autoSpaceDE w:val="0"/>
        <w:autoSpaceDN w:val="0"/>
        <w:adjustRightInd w:val="0"/>
        <w:rPr>
          <w:rFonts w:ascii="Arial" w:eastAsiaTheme="minorHAnsi" w:hAnsi="Arial" w:cs="Arial"/>
        </w:rPr>
      </w:pPr>
    </w:p>
    <w:p w:rsidR="00560C52" w:rsidRDefault="00560C52" w:rsidP="001B5857">
      <w:pPr>
        <w:autoSpaceDE w:val="0"/>
        <w:autoSpaceDN w:val="0"/>
        <w:adjustRightInd w:val="0"/>
        <w:rPr>
          <w:rFonts w:ascii="Arial" w:eastAsiaTheme="minorHAnsi" w:hAnsi="Arial" w:cs="Arial"/>
        </w:rPr>
      </w:pPr>
      <w:r w:rsidRPr="00560C52">
        <w:rPr>
          <w:rFonts w:eastAsiaTheme="minorHAnsi"/>
        </w:rPr>
        <w:t>To the places they were staying while they were gathered together for the festival and away from their own homes.</w:t>
      </w:r>
      <w:r>
        <w:rPr>
          <w:rFonts w:eastAsiaTheme="minorHAnsi"/>
        </w:rPr>
        <w:t xml:space="preserve"> (TLSB)</w:t>
      </w:r>
    </w:p>
    <w:p w:rsidR="00560C52" w:rsidRPr="001B5857" w:rsidRDefault="00560C52"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16:8</w:t>
      </w:r>
      <w:r w:rsidRPr="001B5857">
        <w:rPr>
          <w:rFonts w:ascii="Arial" w:eastAsiaTheme="minorHAnsi" w:hAnsi="Arial" w:cs="Arial"/>
        </w:rPr>
        <w:t xml:space="preserve">    </w:t>
      </w:r>
      <w:r w:rsidRPr="001B5857">
        <w:rPr>
          <w:rFonts w:ascii="Arial" w:eastAsiaTheme="minorHAnsi" w:hAnsi="Arial" w:cs="Arial"/>
          <w:i/>
        </w:rPr>
        <w:t>assembly.</w:t>
      </w:r>
      <w:r w:rsidRPr="001B5857">
        <w:rPr>
          <w:rFonts w:ascii="Arial" w:eastAsiaTheme="minorHAnsi" w:hAnsi="Arial" w:cs="Arial"/>
        </w:rPr>
        <w:t xml:space="preserve"> The Hebrew for this word probably means “closing assembly,” as the NIV translates it in Lev 23:36.</w:t>
      </w:r>
      <w:r w:rsidR="004F092C" w:rsidRPr="004F092C">
        <w:rPr>
          <w:rFonts w:ascii="Arial" w:eastAsia="Calibri" w:hAnsi="Arial" w:cs="Arial"/>
        </w:rPr>
        <w:t xml:space="preserve"> </w:t>
      </w:r>
      <w:r w:rsidR="004F092C">
        <w:rPr>
          <w:rFonts w:ascii="Arial" w:eastAsia="Calibri" w:hAnsi="Arial" w:cs="Arial"/>
        </w:rPr>
        <w:t>(CSB)</w:t>
      </w:r>
    </w:p>
    <w:p w:rsidR="00560C52" w:rsidRDefault="00560C52" w:rsidP="001B5857">
      <w:pPr>
        <w:autoSpaceDE w:val="0"/>
        <w:autoSpaceDN w:val="0"/>
        <w:adjustRightInd w:val="0"/>
        <w:rPr>
          <w:rFonts w:ascii="Arial" w:eastAsia="Calibri" w:hAnsi="Arial" w:cs="Arial"/>
        </w:rPr>
      </w:pPr>
    </w:p>
    <w:p w:rsidR="00560C52" w:rsidRPr="001B5857" w:rsidRDefault="00560C52" w:rsidP="001B5857">
      <w:pPr>
        <w:autoSpaceDE w:val="0"/>
        <w:autoSpaceDN w:val="0"/>
        <w:adjustRightInd w:val="0"/>
        <w:rPr>
          <w:rFonts w:ascii="Arial" w:eastAsiaTheme="minorHAnsi" w:hAnsi="Arial" w:cs="Arial"/>
          <w:b/>
        </w:rPr>
      </w:pPr>
      <w:r w:rsidRPr="00560C52">
        <w:rPr>
          <w:rFonts w:eastAsiaTheme="minorHAnsi"/>
          <w:b/>
        </w:rPr>
        <w:t>16:1–8</w:t>
      </w:r>
      <w:r w:rsidRPr="00560C52">
        <w:rPr>
          <w:rFonts w:eastAsiaTheme="minorHAnsi"/>
        </w:rPr>
        <w:t xml:space="preserve"> At the Passover festival, the people would remember the way God delivered them from slavery in Egypt. Today, if we forget all that God has done for us, we fall back into sinful actions and habits. Without God’s help, we find ourselves suffering the distress and affliction of slavery to sin. Our Lord Jesus has given us His body and blood to make Himself present with us and to deliver us from evil. As we celebrate the Lord’s Supper “in remembrance</w:t>
      </w:r>
      <w:r>
        <w:rPr>
          <w:rFonts w:eastAsiaTheme="minorHAnsi"/>
        </w:rPr>
        <w:t xml:space="preserve"> </w:t>
      </w:r>
      <w:r w:rsidRPr="00560C52">
        <w:rPr>
          <w:rFonts w:eastAsiaTheme="minorHAnsi"/>
        </w:rPr>
        <w:t>of Jesus, we receive the freedom from sin that He alone gives. • Lord Jesus, remember me in Your kingdom, and deliver me from all evil. Amen.</w:t>
      </w:r>
      <w:r>
        <w:rPr>
          <w:rFonts w:eastAsiaTheme="minorHAnsi"/>
        </w:rPr>
        <w:t xml:space="preserve"> (TLSB)</w:t>
      </w:r>
    </w:p>
    <w:p w:rsidR="001B5857" w:rsidRPr="001B5857" w:rsidRDefault="001B5857" w:rsidP="001B5857">
      <w:pPr>
        <w:autoSpaceDE w:val="0"/>
        <w:autoSpaceDN w:val="0"/>
        <w:adjustRightInd w:val="0"/>
        <w:spacing w:before="200" w:after="150"/>
        <w:jc w:val="both"/>
        <w:rPr>
          <w:rFonts w:ascii="Arial" w:eastAsiaTheme="minorHAnsi" w:hAnsi="Arial" w:cs="Arial"/>
        </w:rPr>
      </w:pPr>
      <w:r w:rsidRPr="001B5857">
        <w:rPr>
          <w:rFonts w:ascii="Arial" w:eastAsiaTheme="minorHAnsi" w:hAnsi="Arial" w:cs="Arial"/>
          <w:i/>
          <w:sz w:val="28"/>
        </w:rPr>
        <w:t>Feast of Weeks</w:t>
      </w:r>
    </w:p>
    <w:p w:rsidR="001B5857" w:rsidRPr="001B5857" w:rsidRDefault="001B5857" w:rsidP="001B5857">
      <w:pPr>
        <w:autoSpaceDE w:val="0"/>
        <w:autoSpaceDN w:val="0"/>
        <w:adjustRightInd w:val="0"/>
        <w:jc w:val="both"/>
        <w:rPr>
          <w:rFonts w:ascii="Arial" w:eastAsiaTheme="minorHAnsi" w:hAnsi="Arial" w:cs="Arial"/>
          <w:b/>
        </w:rPr>
      </w:pPr>
      <w:r w:rsidRPr="001B5857">
        <w:rPr>
          <w:rFonts w:ascii="Arial" w:eastAsiaTheme="minorHAnsi" w:hAnsi="Arial" w:cs="Arial"/>
          <w:b/>
          <w:vertAlign w:val="superscript"/>
        </w:rPr>
        <w:t xml:space="preserve">9 </w:t>
      </w:r>
      <w:r w:rsidRPr="001B5857">
        <w:rPr>
          <w:rFonts w:ascii="Arial" w:eastAsiaTheme="minorHAnsi" w:hAnsi="Arial" w:cs="Arial"/>
          <w:b/>
        </w:rPr>
        <w:t xml:space="preserve">Count off seven weeks from the time you begin to put the sickle to the standing grain. </w:t>
      </w:r>
      <w:r w:rsidRPr="001B5857">
        <w:rPr>
          <w:rFonts w:ascii="Arial" w:eastAsiaTheme="minorHAnsi" w:hAnsi="Arial" w:cs="Arial"/>
          <w:b/>
          <w:vertAlign w:val="superscript"/>
        </w:rPr>
        <w:t xml:space="preserve">10 </w:t>
      </w:r>
      <w:r w:rsidRPr="001B5857">
        <w:rPr>
          <w:rFonts w:ascii="Arial" w:eastAsiaTheme="minorHAnsi" w:hAnsi="Arial" w:cs="Arial"/>
          <w:b/>
        </w:rPr>
        <w:t xml:space="preserve">Then celebrate the Feast of Weeks to the </w:t>
      </w:r>
      <w:r w:rsidRPr="001B5857">
        <w:rPr>
          <w:rFonts w:ascii="Arial" w:eastAsiaTheme="minorHAnsi" w:hAnsi="Arial" w:cs="Arial"/>
          <w:b/>
          <w:smallCaps/>
        </w:rPr>
        <w:t>Lord</w:t>
      </w:r>
      <w:r w:rsidRPr="001B5857">
        <w:rPr>
          <w:rFonts w:ascii="Arial" w:eastAsiaTheme="minorHAnsi" w:hAnsi="Arial" w:cs="Arial"/>
          <w:b/>
        </w:rPr>
        <w:t xml:space="preserve"> your God by giving a freewill offering in proportion to the blessings the </w:t>
      </w:r>
      <w:r w:rsidRPr="001B5857">
        <w:rPr>
          <w:rFonts w:ascii="Arial" w:eastAsiaTheme="minorHAnsi" w:hAnsi="Arial" w:cs="Arial"/>
          <w:b/>
          <w:smallCaps/>
        </w:rPr>
        <w:t>Lord</w:t>
      </w:r>
      <w:r w:rsidRPr="001B5857">
        <w:rPr>
          <w:rFonts w:ascii="Arial" w:eastAsiaTheme="minorHAnsi" w:hAnsi="Arial" w:cs="Arial"/>
          <w:b/>
        </w:rPr>
        <w:t xml:space="preserve"> your God has given you. </w:t>
      </w:r>
      <w:r w:rsidRPr="001B5857">
        <w:rPr>
          <w:rFonts w:ascii="Arial" w:eastAsiaTheme="minorHAnsi" w:hAnsi="Arial" w:cs="Arial"/>
          <w:b/>
          <w:vertAlign w:val="superscript"/>
        </w:rPr>
        <w:t xml:space="preserve">11 </w:t>
      </w:r>
      <w:r w:rsidRPr="001B5857">
        <w:rPr>
          <w:rFonts w:ascii="Arial" w:eastAsiaTheme="minorHAnsi" w:hAnsi="Arial" w:cs="Arial"/>
          <w:b/>
        </w:rPr>
        <w:t xml:space="preserve">And rejoice before the </w:t>
      </w:r>
      <w:r w:rsidRPr="001B5857">
        <w:rPr>
          <w:rFonts w:ascii="Arial" w:eastAsiaTheme="minorHAnsi" w:hAnsi="Arial" w:cs="Arial"/>
          <w:b/>
          <w:smallCaps/>
        </w:rPr>
        <w:t>Lord</w:t>
      </w:r>
      <w:r w:rsidRPr="001B5857">
        <w:rPr>
          <w:rFonts w:ascii="Arial" w:eastAsiaTheme="minorHAnsi" w:hAnsi="Arial" w:cs="Arial"/>
          <w:b/>
        </w:rPr>
        <w:t xml:space="preserve"> your God at the place he will choose as a dwelling for his Name—you, your sons and daughters, your menservants and maidservants, the Levites in your towns, and the aliens, the fatherless and the widows living among you. </w:t>
      </w:r>
      <w:r w:rsidRPr="001B5857">
        <w:rPr>
          <w:rFonts w:ascii="Arial" w:eastAsiaTheme="minorHAnsi" w:hAnsi="Arial" w:cs="Arial"/>
          <w:b/>
          <w:vertAlign w:val="superscript"/>
        </w:rPr>
        <w:t xml:space="preserve">12 </w:t>
      </w:r>
      <w:r w:rsidRPr="001B5857">
        <w:rPr>
          <w:rFonts w:ascii="Arial" w:eastAsiaTheme="minorHAnsi" w:hAnsi="Arial" w:cs="Arial"/>
          <w:b/>
        </w:rPr>
        <w:t xml:space="preserve">Remember that you were slaves in Egypt, and follow carefully these decrees. </w:t>
      </w:r>
    </w:p>
    <w:p w:rsidR="001B5857" w:rsidRPr="001B5857" w:rsidRDefault="001B5857" w:rsidP="001B5857">
      <w:pPr>
        <w:autoSpaceDE w:val="0"/>
        <w:autoSpaceDN w:val="0"/>
        <w:adjustRightInd w:val="0"/>
        <w:jc w:val="both"/>
        <w:rPr>
          <w:rFonts w:ascii="Arial" w:eastAsiaTheme="minorHAnsi" w:hAnsi="Arial" w:cs="Arial"/>
          <w:b/>
        </w:rPr>
      </w:pPr>
    </w:p>
    <w:p w:rsidR="001B5857" w:rsidRDefault="001B5857" w:rsidP="001B5857">
      <w:pPr>
        <w:autoSpaceDE w:val="0"/>
        <w:autoSpaceDN w:val="0"/>
        <w:adjustRightInd w:val="0"/>
        <w:jc w:val="both"/>
        <w:rPr>
          <w:rFonts w:ascii="Arial" w:eastAsia="Calibri" w:hAnsi="Arial" w:cs="Arial"/>
        </w:rPr>
      </w:pPr>
      <w:r w:rsidRPr="001B5857">
        <w:rPr>
          <w:rFonts w:ascii="Arial" w:eastAsiaTheme="minorHAnsi" w:hAnsi="Arial" w:cs="Arial"/>
          <w:b/>
        </w:rPr>
        <w:t>16:9</w:t>
      </w:r>
      <w:r w:rsidRPr="001B5857">
        <w:rPr>
          <w:rFonts w:ascii="Arial" w:eastAsiaTheme="minorHAnsi" w:hAnsi="Arial" w:cs="Arial"/>
        </w:rPr>
        <w:t xml:space="preserve">    </w:t>
      </w:r>
      <w:r w:rsidRPr="001B5857">
        <w:rPr>
          <w:rFonts w:ascii="Arial" w:eastAsiaTheme="minorHAnsi" w:hAnsi="Arial" w:cs="Arial"/>
          <w:i/>
        </w:rPr>
        <w:t>the time you begin to put the sickle to the standing grain.</w:t>
      </w:r>
      <w:r w:rsidRPr="001B5857">
        <w:rPr>
          <w:rFonts w:ascii="Arial" w:eastAsiaTheme="minorHAnsi" w:hAnsi="Arial" w:cs="Arial"/>
        </w:rPr>
        <w:t xml:space="preserve"> Abib 16, the second day of the Passover Feast.</w:t>
      </w:r>
      <w:r w:rsidR="004F092C" w:rsidRPr="004F092C">
        <w:rPr>
          <w:rFonts w:ascii="Arial" w:eastAsia="Calibri" w:hAnsi="Arial" w:cs="Arial"/>
        </w:rPr>
        <w:t xml:space="preserve"> </w:t>
      </w:r>
      <w:r w:rsidR="004F092C">
        <w:rPr>
          <w:rFonts w:ascii="Arial" w:eastAsia="Calibri" w:hAnsi="Arial" w:cs="Arial"/>
        </w:rPr>
        <w:t>(CSB)</w:t>
      </w:r>
    </w:p>
    <w:p w:rsidR="00560C52" w:rsidRDefault="00560C52" w:rsidP="001B5857">
      <w:pPr>
        <w:autoSpaceDE w:val="0"/>
        <w:autoSpaceDN w:val="0"/>
        <w:adjustRightInd w:val="0"/>
        <w:jc w:val="both"/>
        <w:rPr>
          <w:rFonts w:ascii="Arial" w:eastAsia="Calibri" w:hAnsi="Arial" w:cs="Arial"/>
        </w:rPr>
      </w:pPr>
    </w:p>
    <w:p w:rsidR="00560C52" w:rsidRDefault="00560C52" w:rsidP="001B5857">
      <w:pPr>
        <w:autoSpaceDE w:val="0"/>
        <w:autoSpaceDN w:val="0"/>
        <w:adjustRightInd w:val="0"/>
        <w:jc w:val="both"/>
        <w:rPr>
          <w:rFonts w:eastAsiaTheme="minorHAnsi"/>
        </w:rPr>
      </w:pPr>
      <w:r w:rsidRPr="00560C52">
        <w:rPr>
          <w:rFonts w:eastAsiaTheme="minorHAnsi"/>
          <w:b/>
        </w:rPr>
        <w:t>16:10</w:t>
      </w:r>
      <w:r w:rsidRPr="00560C52">
        <w:rPr>
          <w:rFonts w:eastAsiaTheme="minorHAnsi"/>
        </w:rPr>
        <w:t xml:space="preserve"> </w:t>
      </w:r>
      <w:r w:rsidRPr="00560C52">
        <w:rPr>
          <w:rFonts w:eastAsiaTheme="minorHAnsi"/>
          <w:i/>
        </w:rPr>
        <w:t>Feast of Weeks</w:t>
      </w:r>
      <w:r w:rsidRPr="00560C52">
        <w:rPr>
          <w:rFonts w:eastAsiaTheme="minorHAnsi"/>
        </w:rPr>
        <w:t>. So named because Moses commanded a seven-week interval (v 9). Known also as the Feast of Harvest (Ex 23:16) and “day of the firstfruits” (Nu 28:26). Later it was called Pentecost based on the LXX translation of “fift</w:t>
      </w:r>
      <w:r>
        <w:rPr>
          <w:rFonts w:eastAsiaTheme="minorHAnsi"/>
        </w:rPr>
        <w:t>y days” (Lv 23:16). (TLSB)</w:t>
      </w:r>
    </w:p>
    <w:p w:rsidR="00560C52" w:rsidRDefault="00560C52" w:rsidP="001B5857">
      <w:pPr>
        <w:autoSpaceDE w:val="0"/>
        <w:autoSpaceDN w:val="0"/>
        <w:adjustRightInd w:val="0"/>
        <w:jc w:val="both"/>
        <w:rPr>
          <w:rFonts w:eastAsiaTheme="minorHAnsi"/>
        </w:rPr>
      </w:pPr>
    </w:p>
    <w:p w:rsidR="00560C52" w:rsidRDefault="00560C52" w:rsidP="00560C52">
      <w:pPr>
        <w:autoSpaceDE w:val="0"/>
        <w:autoSpaceDN w:val="0"/>
        <w:adjustRightInd w:val="0"/>
        <w:ind w:firstLine="720"/>
        <w:jc w:val="both"/>
        <w:rPr>
          <w:rFonts w:eastAsiaTheme="minorHAnsi"/>
        </w:rPr>
      </w:pPr>
      <w:r w:rsidRPr="00560C52">
        <w:rPr>
          <w:rFonts w:eastAsiaTheme="minorHAnsi"/>
          <w:i/>
        </w:rPr>
        <w:t>freewill offering</w:t>
      </w:r>
      <w:r>
        <w:rPr>
          <w:rFonts w:eastAsiaTheme="minorHAnsi"/>
        </w:rPr>
        <w:t xml:space="preserve">. </w:t>
      </w:r>
      <w:r w:rsidRPr="00560C52">
        <w:rPr>
          <w:rFonts w:eastAsiaTheme="minorHAnsi"/>
        </w:rPr>
        <w:t>Made in addition to the required tithe</w:t>
      </w:r>
      <w:r>
        <w:rPr>
          <w:rFonts w:eastAsiaTheme="minorHAnsi"/>
        </w:rPr>
        <w:t>. (TLSB)</w:t>
      </w:r>
    </w:p>
    <w:p w:rsidR="00560C52" w:rsidRDefault="00560C52" w:rsidP="00560C52">
      <w:pPr>
        <w:autoSpaceDE w:val="0"/>
        <w:autoSpaceDN w:val="0"/>
        <w:adjustRightInd w:val="0"/>
        <w:jc w:val="both"/>
        <w:rPr>
          <w:rFonts w:eastAsiaTheme="minorHAnsi"/>
        </w:rPr>
      </w:pPr>
    </w:p>
    <w:p w:rsidR="00560C52" w:rsidRPr="001B5857" w:rsidRDefault="00560C52" w:rsidP="00560C52">
      <w:pPr>
        <w:autoSpaceDE w:val="0"/>
        <w:autoSpaceDN w:val="0"/>
        <w:adjustRightInd w:val="0"/>
        <w:jc w:val="both"/>
        <w:rPr>
          <w:rFonts w:ascii="Arial" w:eastAsiaTheme="minorHAnsi" w:hAnsi="Arial" w:cs="Arial"/>
          <w:b/>
        </w:rPr>
      </w:pPr>
      <w:r w:rsidRPr="00560C52">
        <w:rPr>
          <w:rFonts w:eastAsiaTheme="minorHAnsi"/>
          <w:b/>
        </w:rPr>
        <w:t>16:9–12</w:t>
      </w:r>
      <w:r w:rsidRPr="00560C52">
        <w:rPr>
          <w:rFonts w:eastAsiaTheme="minorHAnsi"/>
        </w:rPr>
        <w:t xml:space="preserve"> God commands His people to remember their blessings and to share from their bounty with those in need. When God has given us much, He asks much from us (Lk 12:48). By sharing what God has given you, you show your trust in His generosity. He also promises through</w:t>
      </w:r>
      <w:r>
        <w:rPr>
          <w:rFonts w:eastAsiaTheme="minorHAnsi"/>
        </w:rPr>
        <w:t xml:space="preserve"> </w:t>
      </w:r>
      <w:r w:rsidRPr="00560C52">
        <w:rPr>
          <w:rFonts w:eastAsiaTheme="minorHAnsi"/>
        </w:rPr>
        <w:t>Jesus, the Savior, that you will receive many times more than you give, in this age and in the age to come (Lk 18:18–30). • Father, since You have given me so much, give me also Your Holy Spirit so that I may be generous to all who suffer need. In Jesus’ name. Amen.</w:t>
      </w:r>
      <w:r>
        <w:rPr>
          <w:rFonts w:eastAsiaTheme="minorHAnsi"/>
        </w:rPr>
        <w:t xml:space="preserve"> (TLSB)</w:t>
      </w:r>
    </w:p>
    <w:p w:rsidR="001B5857" w:rsidRPr="001B5857" w:rsidRDefault="001B5857" w:rsidP="001B5857">
      <w:pPr>
        <w:autoSpaceDE w:val="0"/>
        <w:autoSpaceDN w:val="0"/>
        <w:adjustRightInd w:val="0"/>
        <w:spacing w:before="200" w:after="150"/>
        <w:jc w:val="both"/>
        <w:rPr>
          <w:rFonts w:ascii="Arial" w:eastAsiaTheme="minorHAnsi" w:hAnsi="Arial" w:cs="Arial"/>
        </w:rPr>
      </w:pPr>
      <w:r w:rsidRPr="001B5857">
        <w:rPr>
          <w:rFonts w:ascii="Arial" w:eastAsiaTheme="minorHAnsi" w:hAnsi="Arial" w:cs="Arial"/>
          <w:i/>
          <w:sz w:val="28"/>
        </w:rPr>
        <w:t>Feast of Tabernacles</w:t>
      </w:r>
    </w:p>
    <w:p w:rsidR="001B5857" w:rsidRPr="001B5857" w:rsidRDefault="001B5857" w:rsidP="001B5857">
      <w:pPr>
        <w:autoSpaceDE w:val="0"/>
        <w:autoSpaceDN w:val="0"/>
        <w:adjustRightInd w:val="0"/>
        <w:jc w:val="both"/>
        <w:rPr>
          <w:rFonts w:ascii="Arial" w:eastAsiaTheme="minorHAnsi" w:hAnsi="Arial" w:cs="Arial"/>
          <w:b/>
        </w:rPr>
      </w:pPr>
      <w:r w:rsidRPr="001B5857">
        <w:rPr>
          <w:rFonts w:ascii="Arial" w:eastAsiaTheme="minorHAnsi" w:hAnsi="Arial" w:cs="Arial"/>
          <w:b/>
          <w:vertAlign w:val="superscript"/>
        </w:rPr>
        <w:t xml:space="preserve">13 </w:t>
      </w:r>
      <w:r w:rsidRPr="001B5857">
        <w:rPr>
          <w:rFonts w:ascii="Arial" w:eastAsiaTheme="minorHAnsi" w:hAnsi="Arial" w:cs="Arial"/>
          <w:b/>
        </w:rPr>
        <w:t xml:space="preserve">Celebrate the Feast of Tabernacles for seven days after you have gathered the produce of your threshing floor and your winepress. </w:t>
      </w:r>
      <w:r w:rsidRPr="001B5857">
        <w:rPr>
          <w:rFonts w:ascii="Arial" w:eastAsiaTheme="minorHAnsi" w:hAnsi="Arial" w:cs="Arial"/>
          <w:b/>
          <w:vertAlign w:val="superscript"/>
        </w:rPr>
        <w:t xml:space="preserve">14 </w:t>
      </w:r>
      <w:r w:rsidRPr="001B5857">
        <w:rPr>
          <w:rFonts w:ascii="Arial" w:eastAsiaTheme="minorHAnsi" w:hAnsi="Arial" w:cs="Arial"/>
          <w:b/>
        </w:rPr>
        <w:t xml:space="preserve">Be joyful at your Feast—you, your sons and daughters, your menservants and maidservants, and the Levites, the aliens, the fatherless and the widows who live in your towns. </w:t>
      </w:r>
      <w:r w:rsidRPr="001B5857">
        <w:rPr>
          <w:rFonts w:ascii="Arial" w:eastAsiaTheme="minorHAnsi" w:hAnsi="Arial" w:cs="Arial"/>
          <w:b/>
          <w:vertAlign w:val="superscript"/>
        </w:rPr>
        <w:t xml:space="preserve">15 </w:t>
      </w:r>
      <w:r w:rsidRPr="001B5857">
        <w:rPr>
          <w:rFonts w:ascii="Arial" w:eastAsiaTheme="minorHAnsi" w:hAnsi="Arial" w:cs="Arial"/>
          <w:b/>
        </w:rPr>
        <w:t xml:space="preserve">For seven days celebrate the Feast to the </w:t>
      </w:r>
      <w:r w:rsidRPr="001B5857">
        <w:rPr>
          <w:rFonts w:ascii="Arial" w:eastAsiaTheme="minorHAnsi" w:hAnsi="Arial" w:cs="Arial"/>
          <w:b/>
          <w:smallCaps/>
        </w:rPr>
        <w:t>Lord</w:t>
      </w:r>
      <w:r w:rsidRPr="001B5857">
        <w:rPr>
          <w:rFonts w:ascii="Arial" w:eastAsiaTheme="minorHAnsi" w:hAnsi="Arial" w:cs="Arial"/>
          <w:b/>
        </w:rPr>
        <w:t xml:space="preserve"> your God at the place the </w:t>
      </w:r>
      <w:r w:rsidRPr="001B5857">
        <w:rPr>
          <w:rFonts w:ascii="Arial" w:eastAsiaTheme="minorHAnsi" w:hAnsi="Arial" w:cs="Arial"/>
          <w:b/>
          <w:smallCaps/>
        </w:rPr>
        <w:t>Lord</w:t>
      </w:r>
      <w:r w:rsidRPr="001B5857">
        <w:rPr>
          <w:rFonts w:ascii="Arial" w:eastAsiaTheme="minorHAnsi" w:hAnsi="Arial" w:cs="Arial"/>
          <w:b/>
        </w:rPr>
        <w:t xml:space="preserve"> will choose. For the </w:t>
      </w:r>
      <w:r w:rsidRPr="001B5857">
        <w:rPr>
          <w:rFonts w:ascii="Arial" w:eastAsiaTheme="minorHAnsi" w:hAnsi="Arial" w:cs="Arial"/>
          <w:b/>
          <w:smallCaps/>
        </w:rPr>
        <w:t>Lord</w:t>
      </w:r>
      <w:r w:rsidRPr="001B5857">
        <w:rPr>
          <w:rFonts w:ascii="Arial" w:eastAsiaTheme="minorHAnsi" w:hAnsi="Arial" w:cs="Arial"/>
          <w:b/>
        </w:rPr>
        <w:t xml:space="preserve"> your God will bless you in all your harvest and in all the work of your hands, and your joy will be complete. </w:t>
      </w:r>
      <w:r w:rsidRPr="001B5857">
        <w:rPr>
          <w:rFonts w:ascii="Arial" w:eastAsiaTheme="minorHAnsi" w:hAnsi="Arial" w:cs="Arial"/>
          <w:b/>
          <w:vertAlign w:val="superscript"/>
        </w:rPr>
        <w:t xml:space="preserve">16 </w:t>
      </w:r>
      <w:r w:rsidRPr="001B5857">
        <w:rPr>
          <w:rFonts w:ascii="Arial" w:eastAsiaTheme="minorHAnsi" w:hAnsi="Arial" w:cs="Arial"/>
          <w:b/>
        </w:rPr>
        <w:t xml:space="preserve">Three times a year all your men must appear before the </w:t>
      </w:r>
      <w:r w:rsidRPr="001B5857">
        <w:rPr>
          <w:rFonts w:ascii="Arial" w:eastAsiaTheme="minorHAnsi" w:hAnsi="Arial" w:cs="Arial"/>
          <w:b/>
          <w:smallCaps/>
        </w:rPr>
        <w:t>Lord</w:t>
      </w:r>
      <w:r w:rsidRPr="001B5857">
        <w:rPr>
          <w:rFonts w:ascii="Arial" w:eastAsiaTheme="minorHAnsi" w:hAnsi="Arial" w:cs="Arial"/>
          <w:b/>
        </w:rPr>
        <w:t xml:space="preserve"> your God at the place he will choose: at the Feast of Unleavened Bread, the Feast of Weeks and the Feast of Tabernacles. No man should appear before the </w:t>
      </w:r>
      <w:r w:rsidRPr="001B5857">
        <w:rPr>
          <w:rFonts w:ascii="Arial" w:eastAsiaTheme="minorHAnsi" w:hAnsi="Arial" w:cs="Arial"/>
          <w:b/>
          <w:smallCaps/>
        </w:rPr>
        <w:t>Lord</w:t>
      </w:r>
      <w:r w:rsidRPr="001B5857">
        <w:rPr>
          <w:rFonts w:ascii="Arial" w:eastAsiaTheme="minorHAnsi" w:hAnsi="Arial" w:cs="Arial"/>
          <w:b/>
        </w:rPr>
        <w:t xml:space="preserve"> empty-handed: </w:t>
      </w:r>
      <w:r w:rsidRPr="001B5857">
        <w:rPr>
          <w:rFonts w:ascii="Arial" w:eastAsiaTheme="minorHAnsi" w:hAnsi="Arial" w:cs="Arial"/>
          <w:b/>
          <w:vertAlign w:val="superscript"/>
        </w:rPr>
        <w:t xml:space="preserve">17 </w:t>
      </w:r>
      <w:r w:rsidRPr="001B5857">
        <w:rPr>
          <w:rFonts w:ascii="Arial" w:eastAsiaTheme="minorHAnsi" w:hAnsi="Arial" w:cs="Arial"/>
          <w:b/>
        </w:rPr>
        <w:t xml:space="preserve">Each of you must bring a gift in proportion to the way the </w:t>
      </w:r>
      <w:r w:rsidRPr="001B5857">
        <w:rPr>
          <w:rFonts w:ascii="Arial" w:eastAsiaTheme="minorHAnsi" w:hAnsi="Arial" w:cs="Arial"/>
          <w:b/>
          <w:smallCaps/>
        </w:rPr>
        <w:t>Lord</w:t>
      </w:r>
      <w:r w:rsidRPr="001B5857">
        <w:rPr>
          <w:rFonts w:ascii="Arial" w:eastAsiaTheme="minorHAnsi" w:hAnsi="Arial" w:cs="Arial"/>
          <w:b/>
        </w:rPr>
        <w:t xml:space="preserve"> your God has blessed you. </w:t>
      </w:r>
    </w:p>
    <w:p w:rsidR="001B5857" w:rsidRDefault="001B5857" w:rsidP="001B5857">
      <w:pPr>
        <w:autoSpaceDE w:val="0"/>
        <w:autoSpaceDN w:val="0"/>
        <w:adjustRightInd w:val="0"/>
        <w:jc w:val="both"/>
        <w:rPr>
          <w:rFonts w:ascii="Arial" w:eastAsiaTheme="minorHAnsi" w:hAnsi="Arial" w:cs="Arial"/>
          <w:b/>
        </w:rPr>
      </w:pPr>
    </w:p>
    <w:p w:rsidR="00560C52" w:rsidRDefault="00560C52" w:rsidP="001B5857">
      <w:pPr>
        <w:autoSpaceDE w:val="0"/>
        <w:autoSpaceDN w:val="0"/>
        <w:adjustRightInd w:val="0"/>
        <w:jc w:val="both"/>
        <w:rPr>
          <w:rFonts w:eastAsiaTheme="minorHAnsi"/>
        </w:rPr>
      </w:pPr>
      <w:r w:rsidRPr="00560C52">
        <w:rPr>
          <w:rFonts w:eastAsiaTheme="minorHAnsi"/>
          <w:b/>
        </w:rPr>
        <w:t>16:13</w:t>
      </w:r>
      <w:r w:rsidRPr="00560C52">
        <w:rPr>
          <w:rFonts w:eastAsiaTheme="minorHAnsi"/>
        </w:rPr>
        <w:t xml:space="preserve"> </w:t>
      </w:r>
      <w:r w:rsidRPr="00560C52">
        <w:rPr>
          <w:rFonts w:eastAsiaTheme="minorHAnsi"/>
          <w:i/>
        </w:rPr>
        <w:t>seven days</w:t>
      </w:r>
      <w:r w:rsidRPr="00560C52">
        <w:rPr>
          <w:rFonts w:eastAsiaTheme="minorHAnsi"/>
        </w:rPr>
        <w:t>. From the 15th to 22nd day of the seventh month of Tishri (Sept/Oct). Cf Ex 23:14–17; 34:22 (Fea</w:t>
      </w:r>
      <w:r>
        <w:rPr>
          <w:rFonts w:eastAsiaTheme="minorHAnsi"/>
        </w:rPr>
        <w:t>st of Ingathering); Lv 23:33–44. (TLSB)</w:t>
      </w:r>
    </w:p>
    <w:p w:rsidR="00560C52" w:rsidRDefault="00560C52" w:rsidP="001B5857">
      <w:pPr>
        <w:autoSpaceDE w:val="0"/>
        <w:autoSpaceDN w:val="0"/>
        <w:adjustRightInd w:val="0"/>
        <w:jc w:val="both"/>
        <w:rPr>
          <w:rFonts w:eastAsiaTheme="minorHAnsi"/>
        </w:rPr>
      </w:pPr>
    </w:p>
    <w:p w:rsidR="00560C52" w:rsidRDefault="00560C52" w:rsidP="001B5857">
      <w:pPr>
        <w:autoSpaceDE w:val="0"/>
        <w:autoSpaceDN w:val="0"/>
        <w:adjustRightInd w:val="0"/>
        <w:jc w:val="both"/>
        <w:rPr>
          <w:rFonts w:ascii="Arial" w:eastAsiaTheme="minorHAnsi" w:hAnsi="Arial" w:cs="Arial"/>
          <w:b/>
        </w:rPr>
      </w:pPr>
      <w:r w:rsidRPr="00560C52">
        <w:rPr>
          <w:rFonts w:eastAsiaTheme="minorHAnsi"/>
          <w:b/>
        </w:rPr>
        <w:t>16:14</w:t>
      </w:r>
      <w:r w:rsidRPr="00560C52">
        <w:rPr>
          <w:rFonts w:eastAsiaTheme="minorHAnsi"/>
        </w:rPr>
        <w:t xml:space="preserve"> An exhaustive list of everyone who would dwell in the land, with special mention of those who were economically and socially vulnerable and those who could have been viewed as outsiders with no right to participate in feasting.</w:t>
      </w:r>
      <w:r>
        <w:rPr>
          <w:rFonts w:eastAsiaTheme="minorHAnsi"/>
        </w:rPr>
        <w:t xml:space="preserve"> (TLSB)</w:t>
      </w:r>
    </w:p>
    <w:p w:rsidR="00560C52" w:rsidRPr="001B5857" w:rsidRDefault="00560C52" w:rsidP="001B5857">
      <w:pPr>
        <w:autoSpaceDE w:val="0"/>
        <w:autoSpaceDN w:val="0"/>
        <w:adjustRightInd w:val="0"/>
        <w:jc w:val="both"/>
        <w:rPr>
          <w:rFonts w:ascii="Arial" w:eastAsiaTheme="minorHAnsi" w:hAnsi="Arial" w:cs="Arial"/>
          <w:b/>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16:15</w:t>
      </w:r>
      <w:r w:rsidRPr="001B5857">
        <w:rPr>
          <w:rFonts w:ascii="Arial" w:eastAsiaTheme="minorHAnsi" w:hAnsi="Arial" w:cs="Arial"/>
        </w:rPr>
        <w:t xml:space="preserve">    </w:t>
      </w:r>
      <w:r w:rsidRPr="001B5857">
        <w:rPr>
          <w:rFonts w:ascii="Arial" w:eastAsiaTheme="minorHAnsi" w:hAnsi="Arial" w:cs="Arial"/>
          <w:i/>
        </w:rPr>
        <w:t>your joy will be complete.</w:t>
      </w:r>
      <w:r w:rsidRPr="001B5857">
        <w:rPr>
          <w:rFonts w:ascii="Arial" w:eastAsiaTheme="minorHAnsi" w:hAnsi="Arial" w:cs="Arial"/>
        </w:rPr>
        <w:t xml:space="preserve"> As a result of God’s blessing (cf. Jn 3:29; 15:11; 16:24; Php 2:2; 1Jn 1:4; 2Jn 12).</w:t>
      </w:r>
      <w:r w:rsidR="004F092C" w:rsidRPr="004F092C">
        <w:rPr>
          <w:rFonts w:ascii="Arial" w:eastAsia="Calibri" w:hAnsi="Arial" w:cs="Arial"/>
        </w:rPr>
        <w:t xml:space="preserve"> </w:t>
      </w:r>
      <w:r w:rsidR="004F092C">
        <w:rPr>
          <w:rFonts w:ascii="Arial" w:eastAsia="Calibri" w:hAnsi="Arial" w:cs="Arial"/>
        </w:rPr>
        <w:t>(CSB)</w:t>
      </w:r>
    </w:p>
    <w:p w:rsidR="004F092C" w:rsidRPr="001B5857" w:rsidRDefault="004F092C"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16:16</w:t>
      </w:r>
      <w:r w:rsidRPr="001B5857">
        <w:rPr>
          <w:rFonts w:ascii="Arial" w:eastAsiaTheme="minorHAnsi" w:hAnsi="Arial" w:cs="Arial"/>
        </w:rPr>
        <w:t xml:space="preserve">    </w:t>
      </w:r>
      <w:r w:rsidRPr="001B5857">
        <w:rPr>
          <w:rFonts w:ascii="Arial" w:eastAsiaTheme="minorHAnsi" w:hAnsi="Arial" w:cs="Arial"/>
          <w:i/>
        </w:rPr>
        <w:t>Three times a year.</w:t>
      </w:r>
      <w:r w:rsidRPr="001B5857">
        <w:rPr>
          <w:rFonts w:ascii="Arial" w:eastAsiaTheme="minorHAnsi" w:hAnsi="Arial" w:cs="Arial"/>
        </w:rPr>
        <w:t xml:space="preserve"> The three annual pilgrimage festivals (see Ex 23:14, 17; 34:23).</w:t>
      </w:r>
      <w:r w:rsidR="004F092C" w:rsidRPr="004F092C">
        <w:rPr>
          <w:rFonts w:ascii="Arial" w:eastAsia="Calibri" w:hAnsi="Arial" w:cs="Arial"/>
        </w:rPr>
        <w:t xml:space="preserve"> </w:t>
      </w:r>
      <w:r w:rsidR="004F092C">
        <w:rPr>
          <w:rFonts w:ascii="Arial" w:eastAsia="Calibri" w:hAnsi="Arial" w:cs="Arial"/>
        </w:rPr>
        <w:t>(CSB)</w:t>
      </w:r>
    </w:p>
    <w:p w:rsidR="00560C52" w:rsidRDefault="00560C52" w:rsidP="001B5857">
      <w:pPr>
        <w:autoSpaceDE w:val="0"/>
        <w:autoSpaceDN w:val="0"/>
        <w:adjustRightInd w:val="0"/>
        <w:rPr>
          <w:rFonts w:ascii="Arial" w:eastAsia="Calibri" w:hAnsi="Arial" w:cs="Arial"/>
        </w:rPr>
      </w:pPr>
    </w:p>
    <w:p w:rsidR="00560C52" w:rsidRDefault="00560C52" w:rsidP="00560C52">
      <w:pPr>
        <w:autoSpaceDE w:val="0"/>
        <w:autoSpaceDN w:val="0"/>
        <w:adjustRightInd w:val="0"/>
        <w:ind w:firstLine="720"/>
        <w:rPr>
          <w:rFonts w:ascii="Arial" w:eastAsia="Calibri" w:hAnsi="Arial" w:cs="Arial"/>
        </w:rPr>
      </w:pPr>
      <w:r w:rsidRPr="00560C52">
        <w:rPr>
          <w:rFonts w:eastAsiaTheme="minorHAnsi"/>
          <w:i/>
        </w:rPr>
        <w:t>all your males</w:t>
      </w:r>
      <w:r w:rsidRPr="00560C52">
        <w:rPr>
          <w:rFonts w:eastAsiaTheme="minorHAnsi"/>
        </w:rPr>
        <w:t>. Men acted as representatives for their families; all the people of the land were included as participants in the times of celebration.</w:t>
      </w:r>
      <w:r>
        <w:rPr>
          <w:rFonts w:eastAsiaTheme="minorHAnsi"/>
        </w:rPr>
        <w:t xml:space="preserve"> (TLSB)</w:t>
      </w:r>
    </w:p>
    <w:p w:rsidR="004F092C" w:rsidRPr="001B5857" w:rsidRDefault="004F092C"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16:17</w:t>
      </w:r>
      <w:r w:rsidRPr="001B5857">
        <w:rPr>
          <w:rFonts w:ascii="Arial" w:eastAsiaTheme="minorHAnsi" w:hAnsi="Arial" w:cs="Arial"/>
        </w:rPr>
        <w:t xml:space="preserve">    </w:t>
      </w:r>
      <w:r w:rsidRPr="001B5857">
        <w:rPr>
          <w:rFonts w:ascii="Arial" w:eastAsiaTheme="minorHAnsi" w:hAnsi="Arial" w:cs="Arial"/>
          <w:i/>
        </w:rPr>
        <w:t>bring a gift in proportion.</w:t>
      </w:r>
      <w:r w:rsidRPr="001B5857">
        <w:rPr>
          <w:rFonts w:ascii="Arial" w:eastAsiaTheme="minorHAnsi" w:hAnsi="Arial" w:cs="Arial"/>
        </w:rPr>
        <w:t xml:space="preserve"> See v. 10; cf. 2Co 8:12.</w:t>
      </w:r>
      <w:r w:rsidR="004F092C" w:rsidRPr="004F092C">
        <w:rPr>
          <w:rFonts w:ascii="Arial" w:eastAsia="Calibri" w:hAnsi="Arial" w:cs="Arial"/>
        </w:rPr>
        <w:t xml:space="preserve"> </w:t>
      </w:r>
      <w:r w:rsidR="004F092C">
        <w:rPr>
          <w:rFonts w:ascii="Arial" w:eastAsia="Calibri" w:hAnsi="Arial" w:cs="Arial"/>
        </w:rPr>
        <w:t>(CSB)</w:t>
      </w:r>
    </w:p>
    <w:p w:rsidR="00560C52" w:rsidRDefault="00560C52" w:rsidP="001B5857">
      <w:pPr>
        <w:autoSpaceDE w:val="0"/>
        <w:autoSpaceDN w:val="0"/>
        <w:adjustRightInd w:val="0"/>
        <w:rPr>
          <w:rFonts w:ascii="Arial" w:eastAsia="Calibri" w:hAnsi="Arial" w:cs="Arial"/>
        </w:rPr>
      </w:pPr>
    </w:p>
    <w:p w:rsidR="00560C52" w:rsidRPr="001B5857" w:rsidRDefault="00560C52" w:rsidP="001B5857">
      <w:pPr>
        <w:autoSpaceDE w:val="0"/>
        <w:autoSpaceDN w:val="0"/>
        <w:adjustRightInd w:val="0"/>
        <w:rPr>
          <w:rFonts w:ascii="Arial" w:eastAsiaTheme="minorHAnsi" w:hAnsi="Arial" w:cs="Arial"/>
        </w:rPr>
      </w:pPr>
      <w:r w:rsidRPr="00560C52">
        <w:rPr>
          <w:rFonts w:eastAsiaTheme="minorHAnsi"/>
          <w:b/>
        </w:rPr>
        <w:t>16:13–17</w:t>
      </w:r>
      <w:r w:rsidRPr="00560C52">
        <w:rPr>
          <w:rFonts w:eastAsiaTheme="minorHAnsi"/>
        </w:rPr>
        <w:t xml:space="preserve"> The Feast of Booths includes foreigners, who are also called to celebrate God’s gracious provision of the harvest. God gives blessings to all, even to those who are not His people (Mt 5:43–48). If we refuse to show God’s generous love to other people, our behavior is no better than that of unbelievers. The fellowship we have in Christ with people “from every tribe and language and people and nation” (Rv 5:9) is God’s great blessing to us. Together we experience the true unity that comes from access to God’s grace in Christ Jesus. • Lord Jesus, thank You for giving me brothers and sisters from every tribe and language and people and nation! Grant us joy together in the Gospel.</w:t>
      </w:r>
      <w:r>
        <w:rPr>
          <w:rFonts w:eastAsiaTheme="minorHAnsi"/>
        </w:rPr>
        <w:t xml:space="preserve"> </w:t>
      </w:r>
      <w:r w:rsidR="0055335E">
        <w:t>Amen.</w:t>
      </w:r>
      <w:r w:rsidR="0055335E">
        <w:t xml:space="preserve"> (TLSB)</w:t>
      </w:r>
    </w:p>
    <w:p w:rsidR="001B5857" w:rsidRPr="001B5857" w:rsidRDefault="001B5857" w:rsidP="001B5857">
      <w:pPr>
        <w:autoSpaceDE w:val="0"/>
        <w:autoSpaceDN w:val="0"/>
        <w:adjustRightInd w:val="0"/>
        <w:spacing w:before="200" w:after="150"/>
        <w:jc w:val="both"/>
        <w:rPr>
          <w:rFonts w:ascii="Arial" w:eastAsiaTheme="minorHAnsi" w:hAnsi="Arial" w:cs="Arial"/>
        </w:rPr>
      </w:pPr>
      <w:r w:rsidRPr="001B5857">
        <w:rPr>
          <w:rFonts w:ascii="Arial" w:eastAsiaTheme="minorHAnsi" w:hAnsi="Arial" w:cs="Arial"/>
          <w:i/>
          <w:sz w:val="28"/>
        </w:rPr>
        <w:t>Judges</w:t>
      </w:r>
    </w:p>
    <w:p w:rsidR="001B5857" w:rsidRPr="001B5857" w:rsidRDefault="001B5857" w:rsidP="001B5857">
      <w:pPr>
        <w:autoSpaceDE w:val="0"/>
        <w:autoSpaceDN w:val="0"/>
        <w:adjustRightInd w:val="0"/>
        <w:jc w:val="both"/>
        <w:rPr>
          <w:rFonts w:ascii="Arial" w:eastAsiaTheme="minorHAnsi" w:hAnsi="Arial" w:cs="Arial"/>
          <w:b/>
        </w:rPr>
      </w:pPr>
      <w:r w:rsidRPr="001B5857">
        <w:rPr>
          <w:rFonts w:ascii="Arial" w:eastAsiaTheme="minorHAnsi" w:hAnsi="Arial" w:cs="Arial"/>
          <w:b/>
          <w:vertAlign w:val="superscript"/>
        </w:rPr>
        <w:t xml:space="preserve">18 </w:t>
      </w:r>
      <w:r w:rsidRPr="001B5857">
        <w:rPr>
          <w:rFonts w:ascii="Arial" w:eastAsiaTheme="minorHAnsi" w:hAnsi="Arial" w:cs="Arial"/>
          <w:b/>
        </w:rPr>
        <w:t xml:space="preserve">Appoint judges and officials for each of your tribes in every town the </w:t>
      </w:r>
      <w:r w:rsidRPr="001B5857">
        <w:rPr>
          <w:rFonts w:ascii="Arial" w:eastAsiaTheme="minorHAnsi" w:hAnsi="Arial" w:cs="Arial"/>
          <w:b/>
          <w:smallCaps/>
        </w:rPr>
        <w:t>Lord</w:t>
      </w:r>
      <w:r w:rsidRPr="001B5857">
        <w:rPr>
          <w:rFonts w:ascii="Arial" w:eastAsiaTheme="minorHAnsi" w:hAnsi="Arial" w:cs="Arial"/>
          <w:b/>
        </w:rPr>
        <w:t xml:space="preserve"> your God is giving you, and they shall judge the people fairly. </w:t>
      </w:r>
      <w:r w:rsidRPr="001B5857">
        <w:rPr>
          <w:rFonts w:ascii="Arial" w:eastAsiaTheme="minorHAnsi" w:hAnsi="Arial" w:cs="Arial"/>
          <w:b/>
          <w:vertAlign w:val="superscript"/>
        </w:rPr>
        <w:t xml:space="preserve">19 </w:t>
      </w:r>
      <w:r w:rsidRPr="001B5857">
        <w:rPr>
          <w:rFonts w:ascii="Arial" w:eastAsiaTheme="minorHAnsi" w:hAnsi="Arial" w:cs="Arial"/>
          <w:b/>
        </w:rPr>
        <w:t xml:space="preserve">Do not pervert justice or show partiality. Do not accept a bribe, for a bribe blinds the eyes of the wise and twists the words of the righteous. </w:t>
      </w:r>
      <w:r w:rsidRPr="001B5857">
        <w:rPr>
          <w:rFonts w:ascii="Arial" w:eastAsiaTheme="minorHAnsi" w:hAnsi="Arial" w:cs="Arial"/>
          <w:b/>
          <w:vertAlign w:val="superscript"/>
        </w:rPr>
        <w:t xml:space="preserve">20 </w:t>
      </w:r>
      <w:r w:rsidRPr="001B5857">
        <w:rPr>
          <w:rFonts w:ascii="Arial" w:eastAsiaTheme="minorHAnsi" w:hAnsi="Arial" w:cs="Arial"/>
          <w:b/>
        </w:rPr>
        <w:t xml:space="preserve">Follow justice and justice alone, so that you may live and possess the land the </w:t>
      </w:r>
      <w:r w:rsidRPr="001B5857">
        <w:rPr>
          <w:rFonts w:ascii="Arial" w:eastAsiaTheme="minorHAnsi" w:hAnsi="Arial" w:cs="Arial"/>
          <w:b/>
          <w:smallCaps/>
        </w:rPr>
        <w:t>Lord</w:t>
      </w:r>
      <w:r w:rsidRPr="001B5857">
        <w:rPr>
          <w:rFonts w:ascii="Arial" w:eastAsiaTheme="minorHAnsi" w:hAnsi="Arial" w:cs="Arial"/>
          <w:b/>
        </w:rPr>
        <w:t xml:space="preserve"> your God is giving you. </w:t>
      </w:r>
    </w:p>
    <w:p w:rsidR="001B5857" w:rsidRPr="001B5857" w:rsidRDefault="001B5857" w:rsidP="001B5857">
      <w:pPr>
        <w:autoSpaceDE w:val="0"/>
        <w:autoSpaceDN w:val="0"/>
        <w:adjustRightInd w:val="0"/>
        <w:jc w:val="both"/>
        <w:rPr>
          <w:rFonts w:ascii="Arial" w:eastAsiaTheme="minorHAnsi" w:hAnsi="Arial" w:cs="Arial"/>
          <w:b/>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16:18–20</w:t>
      </w:r>
      <w:r w:rsidRPr="001B5857">
        <w:rPr>
          <w:rFonts w:ascii="Arial" w:eastAsiaTheme="minorHAnsi" w:hAnsi="Arial" w:cs="Arial"/>
        </w:rPr>
        <w:t xml:space="preserve">    Cf. 1:9–18; Ex 18:13–26.</w:t>
      </w:r>
      <w:r w:rsidR="004F092C" w:rsidRPr="004F092C">
        <w:rPr>
          <w:rFonts w:ascii="Arial" w:eastAsia="Calibri" w:hAnsi="Arial" w:cs="Arial"/>
        </w:rPr>
        <w:t xml:space="preserve"> </w:t>
      </w:r>
      <w:r w:rsidR="004F092C">
        <w:rPr>
          <w:rFonts w:ascii="Arial" w:eastAsia="Calibri" w:hAnsi="Arial" w:cs="Arial"/>
        </w:rPr>
        <w:t>(CSB)</w:t>
      </w:r>
    </w:p>
    <w:p w:rsidR="004F092C" w:rsidRDefault="004F092C" w:rsidP="001B5857">
      <w:pPr>
        <w:autoSpaceDE w:val="0"/>
        <w:autoSpaceDN w:val="0"/>
        <w:adjustRightInd w:val="0"/>
        <w:rPr>
          <w:rFonts w:ascii="Arial" w:eastAsiaTheme="minorHAnsi" w:hAnsi="Arial" w:cs="Arial"/>
        </w:rPr>
      </w:pPr>
    </w:p>
    <w:p w:rsidR="0055335E" w:rsidRDefault="0055335E" w:rsidP="001B5857">
      <w:pPr>
        <w:autoSpaceDE w:val="0"/>
        <w:autoSpaceDN w:val="0"/>
        <w:adjustRightInd w:val="0"/>
        <w:rPr>
          <w:rFonts w:ascii="Arial" w:eastAsiaTheme="minorHAnsi" w:hAnsi="Arial" w:cs="Arial"/>
        </w:rPr>
      </w:pPr>
      <w:r w:rsidRPr="0055335E">
        <w:rPr>
          <w:rFonts w:eastAsiaTheme="minorHAnsi"/>
        </w:rPr>
        <w:t>God commands impartial justice throughout the land.</w:t>
      </w:r>
      <w:r>
        <w:rPr>
          <w:rFonts w:eastAsiaTheme="minorHAnsi"/>
        </w:rPr>
        <w:t xml:space="preserve"> (TLSB)</w:t>
      </w:r>
    </w:p>
    <w:p w:rsidR="0055335E" w:rsidRDefault="0055335E" w:rsidP="001B5857">
      <w:pPr>
        <w:autoSpaceDE w:val="0"/>
        <w:autoSpaceDN w:val="0"/>
        <w:adjustRightInd w:val="0"/>
        <w:rPr>
          <w:rFonts w:ascii="Arial" w:eastAsiaTheme="minorHAnsi" w:hAnsi="Arial" w:cs="Arial"/>
        </w:rPr>
      </w:pPr>
    </w:p>
    <w:p w:rsidR="0055335E" w:rsidRDefault="0055335E" w:rsidP="001B5857">
      <w:pPr>
        <w:autoSpaceDE w:val="0"/>
        <w:autoSpaceDN w:val="0"/>
        <w:adjustRightInd w:val="0"/>
        <w:rPr>
          <w:rFonts w:eastAsiaTheme="minorHAnsi"/>
        </w:rPr>
      </w:pPr>
      <w:r w:rsidRPr="0055335E">
        <w:rPr>
          <w:rFonts w:eastAsiaTheme="minorHAnsi"/>
          <w:b/>
        </w:rPr>
        <w:t>16:18</w:t>
      </w:r>
      <w:r w:rsidRPr="0055335E">
        <w:rPr>
          <w:rFonts w:eastAsiaTheme="minorHAnsi"/>
        </w:rPr>
        <w:t xml:space="preserve"> </w:t>
      </w:r>
      <w:r w:rsidRPr="0055335E">
        <w:rPr>
          <w:rFonts w:eastAsiaTheme="minorHAnsi"/>
          <w:i/>
        </w:rPr>
        <w:t>appoint judges and officers</w:t>
      </w:r>
      <w:r w:rsidRPr="0055335E">
        <w:rPr>
          <w:rFonts w:eastAsiaTheme="minorHAnsi"/>
        </w:rPr>
        <w:t xml:space="preserve">. Levitical priests and judges heard difficult cases at special </w:t>
      </w:r>
      <w:r>
        <w:rPr>
          <w:rFonts w:eastAsiaTheme="minorHAnsi"/>
        </w:rPr>
        <w:t>locations (17:8–13). (TLSB)</w:t>
      </w:r>
    </w:p>
    <w:p w:rsidR="0055335E" w:rsidRDefault="0055335E" w:rsidP="001B5857">
      <w:pPr>
        <w:autoSpaceDE w:val="0"/>
        <w:autoSpaceDN w:val="0"/>
        <w:adjustRightInd w:val="0"/>
        <w:rPr>
          <w:rFonts w:eastAsiaTheme="minorHAnsi"/>
        </w:rPr>
      </w:pPr>
    </w:p>
    <w:p w:rsidR="0055335E" w:rsidRDefault="0055335E" w:rsidP="0055335E">
      <w:pPr>
        <w:autoSpaceDE w:val="0"/>
        <w:autoSpaceDN w:val="0"/>
        <w:adjustRightInd w:val="0"/>
        <w:ind w:firstLine="720"/>
        <w:rPr>
          <w:rFonts w:ascii="Arial" w:eastAsiaTheme="minorHAnsi" w:hAnsi="Arial" w:cs="Arial"/>
        </w:rPr>
      </w:pPr>
      <w:r w:rsidRPr="0055335E">
        <w:rPr>
          <w:rFonts w:eastAsiaTheme="minorHAnsi"/>
          <w:i/>
        </w:rPr>
        <w:t>tribes</w:t>
      </w:r>
      <w:r w:rsidRPr="0055335E">
        <w:rPr>
          <w:rFonts w:eastAsiaTheme="minorHAnsi"/>
        </w:rPr>
        <w:t>. Settled in specific regions</w:t>
      </w:r>
      <w:r>
        <w:rPr>
          <w:rFonts w:eastAsiaTheme="minorHAnsi"/>
        </w:rPr>
        <w:t>. (TLSB)</w:t>
      </w:r>
    </w:p>
    <w:p w:rsidR="0055335E" w:rsidRPr="001B5857" w:rsidRDefault="0055335E" w:rsidP="001B5857">
      <w:pPr>
        <w:autoSpaceDE w:val="0"/>
        <w:autoSpaceDN w:val="0"/>
        <w:adjustRightInd w:val="0"/>
        <w:rPr>
          <w:rFonts w:ascii="Arial" w:eastAsiaTheme="minorHAnsi" w:hAnsi="Arial" w:cs="Arial"/>
        </w:rPr>
      </w:pPr>
    </w:p>
    <w:p w:rsidR="001B5857" w:rsidRDefault="001B5857" w:rsidP="001B5857">
      <w:pPr>
        <w:autoSpaceDE w:val="0"/>
        <w:autoSpaceDN w:val="0"/>
        <w:adjustRightInd w:val="0"/>
        <w:rPr>
          <w:rFonts w:ascii="Arial" w:eastAsia="Calibri" w:hAnsi="Arial" w:cs="Arial"/>
        </w:rPr>
      </w:pPr>
      <w:r w:rsidRPr="001B5857">
        <w:rPr>
          <w:rFonts w:ascii="Arial" w:eastAsiaTheme="minorHAnsi" w:hAnsi="Arial" w:cs="Arial"/>
          <w:b/>
        </w:rPr>
        <w:t>16:19</w:t>
      </w:r>
      <w:r w:rsidRPr="001B5857">
        <w:rPr>
          <w:rFonts w:ascii="Arial" w:eastAsiaTheme="minorHAnsi" w:hAnsi="Arial" w:cs="Arial"/>
        </w:rPr>
        <w:t xml:space="preserve">    See Ex 23:8 and note.</w:t>
      </w:r>
      <w:r w:rsidR="004F092C" w:rsidRPr="004F092C">
        <w:rPr>
          <w:rFonts w:ascii="Arial" w:eastAsia="Calibri" w:hAnsi="Arial" w:cs="Arial"/>
        </w:rPr>
        <w:t xml:space="preserve"> </w:t>
      </w:r>
      <w:r w:rsidR="004F092C">
        <w:rPr>
          <w:rFonts w:ascii="Arial" w:eastAsia="Calibri" w:hAnsi="Arial" w:cs="Arial"/>
        </w:rPr>
        <w:t>(CSB)</w:t>
      </w:r>
    </w:p>
    <w:p w:rsidR="0055335E" w:rsidRDefault="0055335E" w:rsidP="001B5857">
      <w:pPr>
        <w:autoSpaceDE w:val="0"/>
        <w:autoSpaceDN w:val="0"/>
        <w:adjustRightInd w:val="0"/>
        <w:rPr>
          <w:rFonts w:ascii="Arial" w:eastAsia="Calibri" w:hAnsi="Arial" w:cs="Arial"/>
        </w:rPr>
      </w:pPr>
    </w:p>
    <w:p w:rsidR="0055335E" w:rsidRDefault="0055335E" w:rsidP="001B5857">
      <w:pPr>
        <w:autoSpaceDE w:val="0"/>
        <w:autoSpaceDN w:val="0"/>
        <w:adjustRightInd w:val="0"/>
        <w:rPr>
          <w:rFonts w:eastAsiaTheme="minorHAnsi"/>
        </w:rPr>
      </w:pPr>
      <w:r w:rsidRPr="0055335E">
        <w:rPr>
          <w:rFonts w:eastAsiaTheme="minorHAnsi"/>
        </w:rPr>
        <w:t>The judges and officers were to be blind to the status of those coming before them for judgment; the poor were not to expect partiality, or the rich, deference. On the other hand, the judges and officers were to have their eyes open to the law and to beware of bribes that would blind them to seeing the true legal standing of the disputants in a case.</w:t>
      </w:r>
      <w:r>
        <w:rPr>
          <w:rFonts w:eastAsiaTheme="minorHAnsi"/>
        </w:rPr>
        <w:t xml:space="preserve"> (TLSB)</w:t>
      </w:r>
    </w:p>
    <w:p w:rsidR="0055335E" w:rsidRDefault="0055335E" w:rsidP="001B5857">
      <w:pPr>
        <w:autoSpaceDE w:val="0"/>
        <w:autoSpaceDN w:val="0"/>
        <w:adjustRightInd w:val="0"/>
        <w:rPr>
          <w:rFonts w:eastAsiaTheme="minorHAnsi"/>
        </w:rPr>
      </w:pPr>
    </w:p>
    <w:p w:rsidR="0055335E" w:rsidRPr="001B5857" w:rsidRDefault="0055335E" w:rsidP="001B5857">
      <w:pPr>
        <w:autoSpaceDE w:val="0"/>
        <w:autoSpaceDN w:val="0"/>
        <w:adjustRightInd w:val="0"/>
        <w:rPr>
          <w:rFonts w:ascii="Arial" w:eastAsiaTheme="minorHAnsi" w:hAnsi="Arial" w:cs="Arial"/>
          <w:b/>
        </w:rPr>
      </w:pPr>
      <w:r w:rsidRPr="0055335E">
        <w:rPr>
          <w:rFonts w:eastAsiaTheme="minorHAnsi"/>
          <w:b/>
        </w:rPr>
        <w:t>16:18–20</w:t>
      </w:r>
      <w:r w:rsidRPr="0055335E">
        <w:rPr>
          <w:rFonts w:eastAsiaTheme="minorHAnsi"/>
        </w:rPr>
        <w:t xml:space="preserve"> God commands impartiality in judges because</w:t>
      </w:r>
      <w:r>
        <w:rPr>
          <w:rFonts w:eastAsiaTheme="minorHAnsi"/>
        </w:rPr>
        <w:t xml:space="preserve"> </w:t>
      </w:r>
      <w:r w:rsidRPr="0055335E">
        <w:rPr>
          <w:rFonts w:eastAsiaTheme="minorHAnsi"/>
        </w:rPr>
        <w:t>He is Himself impartial in judgment (Rm 2:11). In this we stand warned: there will be tribulation and distress for all who do evil, including those within the household of God. Yet God shows His righteousness in judgment by leading us in faith to receive His mercy and forgiveness in Christ Jesus. • Lord Jesus, all my hope is in You, because You are my righteousness, my peace, and my joy. Amen.</w:t>
      </w:r>
      <w:r>
        <w:rPr>
          <w:rFonts w:eastAsiaTheme="minorHAnsi"/>
        </w:rPr>
        <w:t xml:space="preserve"> (TLSB)</w:t>
      </w:r>
    </w:p>
    <w:p w:rsidR="001B5857" w:rsidRPr="001B5857" w:rsidRDefault="001B5857" w:rsidP="001B5857">
      <w:pPr>
        <w:autoSpaceDE w:val="0"/>
        <w:autoSpaceDN w:val="0"/>
        <w:adjustRightInd w:val="0"/>
        <w:spacing w:before="200" w:after="150"/>
        <w:jc w:val="both"/>
        <w:rPr>
          <w:rFonts w:ascii="Arial" w:eastAsiaTheme="minorHAnsi" w:hAnsi="Arial" w:cs="Arial"/>
        </w:rPr>
      </w:pPr>
      <w:r w:rsidRPr="001B5857">
        <w:rPr>
          <w:rFonts w:ascii="Arial" w:eastAsiaTheme="minorHAnsi" w:hAnsi="Arial" w:cs="Arial"/>
          <w:i/>
          <w:sz w:val="28"/>
        </w:rPr>
        <w:t>Worshiping Other Gods</w:t>
      </w:r>
    </w:p>
    <w:p w:rsidR="001B5857" w:rsidRPr="001B5857" w:rsidRDefault="001B5857" w:rsidP="001B5857">
      <w:pPr>
        <w:autoSpaceDE w:val="0"/>
        <w:autoSpaceDN w:val="0"/>
        <w:adjustRightInd w:val="0"/>
        <w:jc w:val="both"/>
        <w:rPr>
          <w:rFonts w:ascii="Arial" w:eastAsiaTheme="minorHAnsi" w:hAnsi="Arial" w:cs="Arial"/>
          <w:b/>
        </w:rPr>
      </w:pPr>
      <w:r w:rsidRPr="001B5857">
        <w:rPr>
          <w:rFonts w:ascii="Arial" w:eastAsiaTheme="minorHAnsi" w:hAnsi="Arial" w:cs="Arial"/>
          <w:b/>
          <w:vertAlign w:val="superscript"/>
        </w:rPr>
        <w:t xml:space="preserve">21 </w:t>
      </w:r>
      <w:r w:rsidRPr="001B5857">
        <w:rPr>
          <w:rFonts w:ascii="Arial" w:eastAsiaTheme="minorHAnsi" w:hAnsi="Arial" w:cs="Arial"/>
          <w:b/>
        </w:rPr>
        <w:t xml:space="preserve">Do not set up any wooden Asherah pole beside the altar you build to the </w:t>
      </w:r>
      <w:r w:rsidRPr="001B5857">
        <w:rPr>
          <w:rFonts w:ascii="Arial" w:eastAsiaTheme="minorHAnsi" w:hAnsi="Arial" w:cs="Arial"/>
          <w:b/>
          <w:smallCaps/>
        </w:rPr>
        <w:t>Lord</w:t>
      </w:r>
      <w:r w:rsidRPr="001B5857">
        <w:rPr>
          <w:rFonts w:ascii="Arial" w:eastAsiaTheme="minorHAnsi" w:hAnsi="Arial" w:cs="Arial"/>
          <w:b/>
        </w:rPr>
        <w:t xml:space="preserve"> your God, </w:t>
      </w:r>
      <w:r w:rsidRPr="001B5857">
        <w:rPr>
          <w:rFonts w:ascii="Arial" w:eastAsiaTheme="minorHAnsi" w:hAnsi="Arial" w:cs="Arial"/>
          <w:b/>
          <w:vertAlign w:val="superscript"/>
        </w:rPr>
        <w:t xml:space="preserve">22 </w:t>
      </w:r>
      <w:r w:rsidRPr="001B5857">
        <w:rPr>
          <w:rFonts w:ascii="Arial" w:eastAsiaTheme="minorHAnsi" w:hAnsi="Arial" w:cs="Arial"/>
          <w:b/>
        </w:rPr>
        <w:t xml:space="preserve">and do not erect a sacred stone, for these the </w:t>
      </w:r>
      <w:r w:rsidRPr="001B5857">
        <w:rPr>
          <w:rFonts w:ascii="Arial" w:eastAsiaTheme="minorHAnsi" w:hAnsi="Arial" w:cs="Arial"/>
          <w:b/>
          <w:smallCaps/>
        </w:rPr>
        <w:t>Lord</w:t>
      </w:r>
      <w:r w:rsidRPr="001B5857">
        <w:rPr>
          <w:rFonts w:ascii="Arial" w:eastAsiaTheme="minorHAnsi" w:hAnsi="Arial" w:cs="Arial"/>
          <w:b/>
        </w:rPr>
        <w:t xml:space="preserve"> your God hates. </w:t>
      </w:r>
    </w:p>
    <w:p w:rsidR="001B5857" w:rsidRPr="001B5857" w:rsidRDefault="001B5857" w:rsidP="001B5857">
      <w:pPr>
        <w:rPr>
          <w:rFonts w:ascii="Arial" w:hAnsi="Arial" w:cs="Arial"/>
          <w:b/>
          <w:sz w:val="36"/>
          <w:szCs w:val="36"/>
        </w:rPr>
      </w:pPr>
    </w:p>
    <w:p w:rsidR="00462765" w:rsidRDefault="001B5857">
      <w:pPr>
        <w:rPr>
          <w:rFonts w:ascii="Arial" w:eastAsia="Calibri" w:hAnsi="Arial" w:cs="Arial"/>
        </w:rPr>
      </w:pPr>
      <w:r w:rsidRPr="001B5857">
        <w:rPr>
          <w:rFonts w:ascii="Arial" w:eastAsiaTheme="minorHAnsi" w:hAnsi="Arial" w:cs="Arial"/>
          <w:b/>
        </w:rPr>
        <w:t>16:21–22</w:t>
      </w:r>
      <w:r w:rsidRPr="001B5857">
        <w:rPr>
          <w:rFonts w:ascii="Arial" w:eastAsiaTheme="minorHAnsi" w:hAnsi="Arial" w:cs="Arial"/>
        </w:rPr>
        <w:t xml:space="preserve">    </w:t>
      </w:r>
      <w:r w:rsidRPr="001B5857">
        <w:rPr>
          <w:rFonts w:ascii="Arial" w:eastAsiaTheme="minorHAnsi" w:hAnsi="Arial" w:cs="Arial"/>
          <w:i/>
        </w:rPr>
        <w:t>Asherah pole … sacred stone.</w:t>
      </w:r>
      <w:r w:rsidRPr="001B5857">
        <w:rPr>
          <w:rFonts w:ascii="Arial" w:eastAsiaTheme="minorHAnsi" w:hAnsi="Arial" w:cs="Arial"/>
        </w:rPr>
        <w:t xml:space="preserve"> See note on 7:5.</w:t>
      </w:r>
      <w:r w:rsidR="004F092C" w:rsidRPr="004F092C">
        <w:rPr>
          <w:rFonts w:ascii="Arial" w:eastAsia="Calibri" w:hAnsi="Arial" w:cs="Arial"/>
        </w:rPr>
        <w:t xml:space="preserve"> </w:t>
      </w:r>
      <w:r w:rsidR="004F092C">
        <w:rPr>
          <w:rFonts w:ascii="Arial" w:eastAsia="Calibri" w:hAnsi="Arial" w:cs="Arial"/>
        </w:rPr>
        <w:t>(CSB)</w:t>
      </w:r>
    </w:p>
    <w:p w:rsidR="004F092C" w:rsidRDefault="004F092C">
      <w:pPr>
        <w:rPr>
          <w:rFonts w:ascii="Arial" w:eastAsia="Calibri" w:hAnsi="Arial" w:cs="Arial"/>
        </w:rPr>
      </w:pPr>
    </w:p>
    <w:p w:rsidR="004F092C" w:rsidRDefault="004F092C">
      <w:pPr>
        <w:rPr>
          <w:rFonts w:ascii="Arial" w:eastAsia="Calibri" w:hAnsi="Arial" w:cs="Arial"/>
        </w:rPr>
      </w:pPr>
    </w:p>
    <w:p w:rsidR="004F092C" w:rsidRPr="001B5857" w:rsidRDefault="004F092C">
      <w:pPr>
        <w:rPr>
          <w:rFonts w:ascii="Arial" w:hAnsi="Arial" w:cs="Arial"/>
        </w:rPr>
      </w:pPr>
      <w:bookmarkStart w:id="0" w:name="_GoBack"/>
      <w:bookmarkEnd w:id="0"/>
    </w:p>
    <w:sectPr w:rsidR="004F092C" w:rsidRPr="001B58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5B" w:rsidRDefault="00291C5B" w:rsidP="001B5857">
      <w:r>
        <w:separator/>
      </w:r>
    </w:p>
  </w:endnote>
  <w:endnote w:type="continuationSeparator" w:id="0">
    <w:p w:rsidR="00291C5B" w:rsidRDefault="00291C5B" w:rsidP="001B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845158"/>
      <w:docPartObj>
        <w:docPartGallery w:val="Page Numbers (Bottom of Page)"/>
        <w:docPartUnique/>
      </w:docPartObj>
    </w:sdtPr>
    <w:sdtEndPr>
      <w:rPr>
        <w:noProof/>
      </w:rPr>
    </w:sdtEndPr>
    <w:sdtContent>
      <w:p w:rsidR="001B5857" w:rsidRDefault="001B5857">
        <w:pPr>
          <w:pStyle w:val="Footer"/>
          <w:jc w:val="center"/>
        </w:pPr>
        <w:r>
          <w:fldChar w:fldCharType="begin"/>
        </w:r>
        <w:r>
          <w:instrText xml:space="preserve"> PAGE   \* MERGEFORMAT </w:instrText>
        </w:r>
        <w:r>
          <w:fldChar w:fldCharType="separate"/>
        </w:r>
        <w:r w:rsidR="00291C5B">
          <w:rPr>
            <w:noProof/>
          </w:rPr>
          <w:t>1</w:t>
        </w:r>
        <w:r>
          <w:rPr>
            <w:noProof/>
          </w:rPr>
          <w:fldChar w:fldCharType="end"/>
        </w:r>
      </w:p>
    </w:sdtContent>
  </w:sdt>
  <w:p w:rsidR="001B5857" w:rsidRDefault="001B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5B" w:rsidRDefault="00291C5B" w:rsidP="001B5857">
      <w:r>
        <w:separator/>
      </w:r>
    </w:p>
  </w:footnote>
  <w:footnote w:type="continuationSeparator" w:id="0">
    <w:p w:rsidR="00291C5B" w:rsidRDefault="00291C5B" w:rsidP="001B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CC"/>
    <w:rsid w:val="000E648E"/>
    <w:rsid w:val="001B5857"/>
    <w:rsid w:val="00291C5B"/>
    <w:rsid w:val="00462765"/>
    <w:rsid w:val="004F092C"/>
    <w:rsid w:val="0055335E"/>
    <w:rsid w:val="00560C52"/>
    <w:rsid w:val="006C2405"/>
    <w:rsid w:val="0074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857"/>
    <w:pPr>
      <w:tabs>
        <w:tab w:val="center" w:pos="4680"/>
        <w:tab w:val="right" w:pos="9360"/>
      </w:tabs>
    </w:pPr>
  </w:style>
  <w:style w:type="character" w:customStyle="1" w:styleId="HeaderChar">
    <w:name w:val="Header Char"/>
    <w:basedOn w:val="DefaultParagraphFont"/>
    <w:link w:val="Header"/>
    <w:uiPriority w:val="99"/>
    <w:rsid w:val="001B5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5857"/>
    <w:pPr>
      <w:tabs>
        <w:tab w:val="center" w:pos="4680"/>
        <w:tab w:val="right" w:pos="9360"/>
      </w:tabs>
    </w:pPr>
  </w:style>
  <w:style w:type="character" w:customStyle="1" w:styleId="FooterChar">
    <w:name w:val="Footer Char"/>
    <w:basedOn w:val="DefaultParagraphFont"/>
    <w:link w:val="Footer"/>
    <w:uiPriority w:val="99"/>
    <w:rsid w:val="001B58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857"/>
    <w:pPr>
      <w:tabs>
        <w:tab w:val="center" w:pos="4680"/>
        <w:tab w:val="right" w:pos="9360"/>
      </w:tabs>
    </w:pPr>
  </w:style>
  <w:style w:type="character" w:customStyle="1" w:styleId="HeaderChar">
    <w:name w:val="Header Char"/>
    <w:basedOn w:val="DefaultParagraphFont"/>
    <w:link w:val="Header"/>
    <w:uiPriority w:val="99"/>
    <w:rsid w:val="001B5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5857"/>
    <w:pPr>
      <w:tabs>
        <w:tab w:val="center" w:pos="4680"/>
        <w:tab w:val="right" w:pos="9360"/>
      </w:tabs>
    </w:pPr>
  </w:style>
  <w:style w:type="character" w:customStyle="1" w:styleId="FooterChar">
    <w:name w:val="Footer Char"/>
    <w:basedOn w:val="DefaultParagraphFont"/>
    <w:link w:val="Footer"/>
    <w:uiPriority w:val="99"/>
    <w:rsid w:val="001B58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2014-05-26T15:52:00Z</dcterms:created>
  <dcterms:modified xsi:type="dcterms:W3CDTF">2020-04-05T16:20:00Z</dcterms:modified>
</cp:coreProperties>
</file>