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D6" w:rsidRPr="009E00D6" w:rsidRDefault="002C06D6" w:rsidP="002C06D6">
      <w:pPr>
        <w:jc w:val="center"/>
        <w:rPr>
          <w:rFonts w:ascii="Arial" w:hAnsi="Arial" w:cs="Arial"/>
        </w:rPr>
      </w:pPr>
      <w:r w:rsidRPr="009E00D6">
        <w:rPr>
          <w:rFonts w:ascii="Arial" w:hAnsi="Arial" w:cs="Arial"/>
          <w:sz w:val="48"/>
          <w:szCs w:val="48"/>
        </w:rPr>
        <w:t>DEUTERONOMY</w:t>
      </w:r>
    </w:p>
    <w:p w:rsidR="002C06D6" w:rsidRDefault="002C06D6" w:rsidP="002C06D6">
      <w:pPr>
        <w:jc w:val="center"/>
        <w:rPr>
          <w:rFonts w:ascii="Arial" w:hAnsi="Arial" w:cs="Arial"/>
          <w:sz w:val="36"/>
          <w:szCs w:val="36"/>
        </w:rPr>
      </w:pPr>
      <w:r>
        <w:rPr>
          <w:rFonts w:ascii="Arial" w:hAnsi="Arial" w:cs="Arial"/>
          <w:sz w:val="36"/>
          <w:szCs w:val="36"/>
        </w:rPr>
        <w:t>Chapter 27</w:t>
      </w:r>
    </w:p>
    <w:p w:rsidR="0056172B" w:rsidRPr="0056172B" w:rsidRDefault="0056172B" w:rsidP="0056172B">
      <w:pPr>
        <w:autoSpaceDE w:val="0"/>
        <w:autoSpaceDN w:val="0"/>
        <w:adjustRightInd w:val="0"/>
        <w:spacing w:before="200" w:after="150"/>
        <w:jc w:val="both"/>
        <w:rPr>
          <w:rFonts w:ascii="Arial" w:eastAsiaTheme="minorHAnsi" w:hAnsi="Arial" w:cs="Arial"/>
        </w:rPr>
      </w:pPr>
      <w:r w:rsidRPr="0056172B">
        <w:rPr>
          <w:rFonts w:ascii="Arial" w:eastAsiaTheme="minorHAnsi" w:hAnsi="Arial" w:cs="Arial"/>
          <w:i/>
          <w:sz w:val="28"/>
          <w:szCs w:val="28"/>
        </w:rPr>
        <w:t>The Altar on Mount Ebal</w:t>
      </w:r>
    </w:p>
    <w:p w:rsidR="0056172B" w:rsidRDefault="0056172B" w:rsidP="0056172B">
      <w:pPr>
        <w:tabs>
          <w:tab w:val="left" w:pos="720"/>
        </w:tabs>
        <w:autoSpaceDE w:val="0"/>
        <w:autoSpaceDN w:val="0"/>
        <w:adjustRightInd w:val="0"/>
        <w:jc w:val="both"/>
        <w:rPr>
          <w:rFonts w:ascii="Arial" w:eastAsiaTheme="minorHAnsi" w:hAnsi="Arial" w:cs="Arial"/>
          <w:b/>
        </w:rPr>
      </w:pPr>
      <w:r w:rsidRPr="0056172B">
        <w:rPr>
          <w:rFonts w:ascii="Arial" w:eastAsiaTheme="minorHAnsi" w:hAnsi="Arial" w:cs="Arial"/>
          <w:b/>
        </w:rPr>
        <w:t xml:space="preserve">Moses and the elders of Israel commanded the people: “Keep all these commands that I give you today. </w:t>
      </w:r>
      <w:r w:rsidRPr="0056172B">
        <w:rPr>
          <w:rFonts w:ascii="Arial" w:eastAsiaTheme="minorHAnsi" w:hAnsi="Arial" w:cs="Arial"/>
          <w:b/>
          <w:vertAlign w:val="superscript"/>
        </w:rPr>
        <w:t xml:space="preserve">2 </w:t>
      </w:r>
      <w:r w:rsidRPr="0056172B">
        <w:rPr>
          <w:rFonts w:ascii="Arial" w:eastAsiaTheme="minorHAnsi" w:hAnsi="Arial" w:cs="Arial"/>
          <w:b/>
        </w:rPr>
        <w:t xml:space="preserve">When you have crossed the Jordan into the land the </w:t>
      </w:r>
      <w:r w:rsidRPr="0056172B">
        <w:rPr>
          <w:rFonts w:ascii="Arial" w:eastAsiaTheme="minorHAnsi" w:hAnsi="Arial" w:cs="Arial"/>
          <w:b/>
          <w:smallCaps/>
        </w:rPr>
        <w:t>Lord</w:t>
      </w:r>
      <w:r w:rsidRPr="0056172B">
        <w:rPr>
          <w:rFonts w:ascii="Arial" w:eastAsiaTheme="minorHAnsi" w:hAnsi="Arial" w:cs="Arial"/>
          <w:b/>
        </w:rPr>
        <w:t xml:space="preserve"> your God is giving you, set up some large stones and coat them with plaster. </w:t>
      </w:r>
      <w:r w:rsidRPr="0056172B">
        <w:rPr>
          <w:rFonts w:ascii="Arial" w:eastAsiaTheme="minorHAnsi" w:hAnsi="Arial" w:cs="Arial"/>
          <w:b/>
          <w:vertAlign w:val="superscript"/>
        </w:rPr>
        <w:t xml:space="preserve">3 </w:t>
      </w:r>
      <w:r w:rsidRPr="0056172B">
        <w:rPr>
          <w:rFonts w:ascii="Arial" w:eastAsiaTheme="minorHAnsi" w:hAnsi="Arial" w:cs="Arial"/>
          <w:b/>
        </w:rPr>
        <w:t xml:space="preserve">Write on them all the words of this law when you have crossed over to enter the land the </w:t>
      </w:r>
      <w:r w:rsidRPr="0056172B">
        <w:rPr>
          <w:rFonts w:ascii="Arial" w:eastAsiaTheme="minorHAnsi" w:hAnsi="Arial" w:cs="Arial"/>
          <w:b/>
          <w:smallCaps/>
        </w:rPr>
        <w:t>Lord</w:t>
      </w:r>
      <w:r w:rsidRPr="0056172B">
        <w:rPr>
          <w:rFonts w:ascii="Arial" w:eastAsiaTheme="minorHAnsi" w:hAnsi="Arial" w:cs="Arial"/>
          <w:b/>
        </w:rPr>
        <w:t xml:space="preserve"> your God is giving you, a land flowing with milk and honey, just as the </w:t>
      </w:r>
      <w:r w:rsidRPr="0056172B">
        <w:rPr>
          <w:rFonts w:ascii="Arial" w:eastAsiaTheme="minorHAnsi" w:hAnsi="Arial" w:cs="Arial"/>
          <w:b/>
          <w:smallCaps/>
        </w:rPr>
        <w:t>Lord</w:t>
      </w:r>
      <w:r w:rsidRPr="0056172B">
        <w:rPr>
          <w:rFonts w:ascii="Arial" w:eastAsiaTheme="minorHAnsi" w:hAnsi="Arial" w:cs="Arial"/>
          <w:b/>
        </w:rPr>
        <w:t xml:space="preserve">, the God of your fathers, promised you. </w:t>
      </w:r>
      <w:r w:rsidRPr="0056172B">
        <w:rPr>
          <w:rFonts w:ascii="Arial" w:eastAsiaTheme="minorHAnsi" w:hAnsi="Arial" w:cs="Arial"/>
          <w:b/>
          <w:vertAlign w:val="superscript"/>
        </w:rPr>
        <w:t xml:space="preserve">4 </w:t>
      </w:r>
      <w:r w:rsidRPr="0056172B">
        <w:rPr>
          <w:rFonts w:ascii="Arial" w:eastAsiaTheme="minorHAnsi" w:hAnsi="Arial" w:cs="Arial"/>
          <w:b/>
        </w:rPr>
        <w:t xml:space="preserve">And when you have crossed the Jordan, set up these stones on Mount Ebal, as I command you today, and coat them with plaster. </w:t>
      </w:r>
      <w:r w:rsidRPr="0056172B">
        <w:rPr>
          <w:rFonts w:ascii="Arial" w:eastAsiaTheme="minorHAnsi" w:hAnsi="Arial" w:cs="Arial"/>
          <w:b/>
          <w:vertAlign w:val="superscript"/>
        </w:rPr>
        <w:t xml:space="preserve">5 </w:t>
      </w:r>
      <w:r w:rsidRPr="0056172B">
        <w:rPr>
          <w:rFonts w:ascii="Arial" w:eastAsiaTheme="minorHAnsi" w:hAnsi="Arial" w:cs="Arial"/>
          <w:b/>
        </w:rPr>
        <w:t xml:space="preserve">Build there an altar to the </w:t>
      </w:r>
      <w:r w:rsidRPr="0056172B">
        <w:rPr>
          <w:rFonts w:ascii="Arial" w:eastAsiaTheme="minorHAnsi" w:hAnsi="Arial" w:cs="Arial"/>
          <w:b/>
          <w:smallCaps/>
        </w:rPr>
        <w:t>Lord</w:t>
      </w:r>
      <w:r w:rsidRPr="0056172B">
        <w:rPr>
          <w:rFonts w:ascii="Arial" w:eastAsiaTheme="minorHAnsi" w:hAnsi="Arial" w:cs="Arial"/>
          <w:b/>
        </w:rPr>
        <w:t xml:space="preserve"> your God, an altar of stones. Do not use any iron tool upon them. </w:t>
      </w:r>
      <w:r w:rsidRPr="0056172B">
        <w:rPr>
          <w:rFonts w:ascii="Arial" w:eastAsiaTheme="minorHAnsi" w:hAnsi="Arial" w:cs="Arial"/>
          <w:b/>
          <w:vertAlign w:val="superscript"/>
        </w:rPr>
        <w:t xml:space="preserve">6 </w:t>
      </w:r>
      <w:r w:rsidRPr="0056172B">
        <w:rPr>
          <w:rFonts w:ascii="Arial" w:eastAsiaTheme="minorHAnsi" w:hAnsi="Arial" w:cs="Arial"/>
          <w:b/>
        </w:rPr>
        <w:t xml:space="preserve">Build the altar of the </w:t>
      </w:r>
      <w:r w:rsidRPr="0056172B">
        <w:rPr>
          <w:rFonts w:ascii="Arial" w:eastAsiaTheme="minorHAnsi" w:hAnsi="Arial" w:cs="Arial"/>
          <w:b/>
          <w:smallCaps/>
        </w:rPr>
        <w:t>Lord</w:t>
      </w:r>
      <w:r w:rsidRPr="0056172B">
        <w:rPr>
          <w:rFonts w:ascii="Arial" w:eastAsiaTheme="minorHAnsi" w:hAnsi="Arial" w:cs="Arial"/>
          <w:b/>
        </w:rPr>
        <w:t xml:space="preserve"> your God with fieldstones and offer burnt offerings on it to the </w:t>
      </w:r>
      <w:r w:rsidRPr="0056172B">
        <w:rPr>
          <w:rFonts w:ascii="Arial" w:eastAsiaTheme="minorHAnsi" w:hAnsi="Arial" w:cs="Arial"/>
          <w:b/>
          <w:smallCaps/>
        </w:rPr>
        <w:t>Lord</w:t>
      </w:r>
      <w:r w:rsidRPr="0056172B">
        <w:rPr>
          <w:rFonts w:ascii="Arial" w:eastAsiaTheme="minorHAnsi" w:hAnsi="Arial" w:cs="Arial"/>
          <w:b/>
        </w:rPr>
        <w:t xml:space="preserve"> your God. </w:t>
      </w:r>
      <w:r w:rsidRPr="0056172B">
        <w:rPr>
          <w:rFonts w:ascii="Arial" w:eastAsiaTheme="minorHAnsi" w:hAnsi="Arial" w:cs="Arial"/>
          <w:b/>
          <w:vertAlign w:val="superscript"/>
        </w:rPr>
        <w:t xml:space="preserve">7 </w:t>
      </w:r>
      <w:r w:rsidRPr="0056172B">
        <w:rPr>
          <w:rFonts w:ascii="Arial" w:eastAsiaTheme="minorHAnsi" w:hAnsi="Arial" w:cs="Arial"/>
          <w:b/>
        </w:rPr>
        <w:t xml:space="preserve">Sacrifice fellowship offerings there, eating them and rejoicing in the presence of the </w:t>
      </w:r>
      <w:r w:rsidRPr="0056172B">
        <w:rPr>
          <w:rFonts w:ascii="Arial" w:eastAsiaTheme="minorHAnsi" w:hAnsi="Arial" w:cs="Arial"/>
          <w:b/>
          <w:smallCaps/>
        </w:rPr>
        <w:t>Lord</w:t>
      </w:r>
      <w:r w:rsidRPr="0056172B">
        <w:rPr>
          <w:rFonts w:ascii="Arial" w:eastAsiaTheme="minorHAnsi" w:hAnsi="Arial" w:cs="Arial"/>
          <w:b/>
        </w:rPr>
        <w:t xml:space="preserve"> your God. </w:t>
      </w:r>
      <w:r w:rsidRPr="0056172B">
        <w:rPr>
          <w:rFonts w:ascii="Arial" w:eastAsiaTheme="minorHAnsi" w:hAnsi="Arial" w:cs="Arial"/>
          <w:b/>
          <w:vertAlign w:val="superscript"/>
        </w:rPr>
        <w:t xml:space="preserve">8 </w:t>
      </w:r>
      <w:r w:rsidRPr="0056172B">
        <w:rPr>
          <w:rFonts w:ascii="Arial" w:eastAsiaTheme="minorHAnsi" w:hAnsi="Arial" w:cs="Arial"/>
          <w:b/>
        </w:rPr>
        <w:t xml:space="preserve">And you shall write very clearly all the words of this law on these stones you have set up.” </w:t>
      </w:r>
    </w:p>
    <w:p w:rsidR="009B1AB4" w:rsidRDefault="009B1AB4" w:rsidP="0056172B">
      <w:pPr>
        <w:tabs>
          <w:tab w:val="left" w:pos="720"/>
        </w:tabs>
        <w:autoSpaceDE w:val="0"/>
        <w:autoSpaceDN w:val="0"/>
        <w:adjustRightInd w:val="0"/>
        <w:jc w:val="both"/>
        <w:rPr>
          <w:rFonts w:ascii="Arial" w:eastAsiaTheme="minorHAnsi" w:hAnsi="Arial" w:cs="Arial"/>
          <w:b/>
        </w:rPr>
      </w:pPr>
    </w:p>
    <w:p w:rsidR="009B1AB4" w:rsidRPr="0056172B" w:rsidRDefault="009B1AB4" w:rsidP="0056172B">
      <w:pPr>
        <w:tabs>
          <w:tab w:val="left" w:pos="720"/>
        </w:tabs>
        <w:autoSpaceDE w:val="0"/>
        <w:autoSpaceDN w:val="0"/>
        <w:adjustRightInd w:val="0"/>
        <w:jc w:val="both"/>
        <w:rPr>
          <w:rFonts w:ascii="Arial" w:eastAsiaTheme="minorHAnsi" w:hAnsi="Arial" w:cs="Arial"/>
          <w:b/>
        </w:rPr>
      </w:pPr>
      <w:r w:rsidRPr="009B1AB4">
        <w:rPr>
          <w:rFonts w:eastAsiaTheme="minorHAnsi"/>
          <w:b/>
        </w:rPr>
        <w:t>27:1</w:t>
      </w:r>
      <w:r w:rsidRPr="009B1AB4">
        <w:rPr>
          <w:rFonts w:eastAsiaTheme="minorHAnsi"/>
        </w:rPr>
        <w:t xml:space="preserve"> </w:t>
      </w:r>
      <w:r w:rsidRPr="009B1AB4">
        <w:rPr>
          <w:rFonts w:eastAsiaTheme="minorHAnsi"/>
          <w:i/>
        </w:rPr>
        <w:t>elders</w:t>
      </w:r>
      <w:r w:rsidRPr="009B1AB4">
        <w:rPr>
          <w:rFonts w:eastAsiaTheme="minorHAnsi"/>
        </w:rPr>
        <w:t>. Since Moses would not be crossing over the Jordan, the elders, along with Joshua, would be responsible for spiritual leadership in the future.</w:t>
      </w:r>
      <w:r>
        <w:rPr>
          <w:rFonts w:eastAsiaTheme="minorHAnsi"/>
        </w:rPr>
        <w:t xml:space="preserve"> (TLSB)</w:t>
      </w:r>
    </w:p>
    <w:p w:rsidR="0056172B" w:rsidRPr="0056172B" w:rsidRDefault="0056172B" w:rsidP="0056172B">
      <w:pPr>
        <w:tabs>
          <w:tab w:val="left" w:pos="720"/>
        </w:tabs>
        <w:autoSpaceDE w:val="0"/>
        <w:autoSpaceDN w:val="0"/>
        <w:adjustRightInd w:val="0"/>
        <w:jc w:val="both"/>
        <w:rPr>
          <w:rFonts w:ascii="Arial" w:eastAsiaTheme="minorHAnsi" w:hAnsi="Arial" w:cs="Arial"/>
          <w:b/>
        </w:rPr>
      </w:pPr>
    </w:p>
    <w:p w:rsidR="009B1AB4" w:rsidRDefault="0056172B" w:rsidP="009B1AB4">
      <w:pPr>
        <w:autoSpaceDE w:val="0"/>
        <w:autoSpaceDN w:val="0"/>
        <w:adjustRightInd w:val="0"/>
        <w:rPr>
          <w:rFonts w:ascii="Arial" w:eastAsiaTheme="minorHAnsi" w:hAnsi="Arial" w:cs="Arial"/>
          <w:bCs/>
          <w:szCs w:val="28"/>
        </w:rPr>
      </w:pPr>
      <w:r w:rsidRPr="0056172B">
        <w:rPr>
          <w:rFonts w:ascii="Arial" w:eastAsiaTheme="minorHAnsi" w:hAnsi="Arial" w:cs="Arial"/>
          <w:b/>
          <w:bCs/>
          <w:szCs w:val="28"/>
        </w:rPr>
        <w:t>27:2–8</w:t>
      </w:r>
      <w:r w:rsidRPr="0056172B">
        <w:rPr>
          <w:rFonts w:ascii="Arial" w:eastAsiaTheme="minorHAnsi" w:hAnsi="Arial" w:cs="Arial"/>
          <w:bCs/>
          <w:szCs w:val="28"/>
        </w:rPr>
        <w:t xml:space="preserve">    Setting up stones inscribed with messages to be remembered was a common practice in the ancient Near East.</w:t>
      </w:r>
      <w:r w:rsidR="009B1AB4">
        <w:rPr>
          <w:rFonts w:ascii="Arial" w:eastAsiaTheme="minorHAnsi" w:hAnsi="Arial" w:cs="Arial"/>
          <w:bCs/>
          <w:szCs w:val="28"/>
        </w:rPr>
        <w:t xml:space="preserve"> (CSB)</w:t>
      </w:r>
    </w:p>
    <w:p w:rsidR="009B1AB4" w:rsidRPr="009B1AB4" w:rsidRDefault="009B1AB4" w:rsidP="009B1AB4">
      <w:pPr>
        <w:autoSpaceDE w:val="0"/>
        <w:autoSpaceDN w:val="0"/>
        <w:adjustRightInd w:val="0"/>
        <w:rPr>
          <w:rFonts w:ascii="Arial" w:eastAsiaTheme="minorHAnsi" w:hAnsi="Arial" w:cs="Arial"/>
          <w:bCs/>
          <w:szCs w:val="28"/>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 4</w:t>
      </w:r>
      <w:r w:rsidRPr="0056172B">
        <w:rPr>
          <w:rFonts w:ascii="Arial" w:eastAsiaTheme="minorHAnsi" w:hAnsi="Arial" w:cs="Arial"/>
        </w:rPr>
        <w:t xml:space="preserve">    </w:t>
      </w:r>
      <w:r w:rsidRPr="0056172B">
        <w:rPr>
          <w:rFonts w:ascii="Arial" w:eastAsiaTheme="minorHAnsi" w:hAnsi="Arial" w:cs="Arial"/>
          <w:i/>
        </w:rPr>
        <w:t>coat them with plaster.</w:t>
      </w:r>
      <w:r w:rsidRPr="0056172B">
        <w:rPr>
          <w:rFonts w:ascii="Arial" w:eastAsiaTheme="minorHAnsi" w:hAnsi="Arial" w:cs="Arial"/>
        </w:rPr>
        <w:t xml:space="preserve"> So that the writing inscribed on them would stand out clearly (see v. 8).</w:t>
      </w:r>
      <w:r w:rsidR="009B1AB4">
        <w:rPr>
          <w:rFonts w:ascii="Arial" w:eastAsiaTheme="minorHAnsi" w:hAnsi="Arial" w:cs="Arial"/>
        </w:rPr>
        <w:t>(CSB)</w:t>
      </w:r>
    </w:p>
    <w:p w:rsidR="009B1AB4" w:rsidRDefault="009B1AB4" w:rsidP="0056172B">
      <w:pPr>
        <w:autoSpaceDE w:val="0"/>
        <w:autoSpaceDN w:val="0"/>
        <w:adjustRightInd w:val="0"/>
        <w:rPr>
          <w:rFonts w:ascii="Arial" w:eastAsiaTheme="minorHAnsi" w:hAnsi="Arial" w:cs="Arial"/>
        </w:rPr>
      </w:pPr>
    </w:p>
    <w:p w:rsidR="009B1AB4" w:rsidRDefault="009B1AB4" w:rsidP="0056172B">
      <w:pPr>
        <w:autoSpaceDE w:val="0"/>
        <w:autoSpaceDN w:val="0"/>
        <w:adjustRightInd w:val="0"/>
        <w:rPr>
          <w:rFonts w:ascii="Arial" w:eastAsiaTheme="minorHAnsi" w:hAnsi="Arial" w:cs="Arial"/>
        </w:rPr>
      </w:pPr>
      <w:r w:rsidRPr="009B1AB4">
        <w:rPr>
          <w:rFonts w:eastAsiaTheme="minorHAnsi"/>
        </w:rPr>
        <w:t>This method of preparation and writing is well attested in the ancient world and is typically Egyptian in technique.</w:t>
      </w:r>
      <w:r>
        <w:rPr>
          <w:rFonts w:eastAsiaTheme="minorHAnsi"/>
        </w:rPr>
        <w:t xml:space="preserve"> (TLSB)</w:t>
      </w:r>
    </w:p>
    <w:p w:rsidR="009B1AB4" w:rsidRPr="0056172B" w:rsidRDefault="009B1AB4"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27:3, 8</w:t>
      </w:r>
      <w:r w:rsidRPr="0056172B">
        <w:rPr>
          <w:rFonts w:ascii="Arial" w:eastAsiaTheme="minorHAnsi" w:hAnsi="Arial" w:cs="Arial"/>
        </w:rPr>
        <w:t xml:space="preserve">    </w:t>
      </w:r>
      <w:r w:rsidRPr="0056172B">
        <w:rPr>
          <w:rFonts w:ascii="Arial" w:eastAsiaTheme="minorHAnsi" w:hAnsi="Arial" w:cs="Arial"/>
          <w:i/>
        </w:rPr>
        <w:t>all the words of this law.</w:t>
      </w:r>
      <w:r w:rsidRPr="0056172B">
        <w:rPr>
          <w:rFonts w:ascii="Arial" w:eastAsiaTheme="minorHAnsi" w:hAnsi="Arial" w:cs="Arial"/>
        </w:rPr>
        <w:t xml:space="preserve"> The stipulations (see note on Ex 20:1) of the covenant that Moses’ reaffirmation contained.</w:t>
      </w:r>
      <w:r w:rsidR="009B1AB4">
        <w:rPr>
          <w:rFonts w:ascii="Arial" w:eastAsiaTheme="minorHAnsi" w:hAnsi="Arial" w:cs="Arial"/>
        </w:rPr>
        <w:t xml:space="preserve"> (CSB)</w:t>
      </w:r>
    </w:p>
    <w:p w:rsidR="009B1AB4" w:rsidRDefault="009B1AB4" w:rsidP="0056172B">
      <w:pPr>
        <w:autoSpaceDE w:val="0"/>
        <w:autoSpaceDN w:val="0"/>
        <w:adjustRightInd w:val="0"/>
        <w:rPr>
          <w:rFonts w:ascii="Arial" w:eastAsiaTheme="minorHAnsi" w:hAnsi="Arial" w:cs="Arial"/>
        </w:rPr>
      </w:pPr>
    </w:p>
    <w:p w:rsidR="009B1AB4" w:rsidRDefault="009B1AB4" w:rsidP="0056172B">
      <w:pPr>
        <w:autoSpaceDE w:val="0"/>
        <w:autoSpaceDN w:val="0"/>
        <w:adjustRightInd w:val="0"/>
        <w:rPr>
          <w:rFonts w:eastAsiaTheme="minorHAnsi"/>
        </w:rPr>
      </w:pPr>
      <w:r w:rsidRPr="009B1AB4">
        <w:rPr>
          <w:rFonts w:eastAsiaTheme="minorHAnsi"/>
          <w:b/>
        </w:rPr>
        <w:t>27:4</w:t>
      </w:r>
      <w:r w:rsidRPr="009B1AB4">
        <w:rPr>
          <w:rFonts w:eastAsiaTheme="minorHAnsi"/>
        </w:rPr>
        <w:t xml:space="preserve"> </w:t>
      </w:r>
      <w:r w:rsidRPr="009B1AB4">
        <w:rPr>
          <w:rFonts w:eastAsiaTheme="minorHAnsi"/>
          <w:i/>
        </w:rPr>
        <w:t>Mount Ebal</w:t>
      </w:r>
      <w:r w:rsidRPr="009B1AB4">
        <w:rPr>
          <w:rFonts w:eastAsiaTheme="minorHAnsi"/>
        </w:rPr>
        <w:t>. North of Shechem, opposite Mount Gerizim.</w:t>
      </w:r>
      <w:r>
        <w:rPr>
          <w:rFonts w:eastAsiaTheme="minorHAnsi"/>
        </w:rPr>
        <w:t xml:space="preserve"> (TLSB)</w:t>
      </w:r>
    </w:p>
    <w:p w:rsidR="009B1AB4" w:rsidRDefault="009B1AB4" w:rsidP="0056172B">
      <w:pPr>
        <w:autoSpaceDE w:val="0"/>
        <w:autoSpaceDN w:val="0"/>
        <w:adjustRightInd w:val="0"/>
        <w:rPr>
          <w:rFonts w:eastAsiaTheme="minorHAnsi"/>
        </w:rPr>
      </w:pPr>
    </w:p>
    <w:p w:rsidR="009B1AB4" w:rsidRDefault="009B1AB4" w:rsidP="0056172B">
      <w:pPr>
        <w:autoSpaceDE w:val="0"/>
        <w:autoSpaceDN w:val="0"/>
        <w:adjustRightInd w:val="0"/>
        <w:rPr>
          <w:rFonts w:ascii="Arial" w:eastAsiaTheme="minorHAnsi" w:hAnsi="Arial" w:cs="Arial"/>
        </w:rPr>
      </w:pPr>
      <w:r w:rsidRPr="009B1AB4">
        <w:rPr>
          <w:rFonts w:eastAsiaTheme="minorHAnsi"/>
          <w:b/>
        </w:rPr>
        <w:t>27:5–6</w:t>
      </w:r>
      <w:r w:rsidRPr="009B1AB4">
        <w:rPr>
          <w:rFonts w:eastAsiaTheme="minorHAnsi"/>
        </w:rPr>
        <w:t xml:space="preserve"> </w:t>
      </w:r>
      <w:r w:rsidRPr="009B1AB4">
        <w:rPr>
          <w:rFonts w:eastAsiaTheme="minorHAnsi"/>
          <w:i/>
        </w:rPr>
        <w:t>altar</w:t>
      </w:r>
      <w:r w:rsidRPr="009B1AB4">
        <w:rPr>
          <w:rFonts w:eastAsiaTheme="minorHAnsi"/>
        </w:rPr>
        <w:t xml:space="preserve"> … </w:t>
      </w:r>
      <w:r w:rsidRPr="009B1AB4">
        <w:rPr>
          <w:rFonts w:eastAsiaTheme="minorHAnsi"/>
          <w:i/>
        </w:rPr>
        <w:t>uncut stones</w:t>
      </w:r>
      <w:r w:rsidRPr="009B1AB4">
        <w:rPr>
          <w:rFonts w:eastAsiaTheme="minorHAnsi"/>
        </w:rPr>
        <w:t>. Specially constructed of field stones to celebrate the occupation of the Promised Land and the renewal of God’s covenant with His people. Archaeologists have found cut stone altars at Dan and Beersheba, which were likely used for pagan sacrifices. In the 1980s, archaeologists excavated a site on Mount Ebal that may have contained a large altar and courtyard, which was compared to Joshua’s altar (Jsh 8:30). The interpretation of the site remains disputed.</w:t>
      </w:r>
      <w:r>
        <w:rPr>
          <w:rFonts w:eastAsiaTheme="minorHAnsi"/>
        </w:rPr>
        <w:t xml:space="preserve"> (TLSB)</w:t>
      </w:r>
    </w:p>
    <w:p w:rsidR="009B1AB4" w:rsidRPr="0056172B" w:rsidRDefault="009B1AB4"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27:5</w:t>
      </w:r>
      <w:r w:rsidRPr="0056172B">
        <w:rPr>
          <w:rFonts w:ascii="Arial" w:eastAsiaTheme="minorHAnsi" w:hAnsi="Arial" w:cs="Arial"/>
        </w:rPr>
        <w:t xml:space="preserve">    </w:t>
      </w:r>
      <w:r w:rsidRPr="0056172B">
        <w:rPr>
          <w:rFonts w:ascii="Arial" w:eastAsiaTheme="minorHAnsi" w:hAnsi="Arial" w:cs="Arial"/>
          <w:i/>
        </w:rPr>
        <w:t>Build … an altar of stones.</w:t>
      </w:r>
      <w:r w:rsidRPr="0056172B">
        <w:rPr>
          <w:rFonts w:ascii="Arial" w:eastAsiaTheme="minorHAnsi" w:hAnsi="Arial" w:cs="Arial"/>
        </w:rPr>
        <w:t xml:space="preserve"> Different from the altars of the tabernacle, both in form and in use (see note on Ex 20:25).</w:t>
      </w:r>
      <w:r w:rsidR="009B1AB4">
        <w:rPr>
          <w:rFonts w:ascii="Arial" w:eastAsiaTheme="minorHAnsi" w:hAnsi="Arial" w:cs="Arial"/>
        </w:rPr>
        <w:t xml:space="preserve"> (CSB)</w:t>
      </w:r>
    </w:p>
    <w:p w:rsidR="009B1AB4" w:rsidRDefault="009B1AB4" w:rsidP="0056172B">
      <w:pPr>
        <w:autoSpaceDE w:val="0"/>
        <w:autoSpaceDN w:val="0"/>
        <w:adjustRightInd w:val="0"/>
        <w:rPr>
          <w:rFonts w:ascii="Arial" w:eastAsiaTheme="minorHAnsi" w:hAnsi="Arial" w:cs="Arial"/>
        </w:rPr>
      </w:pPr>
    </w:p>
    <w:p w:rsidR="009B1AB4" w:rsidRPr="0056172B" w:rsidRDefault="009B1AB4" w:rsidP="0056172B">
      <w:pPr>
        <w:autoSpaceDE w:val="0"/>
        <w:autoSpaceDN w:val="0"/>
        <w:adjustRightInd w:val="0"/>
        <w:rPr>
          <w:rFonts w:ascii="Arial" w:eastAsiaTheme="minorHAnsi" w:hAnsi="Arial" w:cs="Arial"/>
          <w:b/>
        </w:rPr>
      </w:pPr>
      <w:r w:rsidRPr="009B1AB4">
        <w:rPr>
          <w:rFonts w:eastAsiaTheme="minorHAnsi"/>
          <w:b/>
        </w:rPr>
        <w:lastRenderedPageBreak/>
        <w:t>27:1–8</w:t>
      </w:r>
      <w:r w:rsidRPr="009B1AB4">
        <w:rPr>
          <w:rFonts w:eastAsiaTheme="minorHAnsi"/>
        </w:rPr>
        <w:t xml:space="preserve"> The Lord’s command regarding Mount Ebal emphasizes the importance of God’s written Word and God’s desire that His people respond joyfully with sacrifices of praise. He encourages us to treasure His Word rather than the words of humans. Thanks be to God that He has given us the Word made flesh to save us from the word of the Law by the word of blessing in the Gospel. • Move me, Spirit of God, to sing from the heart: “How precious is the book divine, by inspiration giv’n! Bright as a lamp its teachings shine to guide our souls to heav’n. Amen.” (</w:t>
      </w:r>
      <w:r w:rsidRPr="009B1AB4">
        <w:rPr>
          <w:rFonts w:eastAsiaTheme="minorHAnsi"/>
          <w:i/>
        </w:rPr>
        <w:t>LW</w:t>
      </w:r>
      <w:r w:rsidRPr="009B1AB4">
        <w:rPr>
          <w:rFonts w:eastAsiaTheme="minorHAnsi"/>
        </w:rPr>
        <w:t xml:space="preserve"> 332:1)</w:t>
      </w:r>
      <w:r>
        <w:rPr>
          <w:rFonts w:eastAsiaTheme="minorHAnsi"/>
        </w:rPr>
        <w:t xml:space="preserve"> (TLSB)</w:t>
      </w:r>
    </w:p>
    <w:p w:rsidR="0056172B" w:rsidRPr="0056172B" w:rsidRDefault="0056172B" w:rsidP="0056172B">
      <w:pPr>
        <w:autoSpaceDE w:val="0"/>
        <w:autoSpaceDN w:val="0"/>
        <w:adjustRightInd w:val="0"/>
        <w:spacing w:before="200" w:after="150"/>
        <w:jc w:val="both"/>
        <w:rPr>
          <w:rFonts w:ascii="Arial" w:eastAsiaTheme="minorHAnsi" w:hAnsi="Arial" w:cs="Arial"/>
        </w:rPr>
      </w:pPr>
      <w:r w:rsidRPr="0056172B">
        <w:rPr>
          <w:rFonts w:ascii="Arial" w:eastAsiaTheme="minorHAnsi" w:hAnsi="Arial" w:cs="Arial"/>
          <w:i/>
          <w:sz w:val="28"/>
        </w:rPr>
        <w:t>Curses From Mount Ebal</w:t>
      </w:r>
    </w:p>
    <w:p w:rsidR="002C06D6" w:rsidRPr="0056172B" w:rsidRDefault="0056172B" w:rsidP="0056172B">
      <w:pPr>
        <w:autoSpaceDE w:val="0"/>
        <w:autoSpaceDN w:val="0"/>
        <w:adjustRightInd w:val="0"/>
        <w:jc w:val="both"/>
        <w:rPr>
          <w:rFonts w:ascii="Arial" w:eastAsiaTheme="minorHAnsi" w:hAnsi="Arial" w:cs="Arial"/>
          <w:b/>
        </w:rPr>
      </w:pPr>
      <w:r w:rsidRPr="0056172B">
        <w:rPr>
          <w:rFonts w:ascii="Arial" w:eastAsiaTheme="minorHAnsi" w:hAnsi="Arial" w:cs="Arial"/>
          <w:b/>
          <w:vertAlign w:val="superscript"/>
        </w:rPr>
        <w:t xml:space="preserve">9 </w:t>
      </w:r>
      <w:r w:rsidRPr="0056172B">
        <w:rPr>
          <w:rFonts w:ascii="Arial" w:eastAsiaTheme="minorHAnsi" w:hAnsi="Arial" w:cs="Arial"/>
          <w:b/>
        </w:rPr>
        <w:t xml:space="preserve">Then Moses and the priests, who are Levites, said to all Israel, “Be silent, O Israel, and listen! You have now become the people of the </w:t>
      </w:r>
      <w:r w:rsidRPr="0056172B">
        <w:rPr>
          <w:rFonts w:ascii="Arial" w:eastAsiaTheme="minorHAnsi" w:hAnsi="Arial" w:cs="Arial"/>
          <w:b/>
          <w:smallCaps/>
        </w:rPr>
        <w:t>Lord</w:t>
      </w:r>
      <w:r w:rsidRPr="0056172B">
        <w:rPr>
          <w:rFonts w:ascii="Arial" w:eastAsiaTheme="minorHAnsi" w:hAnsi="Arial" w:cs="Arial"/>
          <w:b/>
        </w:rPr>
        <w:t xml:space="preserve"> your God. </w:t>
      </w:r>
      <w:r w:rsidRPr="0056172B">
        <w:rPr>
          <w:rFonts w:ascii="Arial" w:eastAsiaTheme="minorHAnsi" w:hAnsi="Arial" w:cs="Arial"/>
          <w:b/>
          <w:vertAlign w:val="superscript"/>
        </w:rPr>
        <w:t xml:space="preserve">10 </w:t>
      </w:r>
      <w:r w:rsidRPr="0056172B">
        <w:rPr>
          <w:rFonts w:ascii="Arial" w:eastAsiaTheme="minorHAnsi" w:hAnsi="Arial" w:cs="Arial"/>
          <w:b/>
        </w:rPr>
        <w:t xml:space="preserve">Obey the </w:t>
      </w:r>
      <w:r w:rsidRPr="0056172B">
        <w:rPr>
          <w:rFonts w:ascii="Arial" w:eastAsiaTheme="minorHAnsi" w:hAnsi="Arial" w:cs="Arial"/>
          <w:b/>
          <w:smallCaps/>
        </w:rPr>
        <w:t>Lord</w:t>
      </w:r>
      <w:r w:rsidRPr="0056172B">
        <w:rPr>
          <w:rFonts w:ascii="Arial" w:eastAsiaTheme="minorHAnsi" w:hAnsi="Arial" w:cs="Arial"/>
          <w:b/>
        </w:rPr>
        <w:t xml:space="preserve"> your God and follow his commands and decrees that I give you today.” </w:t>
      </w:r>
      <w:r w:rsidRPr="0056172B">
        <w:rPr>
          <w:rFonts w:ascii="Arial" w:eastAsiaTheme="minorHAnsi" w:hAnsi="Arial" w:cs="Arial"/>
          <w:b/>
          <w:vertAlign w:val="superscript"/>
        </w:rPr>
        <w:t xml:space="preserve">11 </w:t>
      </w:r>
      <w:r w:rsidRPr="0056172B">
        <w:rPr>
          <w:rFonts w:ascii="Arial" w:eastAsiaTheme="minorHAnsi" w:hAnsi="Arial" w:cs="Arial"/>
          <w:b/>
        </w:rPr>
        <w:t xml:space="preserve">On the same day Moses commanded the people: </w:t>
      </w:r>
      <w:r w:rsidRPr="0056172B">
        <w:rPr>
          <w:rFonts w:ascii="Arial" w:eastAsiaTheme="minorHAnsi" w:hAnsi="Arial" w:cs="Arial"/>
          <w:b/>
          <w:vertAlign w:val="superscript"/>
        </w:rPr>
        <w:t xml:space="preserve">12 </w:t>
      </w:r>
      <w:r w:rsidRPr="0056172B">
        <w:rPr>
          <w:rFonts w:ascii="Arial" w:eastAsiaTheme="minorHAnsi" w:hAnsi="Arial" w:cs="Arial"/>
          <w:b/>
        </w:rPr>
        <w:t xml:space="preserve">When you have crossed the Jordan, these tribes shall stand on Mount Gerizim to bless the people: Simeon, Levi, Judah, Issachar, Joseph and Benjamin. </w:t>
      </w:r>
      <w:r w:rsidRPr="0056172B">
        <w:rPr>
          <w:rFonts w:ascii="Arial" w:eastAsiaTheme="minorHAnsi" w:hAnsi="Arial" w:cs="Arial"/>
          <w:b/>
          <w:vertAlign w:val="superscript"/>
        </w:rPr>
        <w:t xml:space="preserve">13 </w:t>
      </w:r>
      <w:r w:rsidRPr="0056172B">
        <w:rPr>
          <w:rFonts w:ascii="Arial" w:eastAsiaTheme="minorHAnsi" w:hAnsi="Arial" w:cs="Arial"/>
          <w:b/>
        </w:rPr>
        <w:t xml:space="preserve">And these tribes shall stand on Mount Ebal to pronounce curses: Reuben, Gad, Asher, Zebulun, Dan and Naphtali. </w:t>
      </w:r>
      <w:r w:rsidRPr="0056172B">
        <w:rPr>
          <w:rFonts w:ascii="Arial" w:eastAsiaTheme="minorHAnsi" w:hAnsi="Arial" w:cs="Arial"/>
          <w:b/>
          <w:vertAlign w:val="superscript"/>
        </w:rPr>
        <w:t xml:space="preserve">14 </w:t>
      </w:r>
      <w:r w:rsidRPr="0056172B">
        <w:rPr>
          <w:rFonts w:ascii="Arial" w:eastAsiaTheme="minorHAnsi" w:hAnsi="Arial" w:cs="Arial"/>
          <w:b/>
        </w:rPr>
        <w:t xml:space="preserve">The Levites shall recite to all the people of Israel in a loud voice: </w:t>
      </w:r>
      <w:r w:rsidRPr="0056172B">
        <w:rPr>
          <w:rFonts w:ascii="Arial" w:eastAsiaTheme="minorHAnsi" w:hAnsi="Arial" w:cs="Arial"/>
          <w:b/>
          <w:vertAlign w:val="superscript"/>
        </w:rPr>
        <w:t xml:space="preserve">15 </w:t>
      </w:r>
      <w:r w:rsidRPr="0056172B">
        <w:rPr>
          <w:rFonts w:ascii="Arial" w:eastAsiaTheme="minorHAnsi" w:hAnsi="Arial" w:cs="Arial"/>
          <w:b/>
        </w:rPr>
        <w:t xml:space="preserve">“Cursed is the man who carves an image or casts an idol—a thing detestable to the </w:t>
      </w:r>
      <w:r w:rsidRPr="0056172B">
        <w:rPr>
          <w:rFonts w:ascii="Arial" w:eastAsiaTheme="minorHAnsi" w:hAnsi="Arial" w:cs="Arial"/>
          <w:b/>
          <w:smallCaps/>
        </w:rPr>
        <w:t>Lord</w:t>
      </w:r>
      <w:r w:rsidRPr="0056172B">
        <w:rPr>
          <w:rFonts w:ascii="Arial" w:eastAsiaTheme="minorHAnsi" w:hAnsi="Arial" w:cs="Arial"/>
          <w:b/>
        </w:rPr>
        <w:t xml:space="preserve">, the work of the craftsman’s hands—and sets it up in secret.” Then all the people shall say, “Amen!” </w:t>
      </w:r>
      <w:r w:rsidRPr="0056172B">
        <w:rPr>
          <w:rFonts w:ascii="Arial" w:eastAsiaTheme="minorHAnsi" w:hAnsi="Arial" w:cs="Arial"/>
          <w:b/>
          <w:vertAlign w:val="superscript"/>
        </w:rPr>
        <w:t xml:space="preserve">16 </w:t>
      </w:r>
      <w:r w:rsidRPr="0056172B">
        <w:rPr>
          <w:rFonts w:ascii="Arial" w:eastAsiaTheme="minorHAnsi" w:hAnsi="Arial" w:cs="Arial"/>
          <w:b/>
        </w:rPr>
        <w:t xml:space="preserve">“Cursed is the man who dishonors his father or his mother.” Then all the people shall say, “Amen!” </w:t>
      </w:r>
      <w:r w:rsidRPr="0056172B">
        <w:rPr>
          <w:rFonts w:ascii="Arial" w:eastAsiaTheme="minorHAnsi" w:hAnsi="Arial" w:cs="Arial"/>
          <w:b/>
          <w:vertAlign w:val="superscript"/>
        </w:rPr>
        <w:t xml:space="preserve">17 </w:t>
      </w:r>
      <w:r w:rsidRPr="0056172B">
        <w:rPr>
          <w:rFonts w:ascii="Arial" w:eastAsiaTheme="minorHAnsi" w:hAnsi="Arial" w:cs="Arial"/>
          <w:b/>
        </w:rPr>
        <w:t xml:space="preserve">“Cursed is the man who moves his neighbor’s boundary stone.” Then all the people shall say, “Amen!” </w:t>
      </w:r>
      <w:r w:rsidRPr="0056172B">
        <w:rPr>
          <w:rFonts w:ascii="Arial" w:eastAsiaTheme="minorHAnsi" w:hAnsi="Arial" w:cs="Arial"/>
          <w:b/>
          <w:vertAlign w:val="superscript"/>
        </w:rPr>
        <w:t xml:space="preserve">18 </w:t>
      </w:r>
      <w:r w:rsidRPr="0056172B">
        <w:rPr>
          <w:rFonts w:ascii="Arial" w:eastAsiaTheme="minorHAnsi" w:hAnsi="Arial" w:cs="Arial"/>
          <w:b/>
        </w:rPr>
        <w:t xml:space="preserve">“Cursed is the man who leads the blind astray on the road.” Then all the people shall say, “Amen!” </w:t>
      </w:r>
      <w:r w:rsidRPr="0056172B">
        <w:rPr>
          <w:rFonts w:ascii="Arial" w:eastAsiaTheme="minorHAnsi" w:hAnsi="Arial" w:cs="Arial"/>
          <w:b/>
          <w:vertAlign w:val="superscript"/>
        </w:rPr>
        <w:t xml:space="preserve">19 </w:t>
      </w:r>
      <w:r w:rsidRPr="0056172B">
        <w:rPr>
          <w:rFonts w:ascii="Arial" w:eastAsiaTheme="minorHAnsi" w:hAnsi="Arial" w:cs="Arial"/>
          <w:b/>
        </w:rPr>
        <w:t xml:space="preserve">“Cursed is the man who withholds justice from the alien, the fatherless or the widow.” Then all the people shall say, “Amen!” </w:t>
      </w:r>
      <w:r w:rsidRPr="0056172B">
        <w:rPr>
          <w:rFonts w:ascii="Arial" w:eastAsiaTheme="minorHAnsi" w:hAnsi="Arial" w:cs="Arial"/>
          <w:b/>
          <w:vertAlign w:val="superscript"/>
        </w:rPr>
        <w:t xml:space="preserve">20 </w:t>
      </w:r>
      <w:r w:rsidRPr="0056172B">
        <w:rPr>
          <w:rFonts w:ascii="Arial" w:eastAsiaTheme="minorHAnsi" w:hAnsi="Arial" w:cs="Arial"/>
          <w:b/>
        </w:rPr>
        <w:t xml:space="preserve">“Cursed is the man who sleeps with his father’s wife, for he dishonors his father’s bed.” Then all the people shall say, “Amen!” </w:t>
      </w:r>
      <w:r w:rsidRPr="0056172B">
        <w:rPr>
          <w:rFonts w:ascii="Arial" w:eastAsiaTheme="minorHAnsi" w:hAnsi="Arial" w:cs="Arial"/>
          <w:b/>
          <w:vertAlign w:val="superscript"/>
        </w:rPr>
        <w:t xml:space="preserve">21 </w:t>
      </w:r>
      <w:r w:rsidRPr="0056172B">
        <w:rPr>
          <w:rFonts w:ascii="Arial" w:eastAsiaTheme="minorHAnsi" w:hAnsi="Arial" w:cs="Arial"/>
          <w:b/>
        </w:rPr>
        <w:t xml:space="preserve">“Cursed is the man who has sexual relations with any animal.” Then all the people shall say, “Amen!” </w:t>
      </w:r>
      <w:r w:rsidRPr="0056172B">
        <w:rPr>
          <w:rFonts w:ascii="Arial" w:eastAsiaTheme="minorHAnsi" w:hAnsi="Arial" w:cs="Arial"/>
          <w:b/>
          <w:vertAlign w:val="superscript"/>
        </w:rPr>
        <w:t xml:space="preserve">22 </w:t>
      </w:r>
      <w:r w:rsidRPr="0056172B">
        <w:rPr>
          <w:rFonts w:ascii="Arial" w:eastAsiaTheme="minorHAnsi" w:hAnsi="Arial" w:cs="Arial"/>
          <w:b/>
        </w:rPr>
        <w:t xml:space="preserve">“Cursed is the man who sleeps with his sister, the daughter of his father or the daughter of his mother.” Then all the people shall say, “Amen!” </w:t>
      </w:r>
      <w:r w:rsidRPr="0056172B">
        <w:rPr>
          <w:rFonts w:ascii="Arial" w:eastAsiaTheme="minorHAnsi" w:hAnsi="Arial" w:cs="Arial"/>
          <w:b/>
          <w:vertAlign w:val="superscript"/>
        </w:rPr>
        <w:t xml:space="preserve">23 </w:t>
      </w:r>
      <w:r w:rsidRPr="0056172B">
        <w:rPr>
          <w:rFonts w:ascii="Arial" w:eastAsiaTheme="minorHAnsi" w:hAnsi="Arial" w:cs="Arial"/>
          <w:b/>
        </w:rPr>
        <w:t xml:space="preserve">“Cursed is the man who sleeps with his mother-in-law.” Then all the people shall say, “Amen!” </w:t>
      </w:r>
      <w:r w:rsidRPr="0056172B">
        <w:rPr>
          <w:rFonts w:ascii="Arial" w:eastAsiaTheme="minorHAnsi" w:hAnsi="Arial" w:cs="Arial"/>
          <w:b/>
          <w:vertAlign w:val="superscript"/>
        </w:rPr>
        <w:t xml:space="preserve">24 </w:t>
      </w:r>
      <w:r w:rsidRPr="0056172B">
        <w:rPr>
          <w:rFonts w:ascii="Arial" w:eastAsiaTheme="minorHAnsi" w:hAnsi="Arial" w:cs="Arial"/>
          <w:b/>
        </w:rPr>
        <w:t xml:space="preserve">“Cursed is the man who kills his neighbor secretly.” Then all the people shall say, “Amen!” </w:t>
      </w:r>
      <w:r w:rsidRPr="0056172B">
        <w:rPr>
          <w:rFonts w:ascii="Arial" w:eastAsiaTheme="minorHAnsi" w:hAnsi="Arial" w:cs="Arial"/>
          <w:b/>
          <w:vertAlign w:val="superscript"/>
        </w:rPr>
        <w:t xml:space="preserve">25 </w:t>
      </w:r>
      <w:r w:rsidRPr="0056172B">
        <w:rPr>
          <w:rFonts w:ascii="Arial" w:eastAsiaTheme="minorHAnsi" w:hAnsi="Arial" w:cs="Arial"/>
          <w:b/>
        </w:rPr>
        <w:t xml:space="preserve">“Cursed is the man who accepts a bribe to kill an innocent person.” Then all the people shall say, “Amen!” </w:t>
      </w:r>
      <w:r w:rsidRPr="0056172B">
        <w:rPr>
          <w:rFonts w:ascii="Arial" w:eastAsiaTheme="minorHAnsi" w:hAnsi="Arial" w:cs="Arial"/>
          <w:b/>
          <w:vertAlign w:val="superscript"/>
        </w:rPr>
        <w:t xml:space="preserve">26 </w:t>
      </w:r>
      <w:r w:rsidRPr="0056172B">
        <w:rPr>
          <w:rFonts w:ascii="Arial" w:eastAsiaTheme="minorHAnsi" w:hAnsi="Arial" w:cs="Arial"/>
          <w:b/>
        </w:rPr>
        <w:t xml:space="preserve">“Cursed is the man who does not uphold the words of this law by carrying them out.” Then all the people shall say, “Amen!” </w:t>
      </w:r>
    </w:p>
    <w:p w:rsidR="0056172B" w:rsidRDefault="0056172B" w:rsidP="0056172B">
      <w:pPr>
        <w:autoSpaceDE w:val="0"/>
        <w:autoSpaceDN w:val="0"/>
        <w:adjustRightInd w:val="0"/>
        <w:jc w:val="both"/>
        <w:rPr>
          <w:rFonts w:ascii="Arial" w:eastAsiaTheme="minorHAnsi" w:hAnsi="Arial" w:cs="Arial"/>
          <w:b/>
        </w:rPr>
      </w:pPr>
    </w:p>
    <w:p w:rsidR="009B1AB4" w:rsidRDefault="009B1AB4" w:rsidP="0056172B">
      <w:pPr>
        <w:autoSpaceDE w:val="0"/>
        <w:autoSpaceDN w:val="0"/>
        <w:adjustRightInd w:val="0"/>
        <w:jc w:val="both"/>
        <w:rPr>
          <w:rFonts w:ascii="Arial" w:eastAsiaTheme="minorHAnsi" w:hAnsi="Arial" w:cs="Arial"/>
          <w:b/>
        </w:rPr>
      </w:pPr>
      <w:r w:rsidRPr="009B1AB4">
        <w:rPr>
          <w:rFonts w:eastAsiaTheme="minorHAnsi"/>
          <w:b/>
        </w:rPr>
        <w:t>27:9–10</w:t>
      </w:r>
      <w:r w:rsidRPr="009B1AB4">
        <w:rPr>
          <w:rFonts w:eastAsiaTheme="minorHAnsi"/>
        </w:rPr>
        <w:t xml:space="preserve"> The priests added their voices to that of Moses in admonishing all Israel to keep God’s command.</w:t>
      </w:r>
      <w:r>
        <w:rPr>
          <w:rFonts w:eastAsiaTheme="minorHAnsi"/>
        </w:rPr>
        <w:t xml:space="preserve"> (TLSB)</w:t>
      </w:r>
    </w:p>
    <w:p w:rsidR="009B1AB4" w:rsidRPr="0056172B" w:rsidRDefault="009B1AB4" w:rsidP="0056172B">
      <w:pPr>
        <w:autoSpaceDE w:val="0"/>
        <w:autoSpaceDN w:val="0"/>
        <w:adjustRightInd w:val="0"/>
        <w:jc w:val="both"/>
        <w:rPr>
          <w:rFonts w:ascii="Arial" w:eastAsiaTheme="minorHAnsi" w:hAnsi="Arial" w:cs="Arial"/>
          <w:b/>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27:9</w:t>
      </w:r>
      <w:r w:rsidRPr="0056172B">
        <w:rPr>
          <w:rFonts w:ascii="Arial" w:eastAsiaTheme="minorHAnsi" w:hAnsi="Arial" w:cs="Arial"/>
        </w:rPr>
        <w:t xml:space="preserve">    </w:t>
      </w:r>
      <w:r w:rsidRPr="0056172B">
        <w:rPr>
          <w:rFonts w:ascii="Arial" w:eastAsiaTheme="minorHAnsi" w:hAnsi="Arial" w:cs="Arial"/>
          <w:i/>
        </w:rPr>
        <w:t xml:space="preserve">You have now become the people of the </w:t>
      </w:r>
      <w:r w:rsidRPr="0056172B">
        <w:rPr>
          <w:rFonts w:ascii="Arial" w:eastAsiaTheme="minorHAnsi" w:hAnsi="Arial" w:cs="Arial"/>
          <w:i/>
          <w:smallCaps/>
        </w:rPr>
        <w:t>Lord</w:t>
      </w:r>
      <w:r w:rsidRPr="0056172B">
        <w:rPr>
          <w:rFonts w:ascii="Arial" w:eastAsiaTheme="minorHAnsi" w:hAnsi="Arial" w:cs="Arial"/>
        </w:rPr>
        <w:t>. The language of covenant renewal.</w:t>
      </w:r>
      <w:r w:rsidR="00D441AC">
        <w:rPr>
          <w:rFonts w:ascii="Arial" w:eastAsiaTheme="minorHAnsi" w:hAnsi="Arial" w:cs="Arial"/>
        </w:rPr>
        <w:t xml:space="preserve">  (CSB)</w:t>
      </w:r>
    </w:p>
    <w:p w:rsidR="00D441AC" w:rsidRDefault="00D441AC" w:rsidP="0056172B">
      <w:pPr>
        <w:autoSpaceDE w:val="0"/>
        <w:autoSpaceDN w:val="0"/>
        <w:adjustRightInd w:val="0"/>
        <w:rPr>
          <w:rFonts w:ascii="Arial" w:eastAsiaTheme="minorHAnsi" w:hAnsi="Arial" w:cs="Arial"/>
        </w:rPr>
      </w:pPr>
    </w:p>
    <w:p w:rsidR="009B1AB4" w:rsidRDefault="009B1AB4" w:rsidP="0056172B">
      <w:pPr>
        <w:autoSpaceDE w:val="0"/>
        <w:autoSpaceDN w:val="0"/>
        <w:adjustRightInd w:val="0"/>
        <w:rPr>
          <w:rFonts w:eastAsiaTheme="minorHAnsi"/>
        </w:rPr>
      </w:pPr>
      <w:r w:rsidRPr="009B1AB4">
        <w:rPr>
          <w:rFonts w:eastAsiaTheme="minorHAnsi"/>
        </w:rPr>
        <w:t>Reference to the covenant renewal reported in 26:16–19.</w:t>
      </w:r>
      <w:r>
        <w:rPr>
          <w:rFonts w:eastAsiaTheme="minorHAnsi"/>
        </w:rPr>
        <w:t xml:space="preserve"> (TLSB)</w:t>
      </w:r>
    </w:p>
    <w:p w:rsidR="009B1AB4" w:rsidRDefault="009B1AB4" w:rsidP="0056172B">
      <w:pPr>
        <w:autoSpaceDE w:val="0"/>
        <w:autoSpaceDN w:val="0"/>
        <w:adjustRightInd w:val="0"/>
        <w:rPr>
          <w:rFonts w:eastAsiaTheme="minorHAnsi"/>
        </w:rPr>
      </w:pPr>
    </w:p>
    <w:p w:rsidR="009B1AB4" w:rsidRDefault="009B1AB4" w:rsidP="0056172B">
      <w:pPr>
        <w:autoSpaceDE w:val="0"/>
        <w:autoSpaceDN w:val="0"/>
        <w:adjustRightInd w:val="0"/>
        <w:rPr>
          <w:rFonts w:ascii="Arial" w:eastAsiaTheme="minorHAnsi" w:hAnsi="Arial" w:cs="Arial"/>
        </w:rPr>
      </w:pPr>
      <w:r w:rsidRPr="009B1AB4">
        <w:rPr>
          <w:rFonts w:eastAsiaTheme="minorHAnsi"/>
          <w:b/>
        </w:rPr>
        <w:t>27:12–26</w:t>
      </w:r>
      <w:r w:rsidRPr="009B1AB4">
        <w:rPr>
          <w:rFonts w:eastAsiaTheme="minorHAnsi"/>
        </w:rPr>
        <w:t xml:space="preserve"> </w:t>
      </w:r>
      <w:r w:rsidRPr="009B1AB4">
        <w:rPr>
          <w:rFonts w:eastAsiaTheme="minorHAnsi"/>
          <w:i/>
        </w:rPr>
        <w:t>Levites shall declare</w:t>
      </w:r>
      <w:r w:rsidRPr="009B1AB4">
        <w:rPr>
          <w:rFonts w:eastAsiaTheme="minorHAnsi"/>
        </w:rPr>
        <w:t>. Since the tribe of Levi is included with those who bless the people (v 12), the curses spoken by the Levites in vv 15–26 must be distinguished from those mentioned in v 13.</w:t>
      </w:r>
      <w:r>
        <w:rPr>
          <w:rFonts w:eastAsiaTheme="minorHAnsi"/>
        </w:rPr>
        <w:t xml:space="preserve"> (TLSB)</w:t>
      </w:r>
    </w:p>
    <w:p w:rsidR="009B1AB4" w:rsidRPr="0056172B" w:rsidRDefault="009B1AB4" w:rsidP="0056172B">
      <w:pPr>
        <w:autoSpaceDE w:val="0"/>
        <w:autoSpaceDN w:val="0"/>
        <w:adjustRightInd w:val="0"/>
        <w:rPr>
          <w:rFonts w:ascii="Arial" w:eastAsiaTheme="minorHAnsi" w:hAnsi="Arial" w:cs="Arial"/>
        </w:rPr>
      </w:pPr>
    </w:p>
    <w:p w:rsidR="00D441AC"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27:12</w:t>
      </w:r>
      <w:r w:rsidRPr="0056172B">
        <w:rPr>
          <w:rFonts w:ascii="Arial" w:eastAsiaTheme="minorHAnsi" w:hAnsi="Arial" w:cs="Arial"/>
        </w:rPr>
        <w:t xml:space="preserve">    </w:t>
      </w:r>
      <w:r w:rsidRPr="0056172B">
        <w:rPr>
          <w:rFonts w:ascii="Arial" w:eastAsiaTheme="minorHAnsi" w:hAnsi="Arial" w:cs="Arial"/>
          <w:i/>
        </w:rPr>
        <w:t>these tribes shall stand on Mount Gerizim.</w:t>
      </w:r>
      <w:r w:rsidRPr="0056172B">
        <w:rPr>
          <w:rFonts w:ascii="Arial" w:eastAsiaTheme="minorHAnsi" w:hAnsi="Arial" w:cs="Arial"/>
        </w:rPr>
        <w:t xml:space="preserve"> All six were descendants of Jacob by Leah and Rachel (see Ge 35:23–24). See 11:30 and note.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56172B" w:rsidRDefault="00D441AC" w:rsidP="0056172B">
      <w:pPr>
        <w:autoSpaceDE w:val="0"/>
        <w:autoSpaceDN w:val="0"/>
        <w:adjustRightInd w:val="0"/>
        <w:rPr>
          <w:rFonts w:ascii="Arial" w:eastAsiaTheme="minorHAnsi" w:hAnsi="Arial" w:cs="Arial"/>
        </w:rPr>
      </w:pPr>
      <w:r>
        <w:rPr>
          <w:rFonts w:ascii="Arial" w:eastAsiaTheme="minorHAnsi" w:hAnsi="Arial" w:cs="Arial"/>
        </w:rPr>
        <w:t xml:space="preserve">             </w:t>
      </w:r>
      <w:r w:rsidR="0056172B" w:rsidRPr="0056172B">
        <w:rPr>
          <w:rFonts w:ascii="Arial" w:eastAsiaTheme="minorHAnsi" w:hAnsi="Arial" w:cs="Arial"/>
          <w:i/>
        </w:rPr>
        <w:t>to bless.</w:t>
      </w:r>
      <w:r w:rsidR="0056172B" w:rsidRPr="0056172B">
        <w:rPr>
          <w:rFonts w:ascii="Arial" w:eastAsiaTheme="minorHAnsi" w:hAnsi="Arial" w:cs="Arial"/>
        </w:rPr>
        <w:t>No blessings appear in vv. 15–26, which consist entirely of 12 curses (see 28:15–68). Blessings, however, are listed and described in 28:1–14.</w:t>
      </w:r>
      <w:r w:rsidRPr="00D441AC">
        <w:rPr>
          <w:rFonts w:ascii="Arial" w:eastAsiaTheme="minorHAnsi" w:hAnsi="Arial" w:cs="Arial"/>
        </w:rPr>
        <w:t xml:space="preserve"> </w:t>
      </w:r>
      <w:r>
        <w:rPr>
          <w:rFonts w:ascii="Arial" w:eastAsiaTheme="minorHAnsi" w:hAnsi="Arial" w:cs="Arial"/>
        </w:rPr>
        <w:t>(CSB)</w:t>
      </w:r>
    </w:p>
    <w:p w:rsidR="00D441AC" w:rsidRPr="0056172B" w:rsidRDefault="00D441AC"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27:13</w:t>
      </w:r>
      <w:r w:rsidRPr="0056172B">
        <w:rPr>
          <w:rFonts w:ascii="Arial" w:eastAsiaTheme="minorHAnsi" w:hAnsi="Arial" w:cs="Arial"/>
        </w:rPr>
        <w:t xml:space="preserve">    </w:t>
      </w:r>
      <w:r w:rsidRPr="0056172B">
        <w:rPr>
          <w:rFonts w:ascii="Arial" w:eastAsiaTheme="minorHAnsi" w:hAnsi="Arial" w:cs="Arial"/>
          <w:i/>
        </w:rPr>
        <w:t>these tribes shall stand on Mount Ebal.</w:t>
      </w:r>
      <w:r w:rsidRPr="0056172B">
        <w:rPr>
          <w:rFonts w:ascii="Arial" w:eastAsiaTheme="minorHAnsi" w:hAnsi="Arial" w:cs="Arial"/>
        </w:rPr>
        <w:t xml:space="preserve"> Reuben and Zebulun were descendants of Jacob by Leah; the rest were his descendants by the maidservants Zilpah and Bilhah (see Ge 35:23, 25–26).</w:t>
      </w:r>
      <w:r w:rsidR="00D441AC" w:rsidRPr="00D441AC">
        <w:rPr>
          <w:rFonts w:ascii="Arial" w:eastAsiaTheme="minorHAnsi" w:hAnsi="Arial" w:cs="Arial"/>
        </w:rPr>
        <w:t xml:space="preserve">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9B1AB4" w:rsidRDefault="009B1AB4" w:rsidP="009B1AB4">
      <w:pPr>
        <w:rPr>
          <w:rFonts w:ascii="Arial" w:eastAsiaTheme="minorHAnsi" w:hAnsi="Arial" w:cs="Arial"/>
        </w:rPr>
      </w:pPr>
      <w:r w:rsidRPr="009B1AB4">
        <w:rPr>
          <w:rFonts w:eastAsiaTheme="minorHAnsi"/>
          <w:b/>
        </w:rPr>
        <w:t>27:15–26</w:t>
      </w:r>
      <w:r w:rsidRPr="009B1AB4">
        <w:rPr>
          <w:rFonts w:eastAsiaTheme="minorHAnsi"/>
        </w:rPr>
        <w:t xml:space="preserve"> These specific sins largely correspond with sins more generally forbidden in the Ten Commandments. All these sins are also condemned in other OT laws. </w:t>
      </w:r>
      <w:r w:rsidRPr="009B1AB4">
        <w:rPr>
          <w:rFonts w:eastAsiaTheme="minorHAnsi"/>
          <w:i/>
        </w:rPr>
        <w:t>Cursed</w:t>
      </w:r>
      <w:r w:rsidRPr="009B1AB4">
        <w:rPr>
          <w:rFonts w:eastAsiaTheme="minorHAnsi"/>
        </w:rPr>
        <w:t>. God’s curse is the sole penalty imposed on those guilty of the sins described in these verses. Such a curse from God on a person or thing (such as a house; cf Zec 5:4) was understood</w:t>
      </w:r>
      <w:r>
        <w:rPr>
          <w:rFonts w:eastAsiaTheme="minorHAnsi"/>
        </w:rPr>
        <w:t xml:space="preserve"> to have destructive power. </w:t>
      </w:r>
      <w:r>
        <w:rPr>
          <w:rFonts w:eastAsiaTheme="minorHAnsi"/>
        </w:rPr>
        <w:t>(TLSB)</w:t>
      </w:r>
    </w:p>
    <w:p w:rsidR="009B1AB4" w:rsidRPr="0056172B" w:rsidRDefault="009B1AB4" w:rsidP="0056172B">
      <w:pPr>
        <w:autoSpaceDE w:val="0"/>
        <w:autoSpaceDN w:val="0"/>
        <w:adjustRightInd w:val="0"/>
        <w:rPr>
          <w:rFonts w:ascii="Arial" w:eastAsiaTheme="minorHAnsi" w:hAnsi="Arial" w:cs="Arial"/>
        </w:rPr>
      </w:pPr>
    </w:p>
    <w:p w:rsidR="00D441AC"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27:15</w:t>
      </w:r>
      <w:r w:rsidRPr="0056172B">
        <w:rPr>
          <w:rFonts w:ascii="Arial" w:eastAsiaTheme="minorHAnsi" w:hAnsi="Arial" w:cs="Arial"/>
        </w:rPr>
        <w:t xml:space="preserve">    </w:t>
      </w:r>
      <w:r w:rsidRPr="0056172B">
        <w:rPr>
          <w:rFonts w:ascii="Arial" w:eastAsiaTheme="minorHAnsi" w:hAnsi="Arial" w:cs="Arial"/>
          <w:i/>
        </w:rPr>
        <w:t>carves an image … casts an idol.</w:t>
      </w:r>
      <w:r w:rsidRPr="0056172B">
        <w:rPr>
          <w:rFonts w:ascii="Arial" w:eastAsiaTheme="minorHAnsi" w:hAnsi="Arial" w:cs="Arial"/>
        </w:rPr>
        <w:t xml:space="preserve"> In violation of the first commandment of the Decalogue (see note on Ex 20:1). See 4:28; 5:6–10; 31:29; Isa 40:19–20; 41:7; 44:9–20; 45:16; Jer 10:3–9; Hos 8:4–6; 13:2.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56172B" w:rsidRDefault="00D441AC" w:rsidP="0056172B">
      <w:pPr>
        <w:autoSpaceDE w:val="0"/>
        <w:autoSpaceDN w:val="0"/>
        <w:adjustRightInd w:val="0"/>
        <w:rPr>
          <w:rFonts w:ascii="Arial" w:eastAsiaTheme="minorHAnsi" w:hAnsi="Arial" w:cs="Arial"/>
        </w:rPr>
      </w:pPr>
      <w:r>
        <w:rPr>
          <w:rFonts w:ascii="Arial" w:eastAsiaTheme="minorHAnsi" w:hAnsi="Arial" w:cs="Arial"/>
        </w:rPr>
        <w:t xml:space="preserve">             </w:t>
      </w:r>
      <w:r w:rsidR="0056172B" w:rsidRPr="0056172B">
        <w:rPr>
          <w:rFonts w:ascii="Arial" w:eastAsiaTheme="minorHAnsi" w:hAnsi="Arial" w:cs="Arial"/>
          <w:i/>
        </w:rPr>
        <w:t>Amen!</w:t>
      </w:r>
      <w:r w:rsidR="0056172B" w:rsidRPr="0056172B">
        <w:rPr>
          <w:rFonts w:ascii="Arial" w:eastAsiaTheme="minorHAnsi" w:hAnsi="Arial" w:cs="Arial"/>
        </w:rPr>
        <w:t xml:space="preserve"> Not simply approval but a solemn, formal assertion that the people accept and agree to the covenant and its curses and blessings (see vv. 16–26).</w:t>
      </w:r>
      <w:r w:rsidRPr="00D441AC">
        <w:rPr>
          <w:rFonts w:ascii="Arial" w:eastAsiaTheme="minorHAnsi" w:hAnsi="Arial" w:cs="Arial"/>
        </w:rPr>
        <w:t xml:space="preserve"> </w:t>
      </w:r>
      <w:r>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9B1AB4" w:rsidRPr="0056172B" w:rsidRDefault="009B1AB4" w:rsidP="009B1AB4">
      <w:pPr>
        <w:ind w:firstLine="720"/>
        <w:rPr>
          <w:rFonts w:ascii="Arial" w:hAnsi="Arial" w:cs="Arial"/>
          <w:b/>
        </w:rPr>
      </w:pPr>
      <w:r w:rsidRPr="009B1AB4">
        <w:rPr>
          <w:rFonts w:eastAsiaTheme="minorHAnsi"/>
        </w:rPr>
        <w:t>This affirmation</w:t>
      </w:r>
      <w:r>
        <w:rPr>
          <w:rFonts w:eastAsiaTheme="minorHAnsi"/>
        </w:rPr>
        <w:t xml:space="preserve"> </w:t>
      </w:r>
      <w:r w:rsidRPr="009B1AB4">
        <w:rPr>
          <w:rFonts w:eastAsiaTheme="minorHAnsi"/>
        </w:rPr>
        <w:t>of agreement is equivalent to pronouncing the curse on one’s self, with one’s own mouth</w:t>
      </w:r>
      <w:r>
        <w:rPr>
          <w:rFonts w:eastAsiaTheme="minorHAnsi"/>
        </w:rPr>
        <w:t>. (TLSB)</w:t>
      </w:r>
    </w:p>
    <w:p w:rsidR="009B1AB4" w:rsidRPr="0056172B" w:rsidRDefault="009B1AB4"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27:16</w:t>
      </w:r>
      <w:r w:rsidRPr="0056172B">
        <w:rPr>
          <w:rFonts w:ascii="Arial" w:eastAsiaTheme="minorHAnsi" w:hAnsi="Arial" w:cs="Arial"/>
        </w:rPr>
        <w:t xml:space="preserve">    See 5:16; Ex 20:12 and note.</w:t>
      </w:r>
      <w:r w:rsidR="00D441AC" w:rsidRPr="00D441AC">
        <w:rPr>
          <w:rFonts w:ascii="Arial" w:eastAsiaTheme="minorHAnsi" w:hAnsi="Arial" w:cs="Arial"/>
        </w:rPr>
        <w:t xml:space="preserve">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9B1AB4" w:rsidRDefault="009B1AB4" w:rsidP="009B1AB4">
      <w:pPr>
        <w:autoSpaceDE w:val="0"/>
        <w:autoSpaceDN w:val="0"/>
        <w:adjustRightInd w:val="0"/>
        <w:ind w:firstLine="720"/>
        <w:rPr>
          <w:rFonts w:ascii="Arial" w:eastAsiaTheme="minorHAnsi" w:hAnsi="Arial" w:cs="Arial"/>
        </w:rPr>
      </w:pPr>
      <w:r w:rsidRPr="009B1AB4">
        <w:rPr>
          <w:rFonts w:eastAsiaTheme="minorHAnsi"/>
          <w:i/>
        </w:rPr>
        <w:t>dishonors his father or his mother</w:t>
      </w:r>
      <w:r w:rsidRPr="009B1AB4">
        <w:rPr>
          <w:rFonts w:eastAsiaTheme="minorHAnsi"/>
        </w:rPr>
        <w:t>. Cf Ex 21:17, which mandates the death penalty for anyone who curses his parents</w:t>
      </w:r>
    </w:p>
    <w:p w:rsidR="009B1AB4" w:rsidRPr="0056172B" w:rsidRDefault="009B1AB4"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27:17</w:t>
      </w:r>
      <w:r w:rsidRPr="0056172B">
        <w:rPr>
          <w:rFonts w:ascii="Arial" w:eastAsiaTheme="minorHAnsi" w:hAnsi="Arial" w:cs="Arial"/>
        </w:rPr>
        <w:t xml:space="preserve">    See note on 19:14.</w:t>
      </w:r>
      <w:r w:rsidR="00D441AC" w:rsidRPr="00D441AC">
        <w:rPr>
          <w:rFonts w:ascii="Arial" w:eastAsiaTheme="minorHAnsi" w:hAnsi="Arial" w:cs="Arial"/>
        </w:rPr>
        <w:t xml:space="preserve">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9B1AB4" w:rsidRDefault="009B1AB4" w:rsidP="009B1AB4">
      <w:pPr>
        <w:autoSpaceDE w:val="0"/>
        <w:autoSpaceDN w:val="0"/>
        <w:adjustRightInd w:val="0"/>
        <w:ind w:firstLine="720"/>
        <w:rPr>
          <w:rFonts w:ascii="Arial" w:eastAsiaTheme="minorHAnsi" w:hAnsi="Arial" w:cs="Arial"/>
        </w:rPr>
      </w:pPr>
      <w:r w:rsidRPr="009B1AB4">
        <w:rPr>
          <w:rFonts w:eastAsiaTheme="minorHAnsi"/>
          <w:i/>
        </w:rPr>
        <w:t>neighbor’s landmark</w:t>
      </w:r>
      <w:r w:rsidRPr="009B1AB4">
        <w:rPr>
          <w:rFonts w:eastAsiaTheme="minorHAnsi"/>
        </w:rPr>
        <w:t>. Marking the property line</w:t>
      </w:r>
      <w:r>
        <w:rPr>
          <w:rFonts w:eastAsiaTheme="minorHAnsi"/>
        </w:rPr>
        <w:t>. (TLSB)</w:t>
      </w:r>
    </w:p>
    <w:p w:rsidR="009B1AB4" w:rsidRPr="0056172B" w:rsidRDefault="009B1AB4"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27:19</w:t>
      </w:r>
      <w:r w:rsidRPr="0056172B">
        <w:rPr>
          <w:rFonts w:ascii="Arial" w:eastAsiaTheme="minorHAnsi" w:hAnsi="Arial" w:cs="Arial"/>
        </w:rPr>
        <w:t xml:space="preserve">    See 24:17–18 and note.</w:t>
      </w:r>
      <w:r w:rsidR="00D441AC" w:rsidRPr="00D441AC">
        <w:rPr>
          <w:rFonts w:ascii="Arial" w:eastAsiaTheme="minorHAnsi" w:hAnsi="Arial" w:cs="Arial"/>
        </w:rPr>
        <w:t xml:space="preserve">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ED2CED" w:rsidRDefault="00ED2CED" w:rsidP="0056172B">
      <w:pPr>
        <w:autoSpaceDE w:val="0"/>
        <w:autoSpaceDN w:val="0"/>
        <w:adjustRightInd w:val="0"/>
        <w:rPr>
          <w:rFonts w:ascii="Arial" w:eastAsiaTheme="minorHAnsi" w:hAnsi="Arial" w:cs="Arial"/>
        </w:rPr>
      </w:pPr>
      <w:r w:rsidRPr="00ED2CED">
        <w:rPr>
          <w:rFonts w:eastAsiaTheme="minorHAnsi"/>
          <w:b/>
        </w:rPr>
        <w:t>27:20–23</w:t>
      </w:r>
      <w:r w:rsidRPr="00ED2CED">
        <w:rPr>
          <w:rFonts w:eastAsiaTheme="minorHAnsi"/>
        </w:rPr>
        <w:t xml:space="preserve"> </w:t>
      </w:r>
      <w:r w:rsidRPr="00ED2CED">
        <w:rPr>
          <w:rFonts w:eastAsiaTheme="minorHAnsi"/>
          <w:i/>
        </w:rPr>
        <w:t>his father’s wife</w:t>
      </w:r>
      <w:r w:rsidRPr="00ED2CED">
        <w:rPr>
          <w:rFonts w:eastAsiaTheme="minorHAnsi"/>
        </w:rPr>
        <w:t xml:space="preserve"> … </w:t>
      </w:r>
      <w:r w:rsidRPr="00ED2CED">
        <w:rPr>
          <w:rFonts w:eastAsiaTheme="minorHAnsi"/>
          <w:i/>
        </w:rPr>
        <w:t>his sister</w:t>
      </w:r>
      <w:r w:rsidRPr="00ED2CED">
        <w:rPr>
          <w:rFonts w:eastAsiaTheme="minorHAnsi"/>
        </w:rPr>
        <w:t>. Appears to refer to one’s stepmother and half sister. Mention of these sexual sins is an indication that such immorality existed in the surrounding cultures, and perhaps even in Israel.</w:t>
      </w:r>
      <w:r>
        <w:rPr>
          <w:rFonts w:eastAsiaTheme="minorHAnsi"/>
        </w:rPr>
        <w:t xml:space="preserve"> (TLSB)</w:t>
      </w:r>
    </w:p>
    <w:p w:rsidR="00ED2CED" w:rsidRPr="0056172B" w:rsidRDefault="00ED2CED"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27:20</w:t>
      </w:r>
      <w:r w:rsidRPr="0056172B">
        <w:rPr>
          <w:rFonts w:ascii="Arial" w:eastAsiaTheme="minorHAnsi" w:hAnsi="Arial" w:cs="Arial"/>
        </w:rPr>
        <w:t xml:space="preserve">    Cf. 22:30; see Lev 18:8.</w:t>
      </w:r>
      <w:r w:rsidR="00D441AC" w:rsidRPr="00D441AC">
        <w:rPr>
          <w:rFonts w:ascii="Arial" w:eastAsiaTheme="minorHAnsi" w:hAnsi="Arial" w:cs="Arial"/>
        </w:rPr>
        <w:t xml:space="preserve"> </w:t>
      </w:r>
      <w:r w:rsidR="00D441AC">
        <w:rPr>
          <w:rFonts w:ascii="Arial" w:eastAsiaTheme="minorHAnsi" w:hAnsi="Arial" w:cs="Arial"/>
        </w:rPr>
        <w:t>(CSB)</w:t>
      </w:r>
    </w:p>
    <w:p w:rsidR="00D441AC" w:rsidRPr="0056172B" w:rsidRDefault="00D441AC"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27:21</w:t>
      </w:r>
      <w:r w:rsidRPr="0056172B">
        <w:rPr>
          <w:rFonts w:ascii="Arial" w:eastAsiaTheme="minorHAnsi" w:hAnsi="Arial" w:cs="Arial"/>
        </w:rPr>
        <w:t xml:space="preserve">    See Ex 22:19 and note; Lev 18:23; 20:15–16.</w:t>
      </w:r>
      <w:r w:rsidR="00D441AC" w:rsidRPr="00D441AC">
        <w:rPr>
          <w:rFonts w:ascii="Arial" w:eastAsiaTheme="minorHAnsi" w:hAnsi="Arial" w:cs="Arial"/>
        </w:rPr>
        <w:t xml:space="preserve"> </w:t>
      </w:r>
      <w:r w:rsidR="00D441AC">
        <w:rPr>
          <w:rFonts w:ascii="Arial" w:eastAsiaTheme="minorHAnsi" w:hAnsi="Arial" w:cs="Arial"/>
        </w:rPr>
        <w:t>(CSB)</w:t>
      </w:r>
    </w:p>
    <w:p w:rsidR="00D441AC" w:rsidRPr="0056172B" w:rsidRDefault="00D441AC"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27:22</w:t>
      </w:r>
      <w:r w:rsidRPr="0056172B">
        <w:rPr>
          <w:rFonts w:ascii="Arial" w:eastAsiaTheme="minorHAnsi" w:hAnsi="Arial" w:cs="Arial"/>
        </w:rPr>
        <w:t xml:space="preserve">    See Lev 18:9.</w:t>
      </w:r>
      <w:r w:rsidR="00D441AC" w:rsidRPr="00D441AC">
        <w:rPr>
          <w:rFonts w:ascii="Arial" w:eastAsiaTheme="minorHAnsi" w:hAnsi="Arial" w:cs="Arial"/>
        </w:rPr>
        <w:t xml:space="preserve"> </w:t>
      </w:r>
      <w:r w:rsidR="00D441AC">
        <w:rPr>
          <w:rFonts w:ascii="Arial" w:eastAsiaTheme="minorHAnsi" w:hAnsi="Arial" w:cs="Arial"/>
        </w:rPr>
        <w:t>(CSB)</w:t>
      </w:r>
    </w:p>
    <w:p w:rsidR="00D441AC" w:rsidRPr="0056172B" w:rsidRDefault="00D441AC"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27:23</w:t>
      </w:r>
      <w:r w:rsidRPr="0056172B">
        <w:rPr>
          <w:rFonts w:ascii="Arial" w:eastAsiaTheme="minorHAnsi" w:hAnsi="Arial" w:cs="Arial"/>
        </w:rPr>
        <w:t xml:space="preserve">    See Lev 18:8.</w:t>
      </w:r>
      <w:r w:rsidR="00D441AC" w:rsidRPr="00D441AC">
        <w:rPr>
          <w:rFonts w:ascii="Arial" w:eastAsiaTheme="minorHAnsi" w:hAnsi="Arial" w:cs="Arial"/>
        </w:rPr>
        <w:t xml:space="preserve"> </w:t>
      </w:r>
      <w:r w:rsidR="00D441AC">
        <w:rPr>
          <w:rFonts w:ascii="Arial" w:eastAsiaTheme="minorHAnsi" w:hAnsi="Arial" w:cs="Arial"/>
        </w:rPr>
        <w:t>(CSB)</w:t>
      </w:r>
    </w:p>
    <w:p w:rsidR="00D441AC" w:rsidRPr="0056172B" w:rsidRDefault="00D441AC" w:rsidP="0056172B">
      <w:pPr>
        <w:autoSpaceDE w:val="0"/>
        <w:autoSpaceDN w:val="0"/>
        <w:adjustRightInd w:val="0"/>
        <w:rPr>
          <w:rFonts w:ascii="Arial" w:eastAsiaTheme="minorHAnsi" w:hAnsi="Arial" w:cs="Arial"/>
        </w:rPr>
      </w:pPr>
    </w:p>
    <w:p w:rsidR="0056172B"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27:24–25</w:t>
      </w:r>
      <w:r w:rsidRPr="0056172B">
        <w:rPr>
          <w:rFonts w:ascii="Arial" w:eastAsiaTheme="minorHAnsi" w:hAnsi="Arial" w:cs="Arial"/>
        </w:rPr>
        <w:t xml:space="preserve">    See 5:17; Ex 20:13; 21:12; Lev 24:17, 21.</w:t>
      </w:r>
      <w:r w:rsidR="00D441AC" w:rsidRPr="00D441AC">
        <w:rPr>
          <w:rFonts w:ascii="Arial" w:eastAsiaTheme="minorHAnsi" w:hAnsi="Arial" w:cs="Arial"/>
        </w:rPr>
        <w:t xml:space="preserve">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ED2CED" w:rsidRDefault="00ED2CED" w:rsidP="0056172B">
      <w:pPr>
        <w:autoSpaceDE w:val="0"/>
        <w:autoSpaceDN w:val="0"/>
        <w:adjustRightInd w:val="0"/>
        <w:rPr>
          <w:rFonts w:eastAsiaTheme="minorHAnsi"/>
        </w:rPr>
      </w:pPr>
      <w:r w:rsidRPr="00ED2CED">
        <w:rPr>
          <w:rFonts w:eastAsiaTheme="minorHAnsi"/>
          <w:b/>
        </w:rPr>
        <w:t>27:24</w:t>
      </w:r>
      <w:r w:rsidRPr="00ED2CED">
        <w:rPr>
          <w:rFonts w:eastAsiaTheme="minorHAnsi"/>
        </w:rPr>
        <w:t xml:space="preserve"> Such secret murder might go unpunished by authorities, but God’s curse remains.</w:t>
      </w:r>
      <w:r>
        <w:rPr>
          <w:rFonts w:eastAsiaTheme="minorHAnsi"/>
        </w:rPr>
        <w:t xml:space="preserve"> (TLSB)</w:t>
      </w:r>
    </w:p>
    <w:p w:rsidR="00ED2CED" w:rsidRDefault="00ED2CED" w:rsidP="0056172B">
      <w:pPr>
        <w:autoSpaceDE w:val="0"/>
        <w:autoSpaceDN w:val="0"/>
        <w:adjustRightInd w:val="0"/>
        <w:rPr>
          <w:rFonts w:eastAsiaTheme="minorHAnsi"/>
        </w:rPr>
      </w:pPr>
    </w:p>
    <w:p w:rsidR="00ED2CED" w:rsidRDefault="00ED2CED" w:rsidP="0056172B">
      <w:pPr>
        <w:autoSpaceDE w:val="0"/>
        <w:autoSpaceDN w:val="0"/>
        <w:adjustRightInd w:val="0"/>
        <w:rPr>
          <w:rFonts w:ascii="Arial" w:eastAsiaTheme="minorHAnsi" w:hAnsi="Arial" w:cs="Arial"/>
        </w:rPr>
      </w:pPr>
      <w:r w:rsidRPr="00ED2CED">
        <w:rPr>
          <w:rFonts w:eastAsiaTheme="minorHAnsi"/>
          <w:b/>
        </w:rPr>
        <w:t>27:25</w:t>
      </w:r>
      <w:r w:rsidRPr="00ED2CED">
        <w:rPr>
          <w:rFonts w:eastAsiaTheme="minorHAnsi"/>
        </w:rPr>
        <w:t xml:space="preserve"> Anyone who accepts payment to commit murder, but</w:t>
      </w:r>
      <w:r>
        <w:rPr>
          <w:rFonts w:eastAsiaTheme="minorHAnsi"/>
        </w:rPr>
        <w:t xml:space="preserve"> </w:t>
      </w:r>
      <w:r w:rsidRPr="00ED2CED">
        <w:rPr>
          <w:rFonts w:eastAsiaTheme="minorHAnsi"/>
        </w:rPr>
        <w:t>does not carry out the crime, is still cursed.</w:t>
      </w:r>
      <w:r>
        <w:rPr>
          <w:rFonts w:eastAsiaTheme="minorHAnsi"/>
        </w:rPr>
        <w:t xml:space="preserve"> (TLSB)</w:t>
      </w:r>
    </w:p>
    <w:p w:rsidR="00ED2CED" w:rsidRPr="0056172B" w:rsidRDefault="00ED2CED" w:rsidP="0056172B">
      <w:pPr>
        <w:autoSpaceDE w:val="0"/>
        <w:autoSpaceDN w:val="0"/>
        <w:adjustRightInd w:val="0"/>
        <w:rPr>
          <w:rFonts w:ascii="Arial" w:eastAsiaTheme="minorHAnsi" w:hAnsi="Arial" w:cs="Arial"/>
        </w:rPr>
      </w:pPr>
    </w:p>
    <w:p w:rsidR="00D441AC" w:rsidRDefault="0056172B" w:rsidP="0056172B">
      <w:pPr>
        <w:autoSpaceDE w:val="0"/>
        <w:autoSpaceDN w:val="0"/>
        <w:adjustRightInd w:val="0"/>
        <w:rPr>
          <w:rFonts w:ascii="Arial" w:eastAsiaTheme="minorHAnsi" w:hAnsi="Arial" w:cs="Arial"/>
        </w:rPr>
      </w:pPr>
      <w:r w:rsidRPr="0056172B">
        <w:rPr>
          <w:rFonts w:ascii="Arial" w:eastAsiaTheme="minorHAnsi" w:hAnsi="Arial" w:cs="Arial"/>
          <w:b/>
        </w:rPr>
        <w:t>27:26</w:t>
      </w:r>
      <w:r w:rsidRPr="0056172B">
        <w:rPr>
          <w:rFonts w:ascii="Arial" w:eastAsiaTheme="minorHAnsi" w:hAnsi="Arial" w:cs="Arial"/>
        </w:rPr>
        <w:t xml:space="preserve">    Quoted in Gal 3:10 to prove that mankind is under a curse because no one follows the law of God fully. </w:t>
      </w:r>
      <w:r w:rsidR="00D441AC">
        <w:rPr>
          <w:rFonts w:ascii="Arial" w:eastAsiaTheme="minorHAnsi" w:hAnsi="Arial" w:cs="Arial"/>
        </w:rPr>
        <w:t>(CSB)</w:t>
      </w:r>
    </w:p>
    <w:p w:rsidR="00D441AC" w:rsidRDefault="00D441AC" w:rsidP="0056172B">
      <w:pPr>
        <w:autoSpaceDE w:val="0"/>
        <w:autoSpaceDN w:val="0"/>
        <w:adjustRightInd w:val="0"/>
        <w:rPr>
          <w:rFonts w:ascii="Arial" w:eastAsiaTheme="minorHAnsi" w:hAnsi="Arial" w:cs="Arial"/>
        </w:rPr>
      </w:pPr>
    </w:p>
    <w:p w:rsidR="009B1AB4" w:rsidRDefault="00D441AC" w:rsidP="009B1AB4">
      <w:pPr>
        <w:autoSpaceDE w:val="0"/>
        <w:autoSpaceDN w:val="0"/>
        <w:adjustRightInd w:val="0"/>
        <w:rPr>
          <w:rFonts w:ascii="Arial" w:eastAsiaTheme="minorHAnsi" w:hAnsi="Arial" w:cs="Arial"/>
        </w:rPr>
      </w:pPr>
      <w:r>
        <w:rPr>
          <w:rFonts w:ascii="Arial" w:eastAsiaTheme="minorHAnsi" w:hAnsi="Arial" w:cs="Arial"/>
        </w:rPr>
        <w:t xml:space="preserve">             </w:t>
      </w:r>
      <w:r w:rsidR="0056172B" w:rsidRPr="0056172B">
        <w:rPr>
          <w:rFonts w:ascii="Arial" w:eastAsiaTheme="minorHAnsi" w:hAnsi="Arial" w:cs="Arial"/>
          <w:i/>
        </w:rPr>
        <w:t>by carrying them out.</w:t>
      </w:r>
      <w:r w:rsidR="0056172B" w:rsidRPr="0056172B">
        <w:rPr>
          <w:rFonts w:ascii="Arial" w:eastAsiaTheme="minorHAnsi" w:hAnsi="Arial" w:cs="Arial"/>
        </w:rPr>
        <w:t xml:space="preserve"> It is not enough to assert allegiance to the law; one must live according to its stipulations.</w:t>
      </w:r>
    </w:p>
    <w:p w:rsidR="009B1AB4" w:rsidRDefault="009B1AB4" w:rsidP="009B1AB4">
      <w:pPr>
        <w:autoSpaceDE w:val="0"/>
        <w:autoSpaceDN w:val="0"/>
        <w:adjustRightInd w:val="0"/>
        <w:rPr>
          <w:rFonts w:ascii="Arial" w:eastAsiaTheme="minorHAnsi" w:hAnsi="Arial" w:cs="Arial"/>
        </w:rPr>
      </w:pPr>
    </w:p>
    <w:p w:rsidR="00ED2CED" w:rsidRDefault="00ED2CED" w:rsidP="009B1AB4">
      <w:pPr>
        <w:autoSpaceDE w:val="0"/>
        <w:autoSpaceDN w:val="0"/>
        <w:adjustRightInd w:val="0"/>
        <w:rPr>
          <w:rFonts w:eastAsiaTheme="minorHAnsi"/>
        </w:rPr>
      </w:pPr>
      <w:r w:rsidRPr="00ED2CED">
        <w:rPr>
          <w:rFonts w:eastAsiaTheme="minorHAnsi"/>
        </w:rPr>
        <w:t>Whoever fails to keep a law is cursed.</w:t>
      </w:r>
      <w:r>
        <w:rPr>
          <w:rFonts w:eastAsiaTheme="minorHAnsi"/>
        </w:rPr>
        <w:t xml:space="preserve"> (TLSB)</w:t>
      </w:r>
    </w:p>
    <w:p w:rsidR="00ED2CED" w:rsidRDefault="00ED2CED" w:rsidP="009B1AB4">
      <w:pPr>
        <w:autoSpaceDE w:val="0"/>
        <w:autoSpaceDN w:val="0"/>
        <w:adjustRightInd w:val="0"/>
        <w:rPr>
          <w:rFonts w:eastAsiaTheme="minorHAnsi"/>
        </w:rPr>
      </w:pPr>
    </w:p>
    <w:p w:rsidR="00ED2CED" w:rsidRPr="009B1AB4" w:rsidRDefault="00ED2CED" w:rsidP="009B1AB4">
      <w:pPr>
        <w:autoSpaceDE w:val="0"/>
        <w:autoSpaceDN w:val="0"/>
        <w:adjustRightInd w:val="0"/>
        <w:rPr>
          <w:rFonts w:ascii="Arial" w:eastAsiaTheme="minorHAnsi" w:hAnsi="Arial" w:cs="Arial"/>
        </w:rPr>
      </w:pPr>
      <w:r w:rsidRPr="00ED2CED">
        <w:rPr>
          <w:rFonts w:eastAsiaTheme="minorHAnsi"/>
          <w:b/>
        </w:rPr>
        <w:t>27:9–26</w:t>
      </w:r>
      <w:r w:rsidRPr="00ED2CED">
        <w:rPr>
          <w:rFonts w:eastAsiaTheme="minorHAnsi"/>
        </w:rPr>
        <w:t xml:space="preserve"> The old covenant promised blessings to those who kept God’s Law and curses to anyone who did not (cf Gal 3:10). To say “Amen” to God’s law is not enough. God demands perfect obedience (Jas 2:10). Israel broke the old covenant with their sins, as does everyone (cf Jer 31:31–34). But Jesus Christ is the mediator of a new covenant. His death redeems us “from the transgressions committed under the first covenant” (Heb 9:15). The remedy for sin’s curse is to believe with Luther that “this is our highest comfort, to clothe and wrap Christ this way in my sins, your sins, and the sins of the entire world” (AE 26:279). • Holy Spirit, comfort me with the sure knowledge that Christ has removed sin’s curse. Amen.</w:t>
      </w:r>
      <w:r>
        <w:rPr>
          <w:rFonts w:eastAsiaTheme="minorHAnsi"/>
        </w:rPr>
        <w:t xml:space="preserve"> (TLSB)</w:t>
      </w:r>
      <w:bookmarkStart w:id="0" w:name="_GoBack"/>
      <w:bookmarkEnd w:id="0"/>
    </w:p>
    <w:sectPr w:rsidR="00ED2CED" w:rsidRPr="009B1AB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4CB" w:rsidRDefault="008944CB" w:rsidP="0056172B">
      <w:r>
        <w:separator/>
      </w:r>
    </w:p>
  </w:endnote>
  <w:endnote w:type="continuationSeparator" w:id="0">
    <w:p w:rsidR="008944CB" w:rsidRDefault="008944CB" w:rsidP="0056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593955"/>
      <w:docPartObj>
        <w:docPartGallery w:val="Page Numbers (Bottom of Page)"/>
        <w:docPartUnique/>
      </w:docPartObj>
    </w:sdtPr>
    <w:sdtEndPr>
      <w:rPr>
        <w:noProof/>
      </w:rPr>
    </w:sdtEndPr>
    <w:sdtContent>
      <w:p w:rsidR="0056172B" w:rsidRDefault="0056172B">
        <w:pPr>
          <w:pStyle w:val="Footer"/>
          <w:jc w:val="center"/>
        </w:pPr>
        <w:r>
          <w:fldChar w:fldCharType="begin"/>
        </w:r>
        <w:r>
          <w:instrText xml:space="preserve"> PAGE   \* MERGEFORMAT </w:instrText>
        </w:r>
        <w:r>
          <w:fldChar w:fldCharType="separate"/>
        </w:r>
        <w:r w:rsidR="008944CB">
          <w:rPr>
            <w:noProof/>
          </w:rPr>
          <w:t>1</w:t>
        </w:r>
        <w:r>
          <w:rPr>
            <w:noProof/>
          </w:rPr>
          <w:fldChar w:fldCharType="end"/>
        </w:r>
      </w:p>
    </w:sdtContent>
  </w:sdt>
  <w:p w:rsidR="0056172B" w:rsidRDefault="005617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4CB" w:rsidRDefault="008944CB" w:rsidP="0056172B">
      <w:r>
        <w:separator/>
      </w:r>
    </w:p>
  </w:footnote>
  <w:footnote w:type="continuationSeparator" w:id="0">
    <w:p w:rsidR="008944CB" w:rsidRDefault="008944CB" w:rsidP="005617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6D6"/>
    <w:rsid w:val="002C06D6"/>
    <w:rsid w:val="00426433"/>
    <w:rsid w:val="0056172B"/>
    <w:rsid w:val="006D5A6C"/>
    <w:rsid w:val="006F4F2E"/>
    <w:rsid w:val="008944CB"/>
    <w:rsid w:val="008A050F"/>
    <w:rsid w:val="009B1AB4"/>
    <w:rsid w:val="00D441AC"/>
    <w:rsid w:val="00ED2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2B"/>
    <w:pPr>
      <w:tabs>
        <w:tab w:val="center" w:pos="4680"/>
        <w:tab w:val="right" w:pos="9360"/>
      </w:tabs>
    </w:pPr>
  </w:style>
  <w:style w:type="character" w:customStyle="1" w:styleId="HeaderChar">
    <w:name w:val="Header Char"/>
    <w:basedOn w:val="DefaultParagraphFont"/>
    <w:link w:val="Header"/>
    <w:uiPriority w:val="99"/>
    <w:rsid w:val="00561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72B"/>
    <w:pPr>
      <w:tabs>
        <w:tab w:val="center" w:pos="4680"/>
        <w:tab w:val="right" w:pos="9360"/>
      </w:tabs>
    </w:pPr>
  </w:style>
  <w:style w:type="character" w:customStyle="1" w:styleId="FooterChar">
    <w:name w:val="Footer Char"/>
    <w:basedOn w:val="DefaultParagraphFont"/>
    <w:link w:val="Footer"/>
    <w:uiPriority w:val="99"/>
    <w:rsid w:val="0056172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6D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72B"/>
    <w:pPr>
      <w:tabs>
        <w:tab w:val="center" w:pos="4680"/>
        <w:tab w:val="right" w:pos="9360"/>
      </w:tabs>
    </w:pPr>
  </w:style>
  <w:style w:type="character" w:customStyle="1" w:styleId="HeaderChar">
    <w:name w:val="Header Char"/>
    <w:basedOn w:val="DefaultParagraphFont"/>
    <w:link w:val="Header"/>
    <w:uiPriority w:val="99"/>
    <w:rsid w:val="005617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6172B"/>
    <w:pPr>
      <w:tabs>
        <w:tab w:val="center" w:pos="4680"/>
        <w:tab w:val="right" w:pos="9360"/>
      </w:tabs>
    </w:pPr>
  </w:style>
  <w:style w:type="character" w:customStyle="1" w:styleId="FooterChar">
    <w:name w:val="Footer Char"/>
    <w:basedOn w:val="DefaultParagraphFont"/>
    <w:link w:val="Footer"/>
    <w:uiPriority w:val="99"/>
    <w:rsid w:val="0056172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1333</Words>
  <Characters>7603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Owner</cp:lastModifiedBy>
  <cp:revision>5</cp:revision>
  <dcterms:created xsi:type="dcterms:W3CDTF">2014-05-28T16:28:00Z</dcterms:created>
  <dcterms:modified xsi:type="dcterms:W3CDTF">2020-04-07T13:51:00Z</dcterms:modified>
</cp:coreProperties>
</file>