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812" w:rsidRPr="0038459B" w:rsidRDefault="00975812" w:rsidP="00975812">
      <w:pPr>
        <w:jc w:val="center"/>
        <w:rPr>
          <w:rFonts w:ascii="Arial" w:hAnsi="Arial" w:cs="Arial"/>
        </w:rPr>
      </w:pPr>
      <w:r w:rsidRPr="0038459B">
        <w:rPr>
          <w:rFonts w:ascii="Arial" w:hAnsi="Arial" w:cs="Arial"/>
          <w:sz w:val="48"/>
          <w:szCs w:val="48"/>
        </w:rPr>
        <w:t>DEUTERONOMY</w:t>
      </w:r>
    </w:p>
    <w:p w:rsidR="00975812" w:rsidRDefault="00975812" w:rsidP="00975812">
      <w:pPr>
        <w:jc w:val="center"/>
        <w:rPr>
          <w:rFonts w:ascii="Arial" w:hAnsi="Arial" w:cs="Arial"/>
          <w:sz w:val="36"/>
          <w:szCs w:val="36"/>
        </w:rPr>
      </w:pPr>
      <w:r>
        <w:rPr>
          <w:rFonts w:ascii="Arial" w:hAnsi="Arial" w:cs="Arial"/>
          <w:sz w:val="36"/>
          <w:szCs w:val="36"/>
        </w:rPr>
        <w:t>Chapter 5</w:t>
      </w:r>
    </w:p>
    <w:p w:rsidR="00975812" w:rsidRDefault="00975812" w:rsidP="00975812">
      <w:pPr>
        <w:rPr>
          <w:rFonts w:ascii="Arial" w:hAnsi="Arial" w:cs="Arial"/>
          <w:sz w:val="36"/>
          <w:szCs w:val="36"/>
        </w:rPr>
      </w:pPr>
    </w:p>
    <w:p w:rsidR="00975812" w:rsidRPr="00975812" w:rsidRDefault="00975812" w:rsidP="00975812">
      <w:pPr>
        <w:autoSpaceDE w:val="0"/>
        <w:autoSpaceDN w:val="0"/>
        <w:adjustRightInd w:val="0"/>
        <w:spacing w:before="200" w:after="150"/>
        <w:jc w:val="both"/>
        <w:rPr>
          <w:rFonts w:ascii="Arial" w:eastAsiaTheme="minorHAnsi" w:hAnsi="Arial" w:cs="Arial"/>
        </w:rPr>
      </w:pPr>
      <w:r w:rsidRPr="00975812">
        <w:rPr>
          <w:rFonts w:ascii="Arial" w:eastAsiaTheme="minorHAnsi" w:hAnsi="Arial" w:cs="Arial"/>
          <w:i/>
          <w:sz w:val="28"/>
          <w:szCs w:val="28"/>
        </w:rPr>
        <w:t>The Ten Commandments</w:t>
      </w:r>
    </w:p>
    <w:p w:rsidR="00975812" w:rsidRPr="00FF2ADA" w:rsidRDefault="00975812" w:rsidP="00FF2ADA">
      <w:pPr>
        <w:tabs>
          <w:tab w:val="left" w:pos="720"/>
        </w:tabs>
        <w:autoSpaceDE w:val="0"/>
        <w:autoSpaceDN w:val="0"/>
        <w:adjustRightInd w:val="0"/>
        <w:jc w:val="both"/>
        <w:rPr>
          <w:rFonts w:ascii="Arial" w:eastAsiaTheme="minorHAnsi" w:hAnsi="Arial" w:cs="Arial"/>
          <w:b/>
        </w:rPr>
      </w:pPr>
      <w:r w:rsidRPr="00975812">
        <w:rPr>
          <w:rFonts w:ascii="Arial" w:eastAsiaTheme="minorHAnsi" w:hAnsi="Arial" w:cs="Arial"/>
          <w:b/>
        </w:rPr>
        <w:t xml:space="preserve">Moses summoned all Israel and said: Hear, O Israel, the decrees and laws I declare in your hearing today. Learn them and be sure to follow them. </w:t>
      </w:r>
      <w:r w:rsidRPr="00975812">
        <w:rPr>
          <w:rFonts w:ascii="Arial" w:eastAsiaTheme="minorHAnsi" w:hAnsi="Arial" w:cs="Arial"/>
          <w:b/>
          <w:vertAlign w:val="superscript"/>
        </w:rPr>
        <w:t xml:space="preserve">2 </w:t>
      </w:r>
      <w:r w:rsidRPr="00975812">
        <w:rPr>
          <w:rFonts w:ascii="Arial" w:eastAsiaTheme="minorHAnsi" w:hAnsi="Arial" w:cs="Arial"/>
          <w:b/>
        </w:rPr>
        <w:t xml:space="preserve">The </w:t>
      </w:r>
      <w:r w:rsidRPr="00975812">
        <w:rPr>
          <w:rFonts w:ascii="Arial" w:eastAsiaTheme="minorHAnsi" w:hAnsi="Arial" w:cs="Arial"/>
          <w:b/>
          <w:smallCaps/>
        </w:rPr>
        <w:t>Lord</w:t>
      </w:r>
      <w:r w:rsidRPr="00975812">
        <w:rPr>
          <w:rFonts w:ascii="Arial" w:eastAsiaTheme="minorHAnsi" w:hAnsi="Arial" w:cs="Arial"/>
          <w:b/>
        </w:rPr>
        <w:t xml:space="preserve"> our God made a covenant with us at Horeb. </w:t>
      </w:r>
      <w:r w:rsidRPr="00975812">
        <w:rPr>
          <w:rFonts w:ascii="Arial" w:eastAsiaTheme="minorHAnsi" w:hAnsi="Arial" w:cs="Arial"/>
          <w:b/>
          <w:vertAlign w:val="superscript"/>
        </w:rPr>
        <w:t xml:space="preserve">3 </w:t>
      </w:r>
      <w:r w:rsidRPr="00975812">
        <w:rPr>
          <w:rFonts w:ascii="Arial" w:eastAsiaTheme="minorHAnsi" w:hAnsi="Arial" w:cs="Arial"/>
          <w:b/>
        </w:rPr>
        <w:t xml:space="preserve">It was not with our fathers that the </w:t>
      </w:r>
      <w:r w:rsidRPr="00975812">
        <w:rPr>
          <w:rFonts w:ascii="Arial" w:eastAsiaTheme="minorHAnsi" w:hAnsi="Arial" w:cs="Arial"/>
          <w:b/>
          <w:smallCaps/>
        </w:rPr>
        <w:t>Lord</w:t>
      </w:r>
      <w:r w:rsidRPr="00975812">
        <w:rPr>
          <w:rFonts w:ascii="Arial" w:eastAsiaTheme="minorHAnsi" w:hAnsi="Arial" w:cs="Arial"/>
          <w:b/>
        </w:rPr>
        <w:t xml:space="preserve"> made this covenant, but with us, with all of us who are alive here today. </w:t>
      </w:r>
      <w:r w:rsidRPr="00975812">
        <w:rPr>
          <w:rFonts w:ascii="Arial" w:eastAsiaTheme="minorHAnsi" w:hAnsi="Arial" w:cs="Arial"/>
          <w:b/>
          <w:vertAlign w:val="superscript"/>
        </w:rPr>
        <w:t xml:space="preserve">4 </w:t>
      </w:r>
      <w:r w:rsidRPr="00975812">
        <w:rPr>
          <w:rFonts w:ascii="Arial" w:eastAsiaTheme="minorHAnsi" w:hAnsi="Arial" w:cs="Arial"/>
          <w:b/>
        </w:rPr>
        <w:t xml:space="preserve">The </w:t>
      </w:r>
      <w:r w:rsidRPr="00975812">
        <w:rPr>
          <w:rFonts w:ascii="Arial" w:eastAsiaTheme="minorHAnsi" w:hAnsi="Arial" w:cs="Arial"/>
          <w:b/>
          <w:smallCaps/>
        </w:rPr>
        <w:t>Lord</w:t>
      </w:r>
      <w:r w:rsidRPr="00975812">
        <w:rPr>
          <w:rFonts w:ascii="Arial" w:eastAsiaTheme="minorHAnsi" w:hAnsi="Arial" w:cs="Arial"/>
          <w:b/>
        </w:rPr>
        <w:t xml:space="preserve"> spoke to you face to face out of the fire on the mountain. </w:t>
      </w:r>
      <w:r w:rsidRPr="00975812">
        <w:rPr>
          <w:rFonts w:ascii="Arial" w:eastAsiaTheme="minorHAnsi" w:hAnsi="Arial" w:cs="Arial"/>
          <w:b/>
          <w:vertAlign w:val="superscript"/>
        </w:rPr>
        <w:t xml:space="preserve">5 </w:t>
      </w:r>
      <w:r w:rsidRPr="00975812">
        <w:rPr>
          <w:rFonts w:ascii="Arial" w:eastAsiaTheme="minorHAnsi" w:hAnsi="Arial" w:cs="Arial"/>
          <w:b/>
        </w:rPr>
        <w:t xml:space="preserve">(At that time I stood between the </w:t>
      </w:r>
      <w:r w:rsidRPr="00975812">
        <w:rPr>
          <w:rFonts w:ascii="Arial" w:eastAsiaTheme="minorHAnsi" w:hAnsi="Arial" w:cs="Arial"/>
          <w:b/>
          <w:smallCaps/>
        </w:rPr>
        <w:t>Lord</w:t>
      </w:r>
      <w:r w:rsidRPr="00975812">
        <w:rPr>
          <w:rFonts w:ascii="Arial" w:eastAsiaTheme="minorHAnsi" w:hAnsi="Arial" w:cs="Arial"/>
          <w:b/>
        </w:rPr>
        <w:t xml:space="preserve"> and you to declare to you the word of the </w:t>
      </w:r>
      <w:r w:rsidRPr="00975812">
        <w:rPr>
          <w:rFonts w:ascii="Arial" w:eastAsiaTheme="minorHAnsi" w:hAnsi="Arial" w:cs="Arial"/>
          <w:b/>
          <w:smallCaps/>
        </w:rPr>
        <w:t>Lord</w:t>
      </w:r>
      <w:r w:rsidRPr="00975812">
        <w:rPr>
          <w:rFonts w:ascii="Arial" w:eastAsiaTheme="minorHAnsi" w:hAnsi="Arial" w:cs="Arial"/>
          <w:b/>
        </w:rPr>
        <w:t xml:space="preserve">, because you were afraid of the fire and did not go up the mountain.) And he said: </w:t>
      </w:r>
      <w:r w:rsidRPr="00975812">
        <w:rPr>
          <w:rFonts w:ascii="Arial" w:eastAsiaTheme="minorHAnsi" w:hAnsi="Arial" w:cs="Arial"/>
          <w:b/>
          <w:vertAlign w:val="superscript"/>
        </w:rPr>
        <w:t>6</w:t>
      </w:r>
      <w:r w:rsidRPr="00975812">
        <w:rPr>
          <w:rFonts w:ascii="Arial" w:eastAsiaTheme="minorHAnsi" w:hAnsi="Arial" w:cs="Arial"/>
          <w:b/>
        </w:rPr>
        <w:t xml:space="preserve">“I am the </w:t>
      </w:r>
      <w:r w:rsidRPr="00975812">
        <w:rPr>
          <w:rFonts w:ascii="Arial" w:eastAsiaTheme="minorHAnsi" w:hAnsi="Arial" w:cs="Arial"/>
          <w:b/>
          <w:smallCaps/>
        </w:rPr>
        <w:t>Lord</w:t>
      </w:r>
      <w:r w:rsidRPr="00975812">
        <w:rPr>
          <w:rFonts w:ascii="Arial" w:eastAsiaTheme="minorHAnsi" w:hAnsi="Arial" w:cs="Arial"/>
          <w:b/>
        </w:rPr>
        <w:t xml:space="preserve"> your God, who brought you out of Egypt, out of the land of slavery. </w:t>
      </w:r>
      <w:r w:rsidRPr="00975812">
        <w:rPr>
          <w:rFonts w:ascii="Arial" w:eastAsiaTheme="minorHAnsi" w:hAnsi="Arial" w:cs="Arial"/>
          <w:b/>
          <w:vertAlign w:val="superscript"/>
        </w:rPr>
        <w:t>7</w:t>
      </w:r>
      <w:r w:rsidRPr="00975812">
        <w:rPr>
          <w:rFonts w:ascii="Arial" w:eastAsiaTheme="minorHAnsi" w:hAnsi="Arial" w:cs="Arial"/>
          <w:b/>
        </w:rPr>
        <w:t xml:space="preserve">“You shall have no other gods before me. </w:t>
      </w:r>
      <w:r w:rsidRPr="00975812">
        <w:rPr>
          <w:rFonts w:ascii="Arial" w:eastAsiaTheme="minorHAnsi" w:hAnsi="Arial" w:cs="Arial"/>
          <w:b/>
          <w:vertAlign w:val="superscript"/>
        </w:rPr>
        <w:t>8</w:t>
      </w:r>
      <w:r w:rsidRPr="00975812">
        <w:rPr>
          <w:rFonts w:ascii="Arial" w:eastAsiaTheme="minorHAnsi" w:hAnsi="Arial" w:cs="Arial"/>
          <w:b/>
        </w:rPr>
        <w:t xml:space="preserve">“You shall not make for yourself an idol in the form of anything in heaven above or on the earth beneath or in the waters below. </w:t>
      </w:r>
      <w:r w:rsidRPr="00975812">
        <w:rPr>
          <w:rFonts w:ascii="Arial" w:eastAsiaTheme="minorHAnsi" w:hAnsi="Arial" w:cs="Arial"/>
          <w:b/>
          <w:vertAlign w:val="superscript"/>
        </w:rPr>
        <w:t>9</w:t>
      </w:r>
      <w:r w:rsidRPr="00975812">
        <w:rPr>
          <w:rFonts w:ascii="Arial" w:eastAsiaTheme="minorHAnsi" w:hAnsi="Arial" w:cs="Arial"/>
          <w:b/>
        </w:rPr>
        <w:t xml:space="preserve">You shall not bow down to them or worship them; for I, the </w:t>
      </w:r>
      <w:r w:rsidRPr="00975812">
        <w:rPr>
          <w:rFonts w:ascii="Arial" w:eastAsiaTheme="minorHAnsi" w:hAnsi="Arial" w:cs="Arial"/>
          <w:b/>
          <w:smallCaps/>
        </w:rPr>
        <w:t>Lord</w:t>
      </w:r>
      <w:r w:rsidRPr="00975812">
        <w:rPr>
          <w:rFonts w:ascii="Arial" w:eastAsiaTheme="minorHAnsi" w:hAnsi="Arial" w:cs="Arial"/>
          <w:b/>
        </w:rPr>
        <w:t xml:space="preserve"> your God, am a jealous God, punishing the children for the sin of the fathers to the third and fourth generation of those who hate me, </w:t>
      </w:r>
      <w:r w:rsidRPr="00975812">
        <w:rPr>
          <w:rFonts w:ascii="Arial" w:eastAsiaTheme="minorHAnsi" w:hAnsi="Arial" w:cs="Arial"/>
          <w:b/>
          <w:vertAlign w:val="superscript"/>
        </w:rPr>
        <w:t>10</w:t>
      </w:r>
      <w:r w:rsidRPr="00975812">
        <w:rPr>
          <w:rFonts w:ascii="Arial" w:eastAsiaTheme="minorHAnsi" w:hAnsi="Arial" w:cs="Arial"/>
          <w:b/>
        </w:rPr>
        <w:tab/>
        <w:t xml:space="preserve">but showing love to a thousand generations of those who love me and keep my commandments. </w:t>
      </w:r>
      <w:r w:rsidRPr="00975812">
        <w:rPr>
          <w:rFonts w:ascii="Arial" w:eastAsiaTheme="minorHAnsi" w:hAnsi="Arial" w:cs="Arial"/>
          <w:b/>
          <w:vertAlign w:val="superscript"/>
        </w:rPr>
        <w:t>11</w:t>
      </w:r>
      <w:r w:rsidRPr="00975812">
        <w:rPr>
          <w:rFonts w:ascii="Arial" w:eastAsiaTheme="minorHAnsi" w:hAnsi="Arial" w:cs="Arial"/>
          <w:b/>
        </w:rPr>
        <w:t xml:space="preserve">“You shall not misuse the name of the </w:t>
      </w:r>
      <w:r w:rsidRPr="00975812">
        <w:rPr>
          <w:rFonts w:ascii="Arial" w:eastAsiaTheme="minorHAnsi" w:hAnsi="Arial" w:cs="Arial"/>
          <w:b/>
          <w:smallCaps/>
        </w:rPr>
        <w:t>Lord</w:t>
      </w:r>
      <w:r w:rsidRPr="00975812">
        <w:rPr>
          <w:rFonts w:ascii="Arial" w:eastAsiaTheme="minorHAnsi" w:hAnsi="Arial" w:cs="Arial"/>
          <w:b/>
        </w:rPr>
        <w:t xml:space="preserve"> your God, for the </w:t>
      </w:r>
      <w:r w:rsidRPr="00975812">
        <w:rPr>
          <w:rFonts w:ascii="Arial" w:eastAsiaTheme="minorHAnsi" w:hAnsi="Arial" w:cs="Arial"/>
          <w:b/>
          <w:smallCaps/>
        </w:rPr>
        <w:t>Lord</w:t>
      </w:r>
      <w:r w:rsidRPr="00975812">
        <w:rPr>
          <w:rFonts w:ascii="Arial" w:eastAsiaTheme="minorHAnsi" w:hAnsi="Arial" w:cs="Arial"/>
          <w:b/>
        </w:rPr>
        <w:t xml:space="preserve"> will not hold anyone guiltless who misuses his name. </w:t>
      </w:r>
      <w:r w:rsidRPr="00975812">
        <w:rPr>
          <w:rFonts w:ascii="Arial" w:eastAsiaTheme="minorHAnsi" w:hAnsi="Arial" w:cs="Arial"/>
          <w:b/>
          <w:vertAlign w:val="superscript"/>
        </w:rPr>
        <w:t>12</w:t>
      </w:r>
      <w:r w:rsidRPr="00975812">
        <w:rPr>
          <w:rFonts w:ascii="Arial" w:eastAsiaTheme="minorHAnsi" w:hAnsi="Arial" w:cs="Arial"/>
          <w:b/>
        </w:rPr>
        <w:t xml:space="preserve">“Observe the Sabbath day by keeping it holy, as the </w:t>
      </w:r>
      <w:r w:rsidRPr="00975812">
        <w:rPr>
          <w:rFonts w:ascii="Arial" w:eastAsiaTheme="minorHAnsi" w:hAnsi="Arial" w:cs="Arial"/>
          <w:b/>
          <w:smallCaps/>
        </w:rPr>
        <w:t>Lord</w:t>
      </w:r>
      <w:r w:rsidRPr="00975812">
        <w:rPr>
          <w:rFonts w:ascii="Arial" w:eastAsiaTheme="minorHAnsi" w:hAnsi="Arial" w:cs="Arial"/>
          <w:b/>
        </w:rPr>
        <w:t xml:space="preserve"> your God has commanded you. </w:t>
      </w:r>
      <w:r w:rsidRPr="00975812">
        <w:rPr>
          <w:rFonts w:ascii="Arial" w:eastAsiaTheme="minorHAnsi" w:hAnsi="Arial" w:cs="Arial"/>
          <w:b/>
          <w:vertAlign w:val="superscript"/>
        </w:rPr>
        <w:t>13</w:t>
      </w:r>
      <w:r w:rsidRPr="00975812">
        <w:rPr>
          <w:rFonts w:ascii="Arial" w:eastAsiaTheme="minorHAnsi" w:hAnsi="Arial" w:cs="Arial"/>
          <w:b/>
        </w:rPr>
        <w:t xml:space="preserve">Six days you shall labor and do all your work, </w:t>
      </w:r>
      <w:r w:rsidRPr="00975812">
        <w:rPr>
          <w:rFonts w:ascii="Arial" w:eastAsiaTheme="minorHAnsi" w:hAnsi="Arial" w:cs="Arial"/>
          <w:b/>
          <w:vertAlign w:val="superscript"/>
        </w:rPr>
        <w:t>14</w:t>
      </w:r>
      <w:r w:rsidRPr="00975812">
        <w:rPr>
          <w:rFonts w:ascii="Arial" w:eastAsiaTheme="minorHAnsi" w:hAnsi="Arial" w:cs="Arial"/>
          <w:b/>
        </w:rPr>
        <w:t xml:space="preserve">but the seventh day is a Sabbath to the </w:t>
      </w:r>
      <w:r w:rsidRPr="00975812">
        <w:rPr>
          <w:rFonts w:ascii="Arial" w:eastAsiaTheme="minorHAnsi" w:hAnsi="Arial" w:cs="Arial"/>
          <w:b/>
          <w:smallCaps/>
        </w:rPr>
        <w:t>Lord</w:t>
      </w:r>
      <w:r w:rsidRPr="00975812">
        <w:rPr>
          <w:rFonts w:ascii="Arial" w:eastAsiaTheme="minorHAnsi" w:hAnsi="Arial" w:cs="Arial"/>
          <w:b/>
        </w:rPr>
        <w:t xml:space="preserve"> your God. On it you shall not do any work, neither you, nor your son or daughter, nor your manservant or maidservant, nor your ox, your donkey or any of your animals, nor the alien within your gates, so that your manservant and maidservant may rest, as you do. </w:t>
      </w:r>
      <w:r w:rsidRPr="00975812">
        <w:rPr>
          <w:rFonts w:ascii="Arial" w:eastAsiaTheme="minorHAnsi" w:hAnsi="Arial" w:cs="Arial"/>
          <w:b/>
          <w:vertAlign w:val="superscript"/>
        </w:rPr>
        <w:t>15</w:t>
      </w:r>
      <w:r w:rsidRPr="00975812">
        <w:rPr>
          <w:rFonts w:ascii="Arial" w:eastAsiaTheme="minorHAnsi" w:hAnsi="Arial" w:cs="Arial"/>
          <w:b/>
        </w:rPr>
        <w:tab/>
        <w:t xml:space="preserve">Remember that you were slaves in Egypt and that the </w:t>
      </w:r>
      <w:r w:rsidRPr="00975812">
        <w:rPr>
          <w:rFonts w:ascii="Arial" w:eastAsiaTheme="minorHAnsi" w:hAnsi="Arial" w:cs="Arial"/>
          <w:b/>
          <w:smallCaps/>
        </w:rPr>
        <w:t>Lord</w:t>
      </w:r>
      <w:r w:rsidRPr="00975812">
        <w:rPr>
          <w:rFonts w:ascii="Arial" w:eastAsiaTheme="minorHAnsi" w:hAnsi="Arial" w:cs="Arial"/>
          <w:b/>
        </w:rPr>
        <w:t xml:space="preserve"> your God brought you out of there with a mighty hand and an outstretched arm. Therefore the </w:t>
      </w:r>
      <w:r w:rsidRPr="00975812">
        <w:rPr>
          <w:rFonts w:ascii="Arial" w:eastAsiaTheme="minorHAnsi" w:hAnsi="Arial" w:cs="Arial"/>
          <w:b/>
          <w:smallCaps/>
        </w:rPr>
        <w:t>Lord</w:t>
      </w:r>
      <w:r w:rsidRPr="00975812">
        <w:rPr>
          <w:rFonts w:ascii="Arial" w:eastAsiaTheme="minorHAnsi" w:hAnsi="Arial" w:cs="Arial"/>
          <w:b/>
        </w:rPr>
        <w:t xml:space="preserve"> your God has commanded you to observe the Sabbath day. </w:t>
      </w:r>
      <w:r w:rsidRPr="00975812">
        <w:rPr>
          <w:rFonts w:ascii="Arial" w:eastAsiaTheme="minorHAnsi" w:hAnsi="Arial" w:cs="Arial"/>
          <w:b/>
          <w:vertAlign w:val="superscript"/>
        </w:rPr>
        <w:t>16</w:t>
      </w:r>
      <w:r w:rsidRPr="00975812">
        <w:rPr>
          <w:rFonts w:ascii="Arial" w:eastAsiaTheme="minorHAnsi" w:hAnsi="Arial" w:cs="Arial"/>
          <w:b/>
        </w:rPr>
        <w:t xml:space="preserve">“Honor your father and your mother, as the </w:t>
      </w:r>
      <w:r w:rsidRPr="00975812">
        <w:rPr>
          <w:rFonts w:ascii="Arial" w:eastAsiaTheme="minorHAnsi" w:hAnsi="Arial" w:cs="Arial"/>
          <w:b/>
          <w:smallCaps/>
        </w:rPr>
        <w:t>Lord</w:t>
      </w:r>
      <w:r w:rsidRPr="00975812">
        <w:rPr>
          <w:rFonts w:ascii="Arial" w:eastAsiaTheme="minorHAnsi" w:hAnsi="Arial" w:cs="Arial"/>
          <w:b/>
        </w:rPr>
        <w:t xml:space="preserve"> your God has commanded you, so that you may live long and that it may go well with you in the land the </w:t>
      </w:r>
      <w:r w:rsidRPr="00975812">
        <w:rPr>
          <w:rFonts w:ascii="Arial" w:eastAsiaTheme="minorHAnsi" w:hAnsi="Arial" w:cs="Arial"/>
          <w:b/>
          <w:smallCaps/>
        </w:rPr>
        <w:t>Lord</w:t>
      </w:r>
      <w:r w:rsidRPr="00975812">
        <w:rPr>
          <w:rFonts w:ascii="Arial" w:eastAsiaTheme="minorHAnsi" w:hAnsi="Arial" w:cs="Arial"/>
          <w:b/>
        </w:rPr>
        <w:t xml:space="preserve"> your God is giving you. </w:t>
      </w:r>
      <w:r w:rsidRPr="00975812">
        <w:rPr>
          <w:rFonts w:ascii="Arial" w:eastAsiaTheme="minorHAnsi" w:hAnsi="Arial" w:cs="Arial"/>
          <w:b/>
          <w:vertAlign w:val="superscript"/>
        </w:rPr>
        <w:t>17</w:t>
      </w:r>
      <w:r w:rsidRPr="00975812">
        <w:rPr>
          <w:rFonts w:ascii="Arial" w:eastAsiaTheme="minorHAnsi" w:hAnsi="Arial" w:cs="Arial"/>
          <w:b/>
        </w:rPr>
        <w:tab/>
        <w:t xml:space="preserve">“You shall not murder. </w:t>
      </w:r>
      <w:r w:rsidRPr="00975812">
        <w:rPr>
          <w:rFonts w:ascii="Arial" w:eastAsiaTheme="minorHAnsi" w:hAnsi="Arial" w:cs="Arial"/>
          <w:b/>
          <w:vertAlign w:val="superscript"/>
        </w:rPr>
        <w:t>18</w:t>
      </w:r>
      <w:r w:rsidRPr="00975812">
        <w:rPr>
          <w:rFonts w:ascii="Arial" w:eastAsiaTheme="minorHAnsi" w:hAnsi="Arial" w:cs="Arial"/>
          <w:b/>
        </w:rPr>
        <w:t xml:space="preserve">“You shall not commit adultery. </w:t>
      </w:r>
      <w:r w:rsidRPr="00975812">
        <w:rPr>
          <w:rFonts w:ascii="Arial" w:eastAsiaTheme="minorHAnsi" w:hAnsi="Arial" w:cs="Arial"/>
          <w:b/>
          <w:vertAlign w:val="superscript"/>
        </w:rPr>
        <w:t>19</w:t>
      </w:r>
      <w:r w:rsidRPr="00975812">
        <w:rPr>
          <w:rFonts w:ascii="Arial" w:eastAsiaTheme="minorHAnsi" w:hAnsi="Arial" w:cs="Arial"/>
          <w:b/>
        </w:rPr>
        <w:t xml:space="preserve">“You shall not steal. </w:t>
      </w:r>
      <w:r w:rsidRPr="00975812">
        <w:rPr>
          <w:rFonts w:ascii="Arial" w:eastAsiaTheme="minorHAnsi" w:hAnsi="Arial" w:cs="Arial"/>
          <w:b/>
          <w:vertAlign w:val="superscript"/>
        </w:rPr>
        <w:t>20</w:t>
      </w:r>
      <w:r w:rsidRPr="00975812">
        <w:rPr>
          <w:rFonts w:ascii="Arial" w:eastAsiaTheme="minorHAnsi" w:hAnsi="Arial" w:cs="Arial"/>
          <w:b/>
        </w:rPr>
        <w:t xml:space="preserve">“You shall not give false testimony against your neighbor. </w:t>
      </w:r>
      <w:r w:rsidRPr="00975812">
        <w:rPr>
          <w:rFonts w:ascii="Arial" w:eastAsiaTheme="minorHAnsi" w:hAnsi="Arial" w:cs="Arial"/>
          <w:b/>
          <w:vertAlign w:val="superscript"/>
        </w:rPr>
        <w:t>21</w:t>
      </w:r>
      <w:r w:rsidRPr="00975812">
        <w:rPr>
          <w:rFonts w:ascii="Arial" w:eastAsiaTheme="minorHAnsi" w:hAnsi="Arial" w:cs="Arial"/>
          <w:b/>
        </w:rPr>
        <w:t xml:space="preserve">“You shall not covet your neighbor’s wife. You shall not set your desire on your neighbor’s house or land, his manservant or maidservant, his ox or donkey, or anything that belongs to your neighbor.” </w:t>
      </w:r>
      <w:r w:rsidRPr="00975812">
        <w:rPr>
          <w:rFonts w:ascii="Arial" w:eastAsiaTheme="minorHAnsi" w:hAnsi="Arial" w:cs="Arial"/>
          <w:b/>
          <w:vertAlign w:val="superscript"/>
        </w:rPr>
        <w:t xml:space="preserve">22 </w:t>
      </w:r>
      <w:r w:rsidRPr="00975812">
        <w:rPr>
          <w:rFonts w:ascii="Arial" w:eastAsiaTheme="minorHAnsi" w:hAnsi="Arial" w:cs="Arial"/>
          <w:b/>
        </w:rPr>
        <w:t xml:space="preserve">These are the commandments the </w:t>
      </w:r>
      <w:r w:rsidRPr="00975812">
        <w:rPr>
          <w:rFonts w:ascii="Arial" w:eastAsiaTheme="minorHAnsi" w:hAnsi="Arial" w:cs="Arial"/>
          <w:b/>
          <w:smallCaps/>
        </w:rPr>
        <w:t>Lord</w:t>
      </w:r>
      <w:r w:rsidRPr="00975812">
        <w:rPr>
          <w:rFonts w:ascii="Arial" w:eastAsiaTheme="minorHAnsi" w:hAnsi="Arial" w:cs="Arial"/>
          <w:b/>
        </w:rPr>
        <w:t xml:space="preserve"> proclaimed in a loud voice to your whole assembly there on the mountain from out of the fire, the cloud and the deep darkness; and he added nothing more. Then he wrote them on two stone tablets and gave them to me. </w:t>
      </w:r>
      <w:r w:rsidRPr="00975812">
        <w:rPr>
          <w:rFonts w:ascii="Arial" w:eastAsiaTheme="minorHAnsi" w:hAnsi="Arial" w:cs="Arial"/>
          <w:b/>
          <w:vertAlign w:val="superscript"/>
        </w:rPr>
        <w:t xml:space="preserve">23 </w:t>
      </w:r>
      <w:r w:rsidRPr="00975812">
        <w:rPr>
          <w:rFonts w:ascii="Arial" w:eastAsiaTheme="minorHAnsi" w:hAnsi="Arial" w:cs="Arial"/>
          <w:b/>
        </w:rPr>
        <w:t xml:space="preserve">When you heard the voice out of the darkness, while the mountain was ablaze with fire, all the leading men of your tribes and your elders came to me. </w:t>
      </w:r>
      <w:r w:rsidRPr="00975812">
        <w:rPr>
          <w:rFonts w:ascii="Arial" w:eastAsiaTheme="minorHAnsi" w:hAnsi="Arial" w:cs="Arial"/>
          <w:b/>
          <w:vertAlign w:val="superscript"/>
        </w:rPr>
        <w:t xml:space="preserve">24 </w:t>
      </w:r>
      <w:r w:rsidRPr="00975812">
        <w:rPr>
          <w:rFonts w:ascii="Arial" w:eastAsiaTheme="minorHAnsi" w:hAnsi="Arial" w:cs="Arial"/>
          <w:b/>
        </w:rPr>
        <w:t xml:space="preserve">And you said, “The </w:t>
      </w:r>
      <w:r w:rsidRPr="00975812">
        <w:rPr>
          <w:rFonts w:ascii="Arial" w:eastAsiaTheme="minorHAnsi" w:hAnsi="Arial" w:cs="Arial"/>
          <w:b/>
          <w:smallCaps/>
        </w:rPr>
        <w:t>Lord</w:t>
      </w:r>
      <w:r w:rsidRPr="00975812">
        <w:rPr>
          <w:rFonts w:ascii="Arial" w:eastAsiaTheme="minorHAnsi" w:hAnsi="Arial" w:cs="Arial"/>
          <w:b/>
        </w:rPr>
        <w:t xml:space="preserve"> our God has shown us his glory and his majesty, and we have heard his voice from the fire. Today we have seen that a man can live even if God speaks with him. </w:t>
      </w:r>
      <w:r w:rsidRPr="00975812">
        <w:rPr>
          <w:rFonts w:ascii="Arial" w:eastAsiaTheme="minorHAnsi" w:hAnsi="Arial" w:cs="Arial"/>
          <w:b/>
          <w:vertAlign w:val="superscript"/>
        </w:rPr>
        <w:t xml:space="preserve">25 </w:t>
      </w:r>
      <w:r w:rsidRPr="00975812">
        <w:rPr>
          <w:rFonts w:ascii="Arial" w:eastAsiaTheme="minorHAnsi" w:hAnsi="Arial" w:cs="Arial"/>
          <w:b/>
        </w:rPr>
        <w:t xml:space="preserve">But now, why should we die? This great fire will consume </w:t>
      </w:r>
      <w:r w:rsidRPr="00975812">
        <w:rPr>
          <w:rFonts w:ascii="Arial" w:eastAsiaTheme="minorHAnsi" w:hAnsi="Arial" w:cs="Arial"/>
          <w:b/>
        </w:rPr>
        <w:lastRenderedPageBreak/>
        <w:t xml:space="preserve">us, and we will die if we hear the voice of the </w:t>
      </w:r>
      <w:r w:rsidRPr="00975812">
        <w:rPr>
          <w:rFonts w:ascii="Arial" w:eastAsiaTheme="minorHAnsi" w:hAnsi="Arial" w:cs="Arial"/>
          <w:b/>
          <w:smallCaps/>
        </w:rPr>
        <w:t>Lord</w:t>
      </w:r>
      <w:r w:rsidRPr="00975812">
        <w:rPr>
          <w:rFonts w:ascii="Arial" w:eastAsiaTheme="minorHAnsi" w:hAnsi="Arial" w:cs="Arial"/>
          <w:b/>
        </w:rPr>
        <w:t xml:space="preserve"> our God any longer. </w:t>
      </w:r>
      <w:r w:rsidRPr="00975812">
        <w:rPr>
          <w:rFonts w:ascii="Arial" w:eastAsiaTheme="minorHAnsi" w:hAnsi="Arial" w:cs="Arial"/>
          <w:b/>
          <w:vertAlign w:val="superscript"/>
        </w:rPr>
        <w:t xml:space="preserve">26 </w:t>
      </w:r>
      <w:r w:rsidRPr="00975812">
        <w:rPr>
          <w:rFonts w:ascii="Arial" w:eastAsiaTheme="minorHAnsi" w:hAnsi="Arial" w:cs="Arial"/>
          <w:b/>
        </w:rPr>
        <w:t xml:space="preserve">For what mortal man has ever heard the voice of the living God speaking out of fire, as we have, and survived? </w:t>
      </w:r>
      <w:r w:rsidRPr="00975812">
        <w:rPr>
          <w:rFonts w:ascii="Arial" w:eastAsiaTheme="minorHAnsi" w:hAnsi="Arial" w:cs="Arial"/>
          <w:b/>
          <w:vertAlign w:val="superscript"/>
        </w:rPr>
        <w:t xml:space="preserve">27 </w:t>
      </w:r>
      <w:r w:rsidRPr="00975812">
        <w:rPr>
          <w:rFonts w:ascii="Arial" w:eastAsiaTheme="minorHAnsi" w:hAnsi="Arial" w:cs="Arial"/>
          <w:b/>
        </w:rPr>
        <w:t xml:space="preserve">Go near and listen to all that the </w:t>
      </w:r>
      <w:r w:rsidRPr="00975812">
        <w:rPr>
          <w:rFonts w:ascii="Arial" w:eastAsiaTheme="minorHAnsi" w:hAnsi="Arial" w:cs="Arial"/>
          <w:b/>
          <w:smallCaps/>
        </w:rPr>
        <w:t>Lord</w:t>
      </w:r>
      <w:r w:rsidRPr="00975812">
        <w:rPr>
          <w:rFonts w:ascii="Arial" w:eastAsiaTheme="minorHAnsi" w:hAnsi="Arial" w:cs="Arial"/>
          <w:b/>
        </w:rPr>
        <w:t xml:space="preserve"> our God says. Then tell us whatever the </w:t>
      </w:r>
      <w:r w:rsidRPr="00975812">
        <w:rPr>
          <w:rFonts w:ascii="Arial" w:eastAsiaTheme="minorHAnsi" w:hAnsi="Arial" w:cs="Arial"/>
          <w:b/>
          <w:smallCaps/>
        </w:rPr>
        <w:t>Lord</w:t>
      </w:r>
      <w:r w:rsidRPr="00975812">
        <w:rPr>
          <w:rFonts w:ascii="Arial" w:eastAsiaTheme="minorHAnsi" w:hAnsi="Arial" w:cs="Arial"/>
          <w:b/>
        </w:rPr>
        <w:t xml:space="preserve"> our God tells you. We will listen and obey.” </w:t>
      </w:r>
      <w:r w:rsidRPr="00975812">
        <w:rPr>
          <w:rFonts w:ascii="Arial" w:eastAsiaTheme="minorHAnsi" w:hAnsi="Arial" w:cs="Arial"/>
          <w:b/>
          <w:vertAlign w:val="superscript"/>
        </w:rPr>
        <w:t xml:space="preserve">28 </w:t>
      </w:r>
      <w:r w:rsidRPr="00975812">
        <w:rPr>
          <w:rFonts w:ascii="Arial" w:eastAsiaTheme="minorHAnsi" w:hAnsi="Arial" w:cs="Arial"/>
          <w:b/>
        </w:rPr>
        <w:t xml:space="preserve">The </w:t>
      </w:r>
      <w:r w:rsidRPr="00975812">
        <w:rPr>
          <w:rFonts w:ascii="Arial" w:eastAsiaTheme="minorHAnsi" w:hAnsi="Arial" w:cs="Arial"/>
          <w:b/>
          <w:smallCaps/>
        </w:rPr>
        <w:t>Lord</w:t>
      </w:r>
      <w:r w:rsidRPr="00975812">
        <w:rPr>
          <w:rFonts w:ascii="Arial" w:eastAsiaTheme="minorHAnsi" w:hAnsi="Arial" w:cs="Arial"/>
          <w:b/>
        </w:rPr>
        <w:t xml:space="preserve"> heard you when you spoke to me and the </w:t>
      </w:r>
      <w:r w:rsidRPr="00975812">
        <w:rPr>
          <w:rFonts w:ascii="Arial" w:eastAsiaTheme="minorHAnsi" w:hAnsi="Arial" w:cs="Arial"/>
          <w:b/>
          <w:smallCaps/>
        </w:rPr>
        <w:t>Lord</w:t>
      </w:r>
      <w:r w:rsidRPr="00975812">
        <w:rPr>
          <w:rFonts w:ascii="Arial" w:eastAsiaTheme="minorHAnsi" w:hAnsi="Arial" w:cs="Arial"/>
          <w:b/>
        </w:rPr>
        <w:t xml:space="preserve"> said to me, “I have heard what this people said to you. Everything they said was good. </w:t>
      </w:r>
      <w:r w:rsidRPr="00975812">
        <w:rPr>
          <w:rFonts w:ascii="Arial" w:eastAsiaTheme="minorHAnsi" w:hAnsi="Arial" w:cs="Arial"/>
          <w:b/>
          <w:vertAlign w:val="superscript"/>
        </w:rPr>
        <w:t xml:space="preserve">29 </w:t>
      </w:r>
      <w:r w:rsidRPr="00975812">
        <w:rPr>
          <w:rFonts w:ascii="Arial" w:eastAsiaTheme="minorHAnsi" w:hAnsi="Arial" w:cs="Arial"/>
          <w:b/>
        </w:rPr>
        <w:t xml:space="preserve">Oh, that their hearts would be inclined to fear me and keep all my commands always, so that it might go well with them and their children forever! </w:t>
      </w:r>
      <w:r w:rsidRPr="00975812">
        <w:rPr>
          <w:rFonts w:ascii="Arial" w:eastAsiaTheme="minorHAnsi" w:hAnsi="Arial" w:cs="Arial"/>
          <w:b/>
          <w:vertAlign w:val="superscript"/>
        </w:rPr>
        <w:t xml:space="preserve">30 </w:t>
      </w:r>
      <w:r w:rsidRPr="00975812">
        <w:rPr>
          <w:rFonts w:ascii="Arial" w:eastAsiaTheme="minorHAnsi" w:hAnsi="Arial" w:cs="Arial"/>
          <w:b/>
        </w:rPr>
        <w:t xml:space="preserve">“Go, tell them to return to their tents. </w:t>
      </w:r>
      <w:r w:rsidRPr="00975812">
        <w:rPr>
          <w:rFonts w:ascii="Arial" w:eastAsiaTheme="minorHAnsi" w:hAnsi="Arial" w:cs="Arial"/>
          <w:b/>
          <w:vertAlign w:val="superscript"/>
        </w:rPr>
        <w:t xml:space="preserve">31 </w:t>
      </w:r>
      <w:r w:rsidRPr="00975812">
        <w:rPr>
          <w:rFonts w:ascii="Arial" w:eastAsiaTheme="minorHAnsi" w:hAnsi="Arial" w:cs="Arial"/>
          <w:b/>
        </w:rPr>
        <w:t xml:space="preserve">But you stay here with me so that I may give you all the commands, decrees and laws you are to teach them to follow in the land I am giving them to possess.” </w:t>
      </w:r>
      <w:r w:rsidRPr="00975812">
        <w:rPr>
          <w:rFonts w:ascii="Arial" w:eastAsiaTheme="minorHAnsi" w:hAnsi="Arial" w:cs="Arial"/>
          <w:b/>
          <w:vertAlign w:val="superscript"/>
        </w:rPr>
        <w:t xml:space="preserve">32 </w:t>
      </w:r>
      <w:r w:rsidRPr="00975812">
        <w:rPr>
          <w:rFonts w:ascii="Arial" w:eastAsiaTheme="minorHAnsi" w:hAnsi="Arial" w:cs="Arial"/>
          <w:b/>
        </w:rPr>
        <w:t xml:space="preserve">So be careful to do what the </w:t>
      </w:r>
      <w:r w:rsidRPr="00975812">
        <w:rPr>
          <w:rFonts w:ascii="Arial" w:eastAsiaTheme="minorHAnsi" w:hAnsi="Arial" w:cs="Arial"/>
          <w:b/>
          <w:smallCaps/>
        </w:rPr>
        <w:t>Lord</w:t>
      </w:r>
      <w:r w:rsidRPr="00975812">
        <w:rPr>
          <w:rFonts w:ascii="Arial" w:eastAsiaTheme="minorHAnsi" w:hAnsi="Arial" w:cs="Arial"/>
          <w:b/>
        </w:rPr>
        <w:t xml:space="preserve"> your God has commanded you; do not turn aside to the right or to the left. </w:t>
      </w:r>
      <w:r w:rsidRPr="00975812">
        <w:rPr>
          <w:rFonts w:ascii="Arial" w:eastAsiaTheme="minorHAnsi" w:hAnsi="Arial" w:cs="Arial"/>
          <w:b/>
          <w:vertAlign w:val="superscript"/>
        </w:rPr>
        <w:t xml:space="preserve">33 </w:t>
      </w:r>
      <w:r w:rsidRPr="00975812">
        <w:rPr>
          <w:rFonts w:ascii="Arial" w:eastAsiaTheme="minorHAnsi" w:hAnsi="Arial" w:cs="Arial"/>
          <w:b/>
        </w:rPr>
        <w:t xml:space="preserve">Walk in all the way that the </w:t>
      </w:r>
      <w:r w:rsidRPr="00975812">
        <w:rPr>
          <w:rFonts w:ascii="Arial" w:eastAsiaTheme="minorHAnsi" w:hAnsi="Arial" w:cs="Arial"/>
          <w:b/>
          <w:smallCaps/>
        </w:rPr>
        <w:t>Lord</w:t>
      </w:r>
      <w:r w:rsidRPr="00975812">
        <w:rPr>
          <w:rFonts w:ascii="Arial" w:eastAsiaTheme="minorHAnsi" w:hAnsi="Arial" w:cs="Arial"/>
          <w:b/>
        </w:rPr>
        <w:t xml:space="preserve"> your God has commanded you, so that you may live and prosper and prolong your days in the land that you will possess. </w:t>
      </w:r>
    </w:p>
    <w:p w:rsidR="00FF2ADA" w:rsidRPr="00FF2ADA" w:rsidRDefault="00FF2ADA" w:rsidP="00FF2ADA">
      <w:pPr>
        <w:tabs>
          <w:tab w:val="left" w:pos="720"/>
        </w:tabs>
        <w:autoSpaceDE w:val="0"/>
        <w:autoSpaceDN w:val="0"/>
        <w:adjustRightInd w:val="0"/>
        <w:jc w:val="both"/>
        <w:rPr>
          <w:rFonts w:ascii="Arial" w:eastAsiaTheme="minorHAnsi" w:hAnsi="Arial" w:cs="Arial"/>
          <w:b/>
        </w:rPr>
      </w:pPr>
    </w:p>
    <w:p w:rsidR="005B6CF8" w:rsidRDefault="00FF2ADA" w:rsidP="005B6CF8">
      <w:pPr>
        <w:autoSpaceDE w:val="0"/>
        <w:autoSpaceDN w:val="0"/>
        <w:adjustRightInd w:val="0"/>
        <w:rPr>
          <w:rFonts w:ascii="Arial" w:eastAsiaTheme="minorHAnsi" w:hAnsi="Arial" w:cs="Arial"/>
        </w:rPr>
      </w:pPr>
      <w:r w:rsidRPr="00FF2ADA">
        <w:rPr>
          <w:rFonts w:ascii="Arial" w:eastAsiaTheme="minorHAnsi" w:hAnsi="Arial" w:cs="Arial"/>
          <w:b/>
          <w:bCs/>
          <w:szCs w:val="28"/>
        </w:rPr>
        <w:t>5:1</w:t>
      </w:r>
      <w:r w:rsidRPr="00FF2ADA">
        <w:rPr>
          <w:rFonts w:ascii="Arial" w:eastAsiaTheme="minorHAnsi" w:hAnsi="Arial" w:cs="Arial"/>
          <w:bCs/>
          <w:szCs w:val="28"/>
        </w:rPr>
        <w:t xml:space="preserve">    </w:t>
      </w:r>
      <w:r w:rsidRPr="00FF2ADA">
        <w:rPr>
          <w:rFonts w:ascii="Arial" w:eastAsiaTheme="minorHAnsi" w:hAnsi="Arial" w:cs="Arial"/>
          <w:bCs/>
          <w:i/>
          <w:szCs w:val="28"/>
        </w:rPr>
        <w:t>Hear, O Israel.</w:t>
      </w:r>
      <w:r w:rsidRPr="00FF2ADA">
        <w:rPr>
          <w:rFonts w:ascii="Arial" w:eastAsiaTheme="minorHAnsi" w:hAnsi="Arial" w:cs="Arial"/>
          <w:bCs/>
          <w:szCs w:val="28"/>
        </w:rPr>
        <w:t xml:space="preserve"> See note on 4:1.</w:t>
      </w:r>
      <w:r w:rsidR="005B6CF8" w:rsidRPr="005B6CF8">
        <w:rPr>
          <w:rFonts w:ascii="Arial" w:eastAsiaTheme="minorHAnsi" w:hAnsi="Arial" w:cs="Arial"/>
        </w:rPr>
        <w:t xml:space="preserve"> </w:t>
      </w:r>
      <w:r w:rsidR="005B6CF8">
        <w:rPr>
          <w:rFonts w:ascii="Arial" w:eastAsiaTheme="minorHAnsi" w:hAnsi="Arial" w:cs="Arial"/>
        </w:rPr>
        <w:t>(CSB)</w:t>
      </w:r>
    </w:p>
    <w:p w:rsidR="005B6CF8" w:rsidRPr="00FF2ADA" w:rsidRDefault="005B6CF8" w:rsidP="005B6CF8">
      <w:pPr>
        <w:autoSpaceDE w:val="0"/>
        <w:autoSpaceDN w:val="0"/>
        <w:adjustRightInd w:val="0"/>
        <w:rPr>
          <w:rFonts w:ascii="Arial" w:eastAsiaTheme="minorHAnsi" w:hAnsi="Arial" w:cs="Arial"/>
        </w:rPr>
      </w:pPr>
    </w:p>
    <w:p w:rsidR="00FF2ADA" w:rsidRDefault="00FF2ADA" w:rsidP="00FF2ADA">
      <w:pPr>
        <w:autoSpaceDE w:val="0"/>
        <w:autoSpaceDN w:val="0"/>
        <w:adjustRightInd w:val="0"/>
        <w:rPr>
          <w:rFonts w:ascii="Arial" w:eastAsiaTheme="minorHAnsi" w:hAnsi="Arial" w:cs="Arial"/>
        </w:rPr>
      </w:pPr>
      <w:r w:rsidRPr="00FF2ADA">
        <w:rPr>
          <w:rFonts w:ascii="Arial" w:eastAsiaTheme="minorHAnsi" w:hAnsi="Arial" w:cs="Arial"/>
          <w:b/>
        </w:rPr>
        <w:t>5:2</w:t>
      </w:r>
      <w:r w:rsidRPr="00FF2ADA">
        <w:rPr>
          <w:rFonts w:ascii="Arial" w:eastAsiaTheme="minorHAnsi" w:hAnsi="Arial" w:cs="Arial"/>
        </w:rPr>
        <w:t xml:space="preserve">    </w:t>
      </w:r>
      <w:r w:rsidRPr="00FF2ADA">
        <w:rPr>
          <w:rFonts w:ascii="Arial" w:eastAsiaTheme="minorHAnsi" w:hAnsi="Arial" w:cs="Arial"/>
          <w:i/>
        </w:rPr>
        <w:t>covenant with us at Horeb.</w:t>
      </w:r>
      <w:r w:rsidRPr="00FF2ADA">
        <w:rPr>
          <w:rFonts w:ascii="Arial" w:eastAsiaTheme="minorHAnsi" w:hAnsi="Arial" w:cs="Arial"/>
        </w:rPr>
        <w:t xml:space="preserve"> See note on Ex 19:5. God’s covenant with Israel, given at Mount Horeb (Sinai) and now being confirmed, bound Israel to the Lord as their absolute Sovereign, and to his laws and regulations as their way of life. Adherence to the covenant would bring to Israel the blessings of the Lord, while breaking the covenant would bring against them the punishments described as “curses” (see, e.g., 28:15–20). Jer 31:31–34 predicted the establishing of a new covenant, which made the Sinaitic covenant obsolete (see Heb 7:22; see also Heb 8:6–13; 10:15–18 and notes). See chart on “Major Covenants in the OT”.</w:t>
      </w:r>
      <w:r w:rsidR="005B6CF8" w:rsidRPr="005B6CF8">
        <w:rPr>
          <w:rFonts w:ascii="Arial" w:eastAsiaTheme="minorHAnsi" w:hAnsi="Arial" w:cs="Arial"/>
        </w:rPr>
        <w:t xml:space="preserve"> </w:t>
      </w:r>
      <w:r w:rsidR="005B6CF8">
        <w:rPr>
          <w:rFonts w:ascii="Arial" w:eastAsiaTheme="minorHAnsi" w:hAnsi="Arial" w:cs="Arial"/>
        </w:rPr>
        <w:t>(CSB)</w:t>
      </w:r>
    </w:p>
    <w:p w:rsidR="005B6CF8" w:rsidRPr="00FF2ADA" w:rsidRDefault="005B6CF8" w:rsidP="00FF2ADA">
      <w:pPr>
        <w:autoSpaceDE w:val="0"/>
        <w:autoSpaceDN w:val="0"/>
        <w:adjustRightInd w:val="0"/>
        <w:rPr>
          <w:rFonts w:ascii="Arial" w:eastAsiaTheme="minorHAnsi" w:hAnsi="Arial" w:cs="Arial"/>
        </w:rPr>
      </w:pPr>
    </w:p>
    <w:p w:rsidR="00FF2ADA" w:rsidRDefault="00FF2ADA" w:rsidP="00FF2ADA">
      <w:pPr>
        <w:autoSpaceDE w:val="0"/>
        <w:autoSpaceDN w:val="0"/>
        <w:adjustRightInd w:val="0"/>
        <w:rPr>
          <w:rFonts w:ascii="Arial" w:eastAsiaTheme="minorHAnsi" w:hAnsi="Arial" w:cs="Arial"/>
        </w:rPr>
      </w:pPr>
      <w:r w:rsidRPr="00FF2ADA">
        <w:rPr>
          <w:rFonts w:ascii="Arial" w:eastAsiaTheme="minorHAnsi" w:hAnsi="Arial" w:cs="Arial"/>
          <w:b/>
        </w:rPr>
        <w:t>5:3</w:t>
      </w:r>
      <w:r w:rsidRPr="00FF2ADA">
        <w:rPr>
          <w:rFonts w:ascii="Arial" w:eastAsiaTheme="minorHAnsi" w:hAnsi="Arial" w:cs="Arial"/>
        </w:rPr>
        <w:t xml:space="preserve">    </w:t>
      </w:r>
      <w:r w:rsidRPr="00FF2ADA">
        <w:rPr>
          <w:rFonts w:ascii="Arial" w:eastAsiaTheme="minorHAnsi" w:hAnsi="Arial" w:cs="Arial"/>
          <w:i/>
        </w:rPr>
        <w:t>not with our fathers … but with us.</w:t>
      </w:r>
      <w:r w:rsidRPr="00FF2ADA">
        <w:rPr>
          <w:rFonts w:ascii="Arial" w:eastAsiaTheme="minorHAnsi" w:hAnsi="Arial" w:cs="Arial"/>
        </w:rPr>
        <w:t xml:space="preserve"> The covenant was made with those who were present at Sinai, but since they were representatives of the nation, it was made with all succeeding generations as well.</w:t>
      </w:r>
      <w:r w:rsidR="005B6CF8" w:rsidRPr="005B6CF8">
        <w:rPr>
          <w:rFonts w:ascii="Arial" w:eastAsiaTheme="minorHAnsi" w:hAnsi="Arial" w:cs="Arial"/>
        </w:rPr>
        <w:t xml:space="preserve"> </w:t>
      </w:r>
      <w:r w:rsidR="005B6CF8">
        <w:rPr>
          <w:rFonts w:ascii="Arial" w:eastAsiaTheme="minorHAnsi" w:hAnsi="Arial" w:cs="Arial"/>
        </w:rPr>
        <w:t>(CSB)</w:t>
      </w:r>
    </w:p>
    <w:p w:rsidR="00C311A0" w:rsidRDefault="00C311A0" w:rsidP="00FF2ADA">
      <w:pPr>
        <w:autoSpaceDE w:val="0"/>
        <w:autoSpaceDN w:val="0"/>
        <w:adjustRightInd w:val="0"/>
        <w:rPr>
          <w:rFonts w:ascii="Arial" w:eastAsiaTheme="minorHAnsi" w:hAnsi="Arial" w:cs="Arial"/>
        </w:rPr>
      </w:pPr>
    </w:p>
    <w:p w:rsidR="00C311A0" w:rsidRDefault="00C311A0" w:rsidP="00FF2ADA">
      <w:pPr>
        <w:autoSpaceDE w:val="0"/>
        <w:autoSpaceDN w:val="0"/>
        <w:adjustRightInd w:val="0"/>
        <w:rPr>
          <w:rFonts w:ascii="Arial" w:eastAsiaTheme="minorHAnsi" w:hAnsi="Arial" w:cs="Arial"/>
        </w:rPr>
      </w:pPr>
      <w:r w:rsidRPr="00C311A0">
        <w:rPr>
          <w:rFonts w:eastAsiaTheme="minorHAnsi"/>
        </w:rPr>
        <w:t>Given to the first generation of Israelites at Sinai, but the terms now apply</w:t>
      </w:r>
      <w:r>
        <w:rPr>
          <w:rFonts w:eastAsiaTheme="minorHAnsi"/>
        </w:rPr>
        <w:t xml:space="preserve"> to this second generation. </w:t>
      </w:r>
      <w:r w:rsidRPr="00C311A0">
        <w:rPr>
          <w:rFonts w:eastAsiaTheme="minorHAnsi"/>
        </w:rPr>
        <w:t>Chem: “Before the birth of Christ no teaching was ever revealed in the church with such great miracles and testimonies as the promulgation of the Law” (</w:t>
      </w:r>
      <w:r w:rsidRPr="00C311A0">
        <w:rPr>
          <w:rFonts w:eastAsiaTheme="minorHAnsi"/>
          <w:i/>
        </w:rPr>
        <w:t>LTh</w:t>
      </w:r>
      <w:r w:rsidRPr="00C311A0">
        <w:rPr>
          <w:rFonts w:eastAsiaTheme="minorHAnsi"/>
        </w:rPr>
        <w:t xml:space="preserve"> 2:354).</w:t>
      </w:r>
      <w:r>
        <w:rPr>
          <w:rFonts w:eastAsiaTheme="minorHAnsi"/>
        </w:rPr>
        <w:t xml:space="preserve"> (TLSB) </w:t>
      </w:r>
    </w:p>
    <w:p w:rsidR="00961BC9" w:rsidRDefault="00961BC9" w:rsidP="00FF2ADA">
      <w:pPr>
        <w:autoSpaceDE w:val="0"/>
        <w:autoSpaceDN w:val="0"/>
        <w:adjustRightInd w:val="0"/>
        <w:rPr>
          <w:rFonts w:ascii="Arial" w:eastAsiaTheme="minorHAnsi" w:hAnsi="Arial" w:cs="Arial"/>
        </w:rPr>
      </w:pPr>
    </w:p>
    <w:p w:rsidR="00C311A0" w:rsidRDefault="00C311A0" w:rsidP="00FF2ADA">
      <w:pPr>
        <w:autoSpaceDE w:val="0"/>
        <w:autoSpaceDN w:val="0"/>
        <w:adjustRightInd w:val="0"/>
        <w:rPr>
          <w:rFonts w:ascii="Arial" w:eastAsiaTheme="minorHAnsi" w:hAnsi="Arial" w:cs="Arial"/>
        </w:rPr>
      </w:pPr>
      <w:r w:rsidRPr="00C311A0">
        <w:rPr>
          <w:rFonts w:eastAsiaTheme="minorHAnsi"/>
          <w:b/>
        </w:rPr>
        <w:t>5:4</w:t>
      </w:r>
      <w:r w:rsidRPr="00C311A0">
        <w:rPr>
          <w:rFonts w:eastAsiaTheme="minorHAnsi"/>
        </w:rPr>
        <w:t xml:space="preserve"> </w:t>
      </w:r>
      <w:r w:rsidRPr="00C311A0">
        <w:rPr>
          <w:rFonts w:eastAsiaTheme="minorHAnsi"/>
          <w:i/>
        </w:rPr>
        <w:t>face to face</w:t>
      </w:r>
      <w:r w:rsidRPr="00C311A0">
        <w:rPr>
          <w:rFonts w:eastAsiaTheme="minorHAnsi"/>
        </w:rPr>
        <w:t>. The Lord spoke to them and heard their reply (4:12, 15).</w:t>
      </w:r>
      <w:r>
        <w:rPr>
          <w:rFonts w:eastAsiaTheme="minorHAnsi"/>
        </w:rPr>
        <w:t xml:space="preserve"> (TLSB)</w:t>
      </w:r>
    </w:p>
    <w:p w:rsidR="00C311A0" w:rsidRPr="00FF2ADA" w:rsidRDefault="00C311A0" w:rsidP="00FF2ADA">
      <w:pPr>
        <w:autoSpaceDE w:val="0"/>
        <w:autoSpaceDN w:val="0"/>
        <w:adjustRightInd w:val="0"/>
        <w:rPr>
          <w:rFonts w:ascii="Arial" w:eastAsiaTheme="minorHAnsi" w:hAnsi="Arial" w:cs="Arial"/>
        </w:rPr>
      </w:pPr>
    </w:p>
    <w:p w:rsidR="00FF2ADA" w:rsidRPr="00FF2ADA" w:rsidRDefault="00FF2ADA" w:rsidP="00FF2ADA">
      <w:pPr>
        <w:autoSpaceDE w:val="0"/>
        <w:autoSpaceDN w:val="0"/>
        <w:adjustRightInd w:val="0"/>
        <w:rPr>
          <w:rFonts w:ascii="Arial" w:eastAsiaTheme="minorHAnsi" w:hAnsi="Arial" w:cs="Arial"/>
        </w:rPr>
      </w:pPr>
      <w:r w:rsidRPr="00FF2ADA">
        <w:rPr>
          <w:rFonts w:ascii="Arial" w:eastAsiaTheme="minorHAnsi" w:hAnsi="Arial" w:cs="Arial"/>
          <w:b/>
        </w:rPr>
        <w:t>5:5</w:t>
      </w:r>
      <w:r w:rsidRPr="00FF2ADA">
        <w:rPr>
          <w:rFonts w:ascii="Arial" w:eastAsiaTheme="minorHAnsi" w:hAnsi="Arial" w:cs="Arial"/>
        </w:rPr>
        <w:t xml:space="preserve">    See vv. 23–26; Ex 20:18–21.</w:t>
      </w:r>
      <w:r w:rsidR="005B6CF8" w:rsidRPr="005B6CF8">
        <w:rPr>
          <w:rFonts w:ascii="Arial" w:eastAsiaTheme="minorHAnsi" w:hAnsi="Arial" w:cs="Arial"/>
        </w:rPr>
        <w:t xml:space="preserve"> </w:t>
      </w:r>
      <w:r w:rsidR="005B6CF8">
        <w:rPr>
          <w:rFonts w:ascii="Arial" w:eastAsiaTheme="minorHAnsi" w:hAnsi="Arial" w:cs="Arial"/>
        </w:rPr>
        <w:t>(CSB)</w:t>
      </w:r>
    </w:p>
    <w:p w:rsidR="00961BC9" w:rsidRDefault="00961BC9" w:rsidP="00FF2ADA">
      <w:pPr>
        <w:autoSpaceDE w:val="0"/>
        <w:autoSpaceDN w:val="0"/>
        <w:adjustRightInd w:val="0"/>
        <w:rPr>
          <w:rFonts w:ascii="Arial" w:eastAsiaTheme="minorHAnsi" w:hAnsi="Arial" w:cs="Arial"/>
          <w:b/>
        </w:rPr>
      </w:pPr>
    </w:p>
    <w:p w:rsidR="00C311A0" w:rsidRDefault="00C311A0" w:rsidP="00FF2ADA">
      <w:pPr>
        <w:autoSpaceDE w:val="0"/>
        <w:autoSpaceDN w:val="0"/>
        <w:adjustRightInd w:val="0"/>
        <w:rPr>
          <w:rFonts w:ascii="Arial" w:eastAsiaTheme="minorHAnsi" w:hAnsi="Arial" w:cs="Arial"/>
          <w:b/>
        </w:rPr>
      </w:pPr>
      <w:r w:rsidRPr="00C311A0">
        <w:rPr>
          <w:rFonts w:eastAsiaTheme="minorHAnsi"/>
          <w:b/>
        </w:rPr>
        <w:t>5:5</w:t>
      </w:r>
      <w:r w:rsidRPr="00C311A0">
        <w:rPr>
          <w:rFonts w:eastAsiaTheme="minorHAnsi"/>
        </w:rPr>
        <w:t xml:space="preserve"> </w:t>
      </w:r>
      <w:r w:rsidRPr="00C311A0">
        <w:rPr>
          <w:rFonts w:eastAsiaTheme="minorHAnsi"/>
          <w:i/>
        </w:rPr>
        <w:t>I stood between</w:t>
      </w:r>
      <w:r w:rsidRPr="00C311A0">
        <w:rPr>
          <w:rFonts w:eastAsiaTheme="minorHAnsi"/>
        </w:rPr>
        <w:t>. Moses served as the mediator between God and His people at Sinai, carrying messages back and forth during the preparation for the covenant (Ex 19) and</w:t>
      </w:r>
      <w:r>
        <w:rPr>
          <w:rFonts w:eastAsiaTheme="minorHAnsi"/>
        </w:rPr>
        <w:t xml:space="preserve"> </w:t>
      </w:r>
      <w:r w:rsidRPr="00C311A0">
        <w:rPr>
          <w:rFonts w:eastAsiaTheme="minorHAnsi"/>
        </w:rPr>
        <w:t>for the ratification (Ex 24). We see in Moses a preview of our Lord Jesus Christ, who mediates between God and us (1Tm 2:5).</w:t>
      </w:r>
      <w:r>
        <w:rPr>
          <w:rFonts w:eastAsiaTheme="minorHAnsi"/>
        </w:rPr>
        <w:t xml:space="preserve"> (TLSB)</w:t>
      </w:r>
    </w:p>
    <w:p w:rsidR="00C311A0" w:rsidRDefault="00C311A0" w:rsidP="00FF2ADA">
      <w:pPr>
        <w:autoSpaceDE w:val="0"/>
        <w:autoSpaceDN w:val="0"/>
        <w:adjustRightInd w:val="0"/>
        <w:rPr>
          <w:rFonts w:ascii="Arial" w:eastAsiaTheme="minorHAnsi" w:hAnsi="Arial" w:cs="Arial"/>
          <w:b/>
        </w:rPr>
      </w:pPr>
    </w:p>
    <w:p w:rsidR="00FF2ADA" w:rsidRDefault="00FF2ADA" w:rsidP="00FF2ADA">
      <w:pPr>
        <w:autoSpaceDE w:val="0"/>
        <w:autoSpaceDN w:val="0"/>
        <w:adjustRightInd w:val="0"/>
        <w:rPr>
          <w:rFonts w:ascii="Arial" w:eastAsiaTheme="minorHAnsi" w:hAnsi="Arial" w:cs="Arial"/>
        </w:rPr>
      </w:pPr>
      <w:r w:rsidRPr="00FF2ADA">
        <w:rPr>
          <w:rFonts w:ascii="Arial" w:eastAsiaTheme="minorHAnsi" w:hAnsi="Arial" w:cs="Arial"/>
          <w:b/>
        </w:rPr>
        <w:t>5:6–21</w:t>
      </w:r>
      <w:r w:rsidRPr="00FF2ADA">
        <w:rPr>
          <w:rFonts w:ascii="Arial" w:eastAsiaTheme="minorHAnsi" w:hAnsi="Arial" w:cs="Arial"/>
        </w:rPr>
        <w:t xml:space="preserve">    The Ten Commandments are both the basis and the heart of Israel’s relationship with the Lord. It is almost impossible to exaggerate their effect on subsequent history. They constitute the basis of moral principles throughout the Western world, and they summarize how faith in the one true God will respond to his goodness in worship and conduct (see notes on Ex 20:3–17).</w:t>
      </w:r>
      <w:r w:rsidR="005B6CF8" w:rsidRPr="005B6CF8">
        <w:rPr>
          <w:rFonts w:ascii="Arial" w:eastAsiaTheme="minorHAnsi" w:hAnsi="Arial" w:cs="Arial"/>
        </w:rPr>
        <w:t xml:space="preserve"> </w:t>
      </w:r>
      <w:r w:rsidR="005B6CF8">
        <w:rPr>
          <w:rFonts w:ascii="Arial" w:eastAsiaTheme="minorHAnsi" w:hAnsi="Arial" w:cs="Arial"/>
        </w:rPr>
        <w:t>(CSB)</w:t>
      </w:r>
    </w:p>
    <w:p w:rsidR="00C311A0" w:rsidRDefault="00C311A0" w:rsidP="00C311A0">
      <w:pPr>
        <w:autoSpaceDE w:val="0"/>
        <w:autoSpaceDN w:val="0"/>
        <w:adjustRightInd w:val="0"/>
        <w:spacing w:before="180"/>
        <w:rPr>
          <w:rFonts w:ascii="Arial" w:eastAsiaTheme="minorHAnsi" w:hAnsi="Arial" w:cs="Arial"/>
        </w:rPr>
      </w:pPr>
      <w:r w:rsidRPr="00C311A0">
        <w:rPr>
          <w:rFonts w:eastAsiaTheme="minorHAnsi"/>
          <w:b/>
        </w:rPr>
        <w:t>5:6</w:t>
      </w:r>
      <w:r w:rsidRPr="00C311A0">
        <w:rPr>
          <w:rFonts w:eastAsiaTheme="minorHAnsi"/>
        </w:rPr>
        <w:t xml:space="preserve"> God introduces Himself—part of a standard suzerain-vassal agreement of the ancient Near East. In these pacts, the ruler begins the agreement with a preamble (“I am the </w:t>
      </w:r>
      <w:r w:rsidRPr="00C311A0">
        <w:rPr>
          <w:rFonts w:eastAsiaTheme="minorHAnsi"/>
          <w:smallCaps/>
        </w:rPr>
        <w:t>Lord</w:t>
      </w:r>
      <w:r w:rsidRPr="00C311A0">
        <w:rPr>
          <w:rFonts w:eastAsiaTheme="minorHAnsi"/>
        </w:rPr>
        <w:t xml:space="preserve"> your God”), followed by a historic prologue (“who brought you out of the land of Egypt, out of the house of slavery”). This verse is critical for our understanding of the covenant. These Commandments were given to people who were already called and redeemed by God in order that they might show their love for God. They were not given to sinners in order for them to achieve justification, which they</w:t>
      </w:r>
      <w:r>
        <w:rPr>
          <w:rFonts w:eastAsiaTheme="minorHAnsi"/>
        </w:rPr>
        <w:t xml:space="preserve"> </w:t>
      </w:r>
      <w:r w:rsidRPr="00C311A0">
        <w:rPr>
          <w:rFonts w:eastAsiaTheme="minorHAnsi"/>
        </w:rPr>
        <w:t xml:space="preserve">had already received by faith (Gn 15:6; Rm 4). </w:t>
      </w:r>
      <w:r>
        <w:rPr>
          <w:rFonts w:eastAsiaTheme="minorHAnsi"/>
        </w:rPr>
        <w:t>(TLSB)</w:t>
      </w:r>
    </w:p>
    <w:p w:rsidR="00C311A0" w:rsidRPr="00FF2ADA" w:rsidRDefault="00C311A0" w:rsidP="00FF2ADA">
      <w:pPr>
        <w:autoSpaceDE w:val="0"/>
        <w:autoSpaceDN w:val="0"/>
        <w:adjustRightInd w:val="0"/>
        <w:rPr>
          <w:rFonts w:ascii="Arial" w:eastAsiaTheme="minorHAnsi" w:hAnsi="Arial" w:cs="Arial"/>
        </w:rPr>
      </w:pPr>
    </w:p>
    <w:p w:rsidR="00FF2ADA" w:rsidRDefault="00FF2ADA" w:rsidP="00FF2ADA">
      <w:pPr>
        <w:autoSpaceDE w:val="0"/>
        <w:autoSpaceDN w:val="0"/>
        <w:adjustRightInd w:val="0"/>
        <w:rPr>
          <w:rFonts w:ascii="Arial" w:eastAsiaTheme="minorHAnsi" w:hAnsi="Arial" w:cs="Arial"/>
        </w:rPr>
      </w:pPr>
      <w:r w:rsidRPr="00FF2ADA">
        <w:rPr>
          <w:rFonts w:ascii="Arial" w:eastAsiaTheme="minorHAnsi" w:hAnsi="Arial" w:cs="Arial"/>
          <w:b/>
        </w:rPr>
        <w:t>5:12</w:t>
      </w:r>
      <w:r w:rsidRPr="00FF2ADA">
        <w:rPr>
          <w:rFonts w:ascii="Arial" w:eastAsiaTheme="minorHAnsi" w:hAnsi="Arial" w:cs="Arial"/>
        </w:rPr>
        <w:t xml:space="preserve">    </w:t>
      </w:r>
      <w:r w:rsidRPr="00FF2ADA">
        <w:rPr>
          <w:rFonts w:ascii="Arial" w:eastAsiaTheme="minorHAnsi" w:hAnsi="Arial" w:cs="Arial"/>
          <w:i/>
        </w:rPr>
        <w:t xml:space="preserve">as the </w:t>
      </w:r>
      <w:r w:rsidRPr="00FF2ADA">
        <w:rPr>
          <w:rFonts w:ascii="Arial" w:eastAsiaTheme="minorHAnsi" w:hAnsi="Arial" w:cs="Arial"/>
          <w:i/>
          <w:smallCaps/>
        </w:rPr>
        <w:t>Lord</w:t>
      </w:r>
      <w:r w:rsidRPr="00FF2ADA">
        <w:rPr>
          <w:rFonts w:ascii="Arial" w:eastAsiaTheme="minorHAnsi" w:hAnsi="Arial" w:cs="Arial"/>
          <w:i/>
        </w:rPr>
        <w:t xml:space="preserve"> your God has commanded you.</w:t>
      </w:r>
      <w:r w:rsidRPr="00FF2ADA">
        <w:rPr>
          <w:rFonts w:ascii="Arial" w:eastAsiaTheme="minorHAnsi" w:hAnsi="Arial" w:cs="Arial"/>
        </w:rPr>
        <w:t xml:space="preserve"> Missing from the parallel verse in Exodus (20:8), this clause reminds the people of the divine origin of the Ten Commandments 40 years earlier (see vv. 15–16).</w:t>
      </w:r>
      <w:r w:rsidR="005B6CF8" w:rsidRPr="005B6CF8">
        <w:rPr>
          <w:rFonts w:ascii="Arial" w:eastAsiaTheme="minorHAnsi" w:hAnsi="Arial" w:cs="Arial"/>
        </w:rPr>
        <w:t xml:space="preserve"> </w:t>
      </w:r>
      <w:r w:rsidR="005B6CF8">
        <w:rPr>
          <w:rFonts w:ascii="Arial" w:eastAsiaTheme="minorHAnsi" w:hAnsi="Arial" w:cs="Arial"/>
        </w:rPr>
        <w:t>(CSB)</w:t>
      </w:r>
    </w:p>
    <w:p w:rsidR="005B6CF8" w:rsidRPr="00FF2ADA" w:rsidRDefault="005B6CF8" w:rsidP="00FF2ADA">
      <w:pPr>
        <w:autoSpaceDE w:val="0"/>
        <w:autoSpaceDN w:val="0"/>
        <w:adjustRightInd w:val="0"/>
        <w:rPr>
          <w:rFonts w:ascii="Arial" w:eastAsiaTheme="minorHAnsi" w:hAnsi="Arial" w:cs="Arial"/>
        </w:rPr>
      </w:pPr>
    </w:p>
    <w:p w:rsidR="00961BC9" w:rsidRDefault="00FF2ADA" w:rsidP="00FF2ADA">
      <w:pPr>
        <w:autoSpaceDE w:val="0"/>
        <w:autoSpaceDN w:val="0"/>
        <w:adjustRightInd w:val="0"/>
        <w:rPr>
          <w:rFonts w:eastAsiaTheme="minorHAnsi"/>
        </w:rPr>
      </w:pPr>
      <w:r w:rsidRPr="00FF2ADA">
        <w:rPr>
          <w:rFonts w:ascii="Arial" w:eastAsiaTheme="minorHAnsi" w:hAnsi="Arial" w:cs="Arial"/>
          <w:b/>
        </w:rPr>
        <w:t>5:14</w:t>
      </w:r>
      <w:r w:rsidRPr="00FF2ADA">
        <w:rPr>
          <w:rFonts w:ascii="Arial" w:eastAsiaTheme="minorHAnsi" w:hAnsi="Arial" w:cs="Arial"/>
        </w:rPr>
        <w:t xml:space="preserve">    </w:t>
      </w:r>
      <w:r w:rsidR="00961BC9" w:rsidRPr="00961BC9">
        <w:rPr>
          <w:rFonts w:eastAsiaTheme="minorHAnsi"/>
        </w:rPr>
        <w:t>Text differs from Ex 20:8–11.</w:t>
      </w:r>
      <w:r w:rsidR="00961BC9">
        <w:rPr>
          <w:rFonts w:eastAsiaTheme="minorHAnsi"/>
        </w:rPr>
        <w:t xml:space="preserve"> (TLSB)</w:t>
      </w:r>
    </w:p>
    <w:p w:rsidR="00961BC9" w:rsidRDefault="00961BC9" w:rsidP="00FF2ADA">
      <w:pPr>
        <w:autoSpaceDE w:val="0"/>
        <w:autoSpaceDN w:val="0"/>
        <w:adjustRightInd w:val="0"/>
        <w:rPr>
          <w:rFonts w:eastAsiaTheme="minorHAnsi"/>
        </w:rPr>
      </w:pPr>
    </w:p>
    <w:p w:rsidR="00961BC9" w:rsidRDefault="00961BC9" w:rsidP="00FF2ADA">
      <w:pPr>
        <w:autoSpaceDE w:val="0"/>
        <w:autoSpaceDN w:val="0"/>
        <w:adjustRightInd w:val="0"/>
        <w:rPr>
          <w:rFonts w:ascii="Arial" w:eastAsiaTheme="minorHAnsi" w:hAnsi="Arial" w:cs="Arial"/>
        </w:rPr>
      </w:pPr>
      <w:r>
        <w:rPr>
          <w:rFonts w:eastAsiaTheme="minorHAnsi"/>
        </w:rPr>
        <w:t xml:space="preserve">            </w:t>
      </w:r>
      <w:r w:rsidRPr="00961BC9">
        <w:rPr>
          <w:rFonts w:eastAsiaTheme="minorHAnsi"/>
          <w:i/>
        </w:rPr>
        <w:t>seventh day</w:t>
      </w:r>
      <w:r w:rsidRPr="00961BC9">
        <w:rPr>
          <w:rFonts w:eastAsiaTheme="minorHAnsi"/>
        </w:rPr>
        <w:t>. Chem</w:t>
      </w:r>
      <w:r>
        <w:rPr>
          <w:rFonts w:eastAsiaTheme="minorHAnsi"/>
        </w:rPr>
        <w:t>nitz</w:t>
      </w:r>
      <w:r w:rsidRPr="00961BC9">
        <w:rPr>
          <w:rFonts w:eastAsiaTheme="minorHAnsi"/>
        </w:rPr>
        <w:t>: “God has willed that in the observances of the Sabbath there be a memorial of the article of creation … that the people may be instructed by this teaching device to pray to God and to await His blessings, and that thus faith be strengthened” (</w:t>
      </w:r>
      <w:r w:rsidRPr="00961BC9">
        <w:rPr>
          <w:rFonts w:eastAsiaTheme="minorHAnsi"/>
          <w:i/>
        </w:rPr>
        <w:t>LTh</w:t>
      </w:r>
      <w:r w:rsidRPr="00961BC9">
        <w:rPr>
          <w:rFonts w:eastAsiaTheme="minorHAnsi"/>
        </w:rPr>
        <w:t xml:space="preserve"> 2:391). Ter</w:t>
      </w:r>
      <w:r>
        <w:rPr>
          <w:rFonts w:eastAsiaTheme="minorHAnsi"/>
        </w:rPr>
        <w:t>tullian</w:t>
      </w:r>
      <w:r w:rsidRPr="00961BC9">
        <w:rPr>
          <w:rFonts w:eastAsiaTheme="minorHAnsi"/>
        </w:rPr>
        <w:t>: “The force of such precepts was temporary, and respected the necessity of present circumstances” (</w:t>
      </w:r>
      <w:r w:rsidRPr="00961BC9">
        <w:rPr>
          <w:rFonts w:eastAsiaTheme="minorHAnsi"/>
          <w:i/>
        </w:rPr>
        <w:t>ANF</w:t>
      </w:r>
      <w:r w:rsidRPr="00961BC9">
        <w:rPr>
          <w:rFonts w:eastAsiaTheme="minorHAnsi"/>
        </w:rPr>
        <w:t xml:space="preserve"> 3:156). </w:t>
      </w:r>
      <w:r>
        <w:rPr>
          <w:rFonts w:eastAsiaTheme="minorHAnsi"/>
        </w:rPr>
        <w:t>(TLSB)</w:t>
      </w:r>
    </w:p>
    <w:p w:rsidR="00961BC9" w:rsidRDefault="00961BC9" w:rsidP="00FF2ADA">
      <w:pPr>
        <w:autoSpaceDE w:val="0"/>
        <w:autoSpaceDN w:val="0"/>
        <w:adjustRightInd w:val="0"/>
        <w:rPr>
          <w:rFonts w:ascii="Arial" w:eastAsiaTheme="minorHAnsi" w:hAnsi="Arial" w:cs="Arial"/>
        </w:rPr>
      </w:pPr>
    </w:p>
    <w:p w:rsidR="00FF2ADA" w:rsidRDefault="00961BC9" w:rsidP="00FF2ADA">
      <w:pPr>
        <w:autoSpaceDE w:val="0"/>
        <w:autoSpaceDN w:val="0"/>
        <w:adjustRightInd w:val="0"/>
        <w:rPr>
          <w:rFonts w:ascii="Arial" w:eastAsiaTheme="minorHAnsi" w:hAnsi="Arial" w:cs="Arial"/>
        </w:rPr>
      </w:pPr>
      <w:r>
        <w:rPr>
          <w:rFonts w:ascii="Arial" w:eastAsiaTheme="minorHAnsi" w:hAnsi="Arial" w:cs="Arial"/>
        </w:rPr>
        <w:t xml:space="preserve">            </w:t>
      </w:r>
      <w:r w:rsidR="00FF2ADA" w:rsidRPr="00FF2ADA">
        <w:rPr>
          <w:rFonts w:ascii="Arial" w:eastAsiaTheme="minorHAnsi" w:hAnsi="Arial" w:cs="Arial"/>
          <w:i/>
        </w:rPr>
        <w:t>so that your manservant and maidservant may rest.</w:t>
      </w:r>
      <w:r w:rsidR="00FF2ADA" w:rsidRPr="00FF2ADA">
        <w:rPr>
          <w:rFonts w:ascii="Arial" w:eastAsiaTheme="minorHAnsi" w:hAnsi="Arial" w:cs="Arial"/>
        </w:rPr>
        <w:t xml:space="preserve"> See note on Ex 20:10; see also v. 15.</w:t>
      </w:r>
      <w:r w:rsidR="005B6CF8" w:rsidRPr="005B6CF8">
        <w:rPr>
          <w:rFonts w:ascii="Arial" w:eastAsiaTheme="minorHAnsi" w:hAnsi="Arial" w:cs="Arial"/>
        </w:rPr>
        <w:t xml:space="preserve"> </w:t>
      </w:r>
      <w:r w:rsidR="005B6CF8">
        <w:rPr>
          <w:rFonts w:ascii="Arial" w:eastAsiaTheme="minorHAnsi" w:hAnsi="Arial" w:cs="Arial"/>
        </w:rPr>
        <w:t>(CSB)</w:t>
      </w:r>
    </w:p>
    <w:p w:rsidR="005B6CF8" w:rsidRPr="00FF2ADA" w:rsidRDefault="005B6CF8" w:rsidP="00FF2ADA">
      <w:pPr>
        <w:autoSpaceDE w:val="0"/>
        <w:autoSpaceDN w:val="0"/>
        <w:adjustRightInd w:val="0"/>
        <w:rPr>
          <w:rFonts w:ascii="Arial" w:eastAsiaTheme="minorHAnsi" w:hAnsi="Arial" w:cs="Arial"/>
        </w:rPr>
      </w:pPr>
    </w:p>
    <w:p w:rsidR="00FF2ADA" w:rsidRDefault="00FF2ADA" w:rsidP="00FF2ADA">
      <w:pPr>
        <w:autoSpaceDE w:val="0"/>
        <w:autoSpaceDN w:val="0"/>
        <w:adjustRightInd w:val="0"/>
        <w:rPr>
          <w:rFonts w:ascii="Arial" w:eastAsiaTheme="minorHAnsi" w:hAnsi="Arial" w:cs="Arial"/>
        </w:rPr>
      </w:pPr>
      <w:r w:rsidRPr="00FF2ADA">
        <w:rPr>
          <w:rFonts w:ascii="Arial" w:eastAsiaTheme="minorHAnsi" w:hAnsi="Arial" w:cs="Arial"/>
          <w:b/>
        </w:rPr>
        <w:t>5:15</w:t>
      </w:r>
      <w:r w:rsidRPr="00FF2ADA">
        <w:rPr>
          <w:rFonts w:ascii="Arial" w:eastAsiaTheme="minorHAnsi" w:hAnsi="Arial" w:cs="Arial"/>
        </w:rPr>
        <w:t xml:space="preserve">    </w:t>
      </w:r>
      <w:r w:rsidRPr="00FF2ADA">
        <w:rPr>
          <w:rFonts w:ascii="Arial" w:eastAsiaTheme="minorHAnsi" w:hAnsi="Arial" w:cs="Arial"/>
          <w:i/>
        </w:rPr>
        <w:t>Remember.</w:t>
      </w:r>
      <w:r w:rsidRPr="00FF2ADA">
        <w:rPr>
          <w:rFonts w:ascii="Arial" w:eastAsiaTheme="minorHAnsi" w:hAnsi="Arial" w:cs="Arial"/>
        </w:rPr>
        <w:t xml:space="preserve"> See note on 4:10.</w:t>
      </w:r>
      <w:r w:rsidR="005B6CF8" w:rsidRPr="005B6CF8">
        <w:rPr>
          <w:rFonts w:ascii="Arial" w:eastAsiaTheme="minorHAnsi" w:hAnsi="Arial" w:cs="Arial"/>
        </w:rPr>
        <w:t xml:space="preserve"> </w:t>
      </w:r>
      <w:r w:rsidR="005B6CF8">
        <w:rPr>
          <w:rFonts w:ascii="Arial" w:eastAsiaTheme="minorHAnsi" w:hAnsi="Arial" w:cs="Arial"/>
        </w:rPr>
        <w:t>(CSB)</w:t>
      </w:r>
    </w:p>
    <w:p w:rsidR="00961BC9" w:rsidRDefault="00961BC9" w:rsidP="00FF2ADA">
      <w:pPr>
        <w:autoSpaceDE w:val="0"/>
        <w:autoSpaceDN w:val="0"/>
        <w:adjustRightInd w:val="0"/>
        <w:rPr>
          <w:rFonts w:ascii="Arial" w:eastAsiaTheme="minorHAnsi" w:hAnsi="Arial" w:cs="Arial"/>
        </w:rPr>
      </w:pPr>
    </w:p>
    <w:p w:rsidR="00961BC9" w:rsidRDefault="00961BC9" w:rsidP="00FF2ADA">
      <w:pPr>
        <w:autoSpaceDE w:val="0"/>
        <w:autoSpaceDN w:val="0"/>
        <w:adjustRightInd w:val="0"/>
        <w:rPr>
          <w:rFonts w:ascii="Arial" w:eastAsiaTheme="minorHAnsi" w:hAnsi="Arial" w:cs="Arial"/>
        </w:rPr>
      </w:pPr>
      <w:r>
        <w:rPr>
          <w:rFonts w:ascii="Arial" w:eastAsiaTheme="minorHAnsi" w:hAnsi="Arial" w:cs="Arial"/>
        </w:rPr>
        <w:t xml:space="preserve">           </w:t>
      </w:r>
      <w:r w:rsidRPr="00961BC9">
        <w:rPr>
          <w:rFonts w:eastAsiaTheme="minorHAnsi"/>
          <w:i/>
        </w:rPr>
        <w:t>you were a slave</w:t>
      </w:r>
      <w:r w:rsidRPr="00961BC9">
        <w:rPr>
          <w:rFonts w:eastAsiaTheme="minorHAnsi"/>
        </w:rPr>
        <w:t>. Moses adds a reminder of how the Israelites are to treat their slaves on the Sabbath; both male and female slaves are given rest on each Sabbath, just as the Israelites. Chem</w:t>
      </w:r>
      <w:r>
        <w:rPr>
          <w:rFonts w:eastAsiaTheme="minorHAnsi"/>
        </w:rPr>
        <w:t>nitz</w:t>
      </w:r>
      <w:r w:rsidRPr="00961BC9">
        <w:rPr>
          <w:rFonts w:eastAsiaTheme="minorHAnsi"/>
        </w:rPr>
        <w:t>: “This manifestly pertains to the people of Israel … [who] were put in a place of rest in the land of Canaan” (</w:t>
      </w:r>
      <w:r w:rsidRPr="00961BC9">
        <w:rPr>
          <w:rFonts w:eastAsiaTheme="minorHAnsi"/>
          <w:i/>
        </w:rPr>
        <w:t>LTh</w:t>
      </w:r>
      <w:r w:rsidRPr="00961BC9">
        <w:rPr>
          <w:rFonts w:eastAsiaTheme="minorHAnsi"/>
        </w:rPr>
        <w:t xml:space="preserve"> 2:389).</w:t>
      </w:r>
      <w:r>
        <w:rPr>
          <w:rFonts w:eastAsiaTheme="minorHAnsi"/>
        </w:rPr>
        <w:t xml:space="preserve"> (TLSB)</w:t>
      </w:r>
    </w:p>
    <w:p w:rsidR="005B6CF8" w:rsidRPr="00FF2ADA" w:rsidRDefault="005B6CF8" w:rsidP="00FF2ADA">
      <w:pPr>
        <w:autoSpaceDE w:val="0"/>
        <w:autoSpaceDN w:val="0"/>
        <w:adjustRightInd w:val="0"/>
        <w:rPr>
          <w:rFonts w:ascii="Arial" w:eastAsiaTheme="minorHAnsi" w:hAnsi="Arial" w:cs="Arial"/>
        </w:rPr>
      </w:pPr>
    </w:p>
    <w:p w:rsidR="00FF2ADA" w:rsidRPr="00FF2ADA" w:rsidRDefault="00FF2ADA" w:rsidP="00FF2ADA">
      <w:pPr>
        <w:autoSpaceDE w:val="0"/>
        <w:autoSpaceDN w:val="0"/>
        <w:adjustRightInd w:val="0"/>
        <w:rPr>
          <w:rFonts w:ascii="Arial" w:eastAsiaTheme="minorHAnsi" w:hAnsi="Arial" w:cs="Arial"/>
        </w:rPr>
      </w:pPr>
      <w:r w:rsidRPr="00FF2ADA">
        <w:rPr>
          <w:rFonts w:ascii="Arial" w:eastAsiaTheme="minorHAnsi" w:hAnsi="Arial" w:cs="Arial"/>
          <w:b/>
        </w:rPr>
        <w:t>5:16–21</w:t>
      </w:r>
      <w:r w:rsidRPr="00FF2ADA">
        <w:rPr>
          <w:rFonts w:ascii="Arial" w:eastAsiaTheme="minorHAnsi" w:hAnsi="Arial" w:cs="Arial"/>
        </w:rPr>
        <w:t xml:space="preserve">    The NT quotes often from this section of the Ten Commandments.</w:t>
      </w:r>
      <w:r w:rsidR="005B6CF8" w:rsidRPr="005B6CF8">
        <w:rPr>
          <w:rFonts w:ascii="Arial" w:eastAsiaTheme="minorHAnsi" w:hAnsi="Arial" w:cs="Arial"/>
        </w:rPr>
        <w:t xml:space="preserve"> </w:t>
      </w:r>
      <w:r w:rsidR="005B6CF8">
        <w:rPr>
          <w:rFonts w:ascii="Arial" w:eastAsiaTheme="minorHAnsi" w:hAnsi="Arial" w:cs="Arial"/>
        </w:rPr>
        <w:t>(CSB)</w:t>
      </w:r>
    </w:p>
    <w:p w:rsidR="00961BC9" w:rsidRDefault="00961BC9" w:rsidP="00FF2ADA">
      <w:pPr>
        <w:autoSpaceDE w:val="0"/>
        <w:autoSpaceDN w:val="0"/>
        <w:adjustRightInd w:val="0"/>
        <w:rPr>
          <w:rFonts w:ascii="Arial" w:eastAsiaTheme="minorHAnsi" w:hAnsi="Arial" w:cs="Arial"/>
          <w:b/>
        </w:rPr>
      </w:pPr>
    </w:p>
    <w:p w:rsidR="00C311A0" w:rsidRDefault="00C311A0" w:rsidP="00FF2ADA">
      <w:pPr>
        <w:autoSpaceDE w:val="0"/>
        <w:autoSpaceDN w:val="0"/>
        <w:adjustRightInd w:val="0"/>
        <w:rPr>
          <w:rFonts w:eastAsiaTheme="minorHAnsi"/>
        </w:rPr>
      </w:pPr>
      <w:r w:rsidRPr="00C311A0">
        <w:rPr>
          <w:rFonts w:eastAsiaTheme="minorHAnsi"/>
          <w:b/>
        </w:rPr>
        <w:t>5:16</w:t>
      </w:r>
      <w:r w:rsidRPr="00C311A0">
        <w:rPr>
          <w:rFonts w:eastAsiaTheme="minorHAnsi"/>
        </w:rPr>
        <w:t xml:space="preserve"> </w:t>
      </w:r>
      <w:r w:rsidRPr="00C311A0">
        <w:rPr>
          <w:rFonts w:eastAsiaTheme="minorHAnsi"/>
          <w:i/>
        </w:rPr>
        <w:t>Honor</w:t>
      </w:r>
      <w:r w:rsidRPr="00C311A0">
        <w:rPr>
          <w:rFonts w:eastAsiaTheme="minorHAnsi"/>
        </w:rPr>
        <w:t xml:space="preserve">. Hbr </w:t>
      </w:r>
      <w:r w:rsidRPr="00C311A0">
        <w:rPr>
          <w:rFonts w:eastAsiaTheme="minorHAnsi"/>
          <w:i/>
        </w:rPr>
        <w:t>kabed</w:t>
      </w:r>
      <w:r w:rsidRPr="00C311A0">
        <w:rPr>
          <w:rFonts w:eastAsiaTheme="minorHAnsi"/>
        </w:rPr>
        <w:t>, lit, “heavy.” Here it means “consider someone very important, prize highly.”</w:t>
      </w:r>
      <w:r>
        <w:rPr>
          <w:rFonts w:eastAsiaTheme="minorHAnsi"/>
        </w:rPr>
        <w:t xml:space="preserve"> </w:t>
      </w:r>
      <w:r w:rsidRPr="00C311A0">
        <w:rPr>
          <w:rFonts w:eastAsiaTheme="minorHAnsi"/>
        </w:rPr>
        <w:t>Luther emphasizes the wider implications of this commandment: “All authority flows and is born from the authority of parents” (LC I 141).</w:t>
      </w:r>
      <w:r>
        <w:rPr>
          <w:rFonts w:eastAsiaTheme="minorHAnsi"/>
        </w:rPr>
        <w:t xml:space="preserve"> (TLSB)</w:t>
      </w:r>
      <w:r w:rsidRPr="00C311A0">
        <w:rPr>
          <w:rFonts w:eastAsiaTheme="minorHAnsi"/>
        </w:rPr>
        <w:t xml:space="preserve"> </w:t>
      </w:r>
    </w:p>
    <w:p w:rsidR="00C311A0" w:rsidRDefault="00C311A0" w:rsidP="00FF2ADA">
      <w:pPr>
        <w:autoSpaceDE w:val="0"/>
        <w:autoSpaceDN w:val="0"/>
        <w:adjustRightInd w:val="0"/>
        <w:rPr>
          <w:rFonts w:eastAsiaTheme="minorHAnsi"/>
        </w:rPr>
      </w:pPr>
    </w:p>
    <w:p w:rsidR="00C311A0" w:rsidRDefault="00C311A0" w:rsidP="00C311A0">
      <w:pPr>
        <w:autoSpaceDE w:val="0"/>
        <w:autoSpaceDN w:val="0"/>
        <w:adjustRightInd w:val="0"/>
        <w:ind w:firstLine="720"/>
        <w:rPr>
          <w:rFonts w:ascii="Arial" w:eastAsiaTheme="minorHAnsi" w:hAnsi="Arial" w:cs="Arial"/>
          <w:b/>
        </w:rPr>
      </w:pPr>
      <w:r w:rsidRPr="00C311A0">
        <w:rPr>
          <w:rFonts w:eastAsiaTheme="minorHAnsi"/>
          <w:i/>
        </w:rPr>
        <w:t>that your days may be long</w:t>
      </w:r>
      <w:r w:rsidRPr="00C311A0">
        <w:rPr>
          <w:rFonts w:eastAsiaTheme="minorHAnsi"/>
        </w:rPr>
        <w:t>. The blessings of obedience are also applied to all of the Commandments.</w:t>
      </w:r>
      <w:r>
        <w:rPr>
          <w:rFonts w:eastAsiaTheme="minorHAnsi"/>
        </w:rPr>
        <w:t xml:space="preserve"> (TLSB)</w:t>
      </w:r>
    </w:p>
    <w:p w:rsidR="00C311A0" w:rsidRDefault="00C311A0" w:rsidP="00FF2ADA">
      <w:pPr>
        <w:autoSpaceDE w:val="0"/>
        <w:autoSpaceDN w:val="0"/>
        <w:adjustRightInd w:val="0"/>
        <w:rPr>
          <w:rFonts w:ascii="Arial" w:eastAsiaTheme="minorHAnsi" w:hAnsi="Arial" w:cs="Arial"/>
          <w:b/>
        </w:rPr>
      </w:pPr>
    </w:p>
    <w:p w:rsidR="00FF2ADA" w:rsidRDefault="00FF2ADA" w:rsidP="00FF2ADA">
      <w:pPr>
        <w:autoSpaceDE w:val="0"/>
        <w:autoSpaceDN w:val="0"/>
        <w:adjustRightInd w:val="0"/>
        <w:rPr>
          <w:rFonts w:ascii="Arial" w:eastAsiaTheme="minorHAnsi" w:hAnsi="Arial" w:cs="Arial"/>
        </w:rPr>
      </w:pPr>
      <w:r w:rsidRPr="00FF2ADA">
        <w:rPr>
          <w:rFonts w:ascii="Arial" w:eastAsiaTheme="minorHAnsi" w:hAnsi="Arial" w:cs="Arial"/>
          <w:b/>
        </w:rPr>
        <w:t>5:20</w:t>
      </w:r>
      <w:r w:rsidRPr="00FF2ADA">
        <w:rPr>
          <w:rFonts w:ascii="Arial" w:eastAsiaTheme="minorHAnsi" w:hAnsi="Arial" w:cs="Arial"/>
        </w:rPr>
        <w:t xml:space="preserve">    See 19:18–19.</w:t>
      </w:r>
      <w:r w:rsidR="005B6CF8" w:rsidRPr="005B6CF8">
        <w:rPr>
          <w:rFonts w:ascii="Arial" w:eastAsiaTheme="minorHAnsi" w:hAnsi="Arial" w:cs="Arial"/>
        </w:rPr>
        <w:t xml:space="preserve"> </w:t>
      </w:r>
      <w:r w:rsidR="005B6CF8">
        <w:rPr>
          <w:rFonts w:ascii="Arial" w:eastAsiaTheme="minorHAnsi" w:hAnsi="Arial" w:cs="Arial"/>
        </w:rPr>
        <w:t>(CSB)</w:t>
      </w:r>
    </w:p>
    <w:p w:rsidR="005B6CF8" w:rsidRDefault="005B6CF8" w:rsidP="00FF2ADA">
      <w:pPr>
        <w:autoSpaceDE w:val="0"/>
        <w:autoSpaceDN w:val="0"/>
        <w:adjustRightInd w:val="0"/>
        <w:rPr>
          <w:rFonts w:ascii="Arial" w:eastAsiaTheme="minorHAnsi" w:hAnsi="Arial" w:cs="Arial"/>
        </w:rPr>
      </w:pPr>
    </w:p>
    <w:p w:rsidR="00C311A0" w:rsidRDefault="00C311A0" w:rsidP="00FF2ADA">
      <w:pPr>
        <w:autoSpaceDE w:val="0"/>
        <w:autoSpaceDN w:val="0"/>
        <w:adjustRightInd w:val="0"/>
        <w:rPr>
          <w:rFonts w:ascii="Arial" w:eastAsiaTheme="minorHAnsi" w:hAnsi="Arial" w:cs="Arial"/>
        </w:rPr>
      </w:pPr>
      <w:r w:rsidRPr="00C311A0">
        <w:rPr>
          <w:rFonts w:eastAsiaTheme="minorHAnsi"/>
          <w:b/>
        </w:rPr>
        <w:t>5:21</w:t>
      </w:r>
      <w:r w:rsidRPr="00C311A0">
        <w:rPr>
          <w:rFonts w:eastAsiaTheme="minorHAnsi"/>
        </w:rPr>
        <w:t xml:space="preserve"> Moses weaves together the Ninth and Tenth Commandments by transposing “house” and “wife.”</w:t>
      </w:r>
      <w:r>
        <w:rPr>
          <w:rFonts w:eastAsiaTheme="minorHAnsi"/>
        </w:rPr>
        <w:t xml:space="preserve"> (TLSB)</w:t>
      </w:r>
    </w:p>
    <w:p w:rsidR="00C311A0" w:rsidRPr="00FF2ADA" w:rsidRDefault="00C311A0" w:rsidP="00FF2ADA">
      <w:pPr>
        <w:autoSpaceDE w:val="0"/>
        <w:autoSpaceDN w:val="0"/>
        <w:adjustRightInd w:val="0"/>
        <w:rPr>
          <w:rFonts w:ascii="Arial" w:eastAsiaTheme="minorHAnsi" w:hAnsi="Arial" w:cs="Arial"/>
        </w:rPr>
      </w:pPr>
    </w:p>
    <w:p w:rsidR="00C311A0" w:rsidRDefault="00FF2ADA" w:rsidP="00FF2ADA">
      <w:pPr>
        <w:autoSpaceDE w:val="0"/>
        <w:autoSpaceDN w:val="0"/>
        <w:adjustRightInd w:val="0"/>
        <w:rPr>
          <w:rFonts w:ascii="Arial" w:eastAsiaTheme="minorHAnsi" w:hAnsi="Arial" w:cs="Arial"/>
        </w:rPr>
      </w:pPr>
      <w:r w:rsidRPr="00FF2ADA">
        <w:rPr>
          <w:rFonts w:ascii="Arial" w:eastAsiaTheme="minorHAnsi" w:hAnsi="Arial" w:cs="Arial"/>
          <w:b/>
        </w:rPr>
        <w:t>5:22</w:t>
      </w:r>
      <w:r w:rsidRPr="00FF2ADA">
        <w:rPr>
          <w:rFonts w:ascii="Arial" w:eastAsiaTheme="minorHAnsi" w:hAnsi="Arial" w:cs="Arial"/>
        </w:rPr>
        <w:t xml:space="preserve">    </w:t>
      </w:r>
      <w:r w:rsidR="00C311A0" w:rsidRPr="00C311A0">
        <w:rPr>
          <w:rFonts w:eastAsiaTheme="minorHAnsi"/>
          <w:i/>
        </w:rPr>
        <w:t>spoke to all</w:t>
      </w:r>
      <w:r w:rsidR="00C311A0" w:rsidRPr="00C311A0">
        <w:rPr>
          <w:rFonts w:eastAsiaTheme="minorHAnsi"/>
        </w:rPr>
        <w:t>. Chem: “God in the very act of promulgating the Law showed that He did not place the ceremonial and the civil on the same level with the Decalog.… The Lord spoke these words to the whole multitude. But with regard</w:t>
      </w:r>
      <w:r w:rsidR="00C311A0">
        <w:rPr>
          <w:rFonts w:eastAsiaTheme="minorHAnsi"/>
        </w:rPr>
        <w:t xml:space="preserve"> </w:t>
      </w:r>
      <w:r w:rsidR="00C637C1" w:rsidRPr="00C637C1">
        <w:rPr>
          <w:rFonts w:eastAsiaTheme="minorHAnsi"/>
        </w:rPr>
        <w:t>to the other laws God [spoke] to Moses alone” (</w:t>
      </w:r>
      <w:r w:rsidR="00C637C1" w:rsidRPr="00C637C1">
        <w:rPr>
          <w:rFonts w:eastAsiaTheme="minorHAnsi"/>
          <w:i/>
        </w:rPr>
        <w:t>LTh</w:t>
      </w:r>
      <w:r w:rsidR="00C637C1" w:rsidRPr="00C637C1">
        <w:rPr>
          <w:rFonts w:eastAsiaTheme="minorHAnsi"/>
        </w:rPr>
        <w:t xml:space="preserve"> 2:351).</w:t>
      </w:r>
      <w:r w:rsidR="00C637C1">
        <w:rPr>
          <w:rFonts w:eastAsiaTheme="minorHAnsi"/>
        </w:rPr>
        <w:t xml:space="preserve"> (TLSB)</w:t>
      </w:r>
    </w:p>
    <w:p w:rsidR="00C311A0" w:rsidRDefault="00C311A0" w:rsidP="00FF2ADA">
      <w:pPr>
        <w:autoSpaceDE w:val="0"/>
        <w:autoSpaceDN w:val="0"/>
        <w:adjustRightInd w:val="0"/>
        <w:rPr>
          <w:rFonts w:ascii="Arial" w:eastAsiaTheme="minorHAnsi" w:hAnsi="Arial" w:cs="Arial"/>
        </w:rPr>
      </w:pPr>
    </w:p>
    <w:p w:rsidR="00C311A0" w:rsidRDefault="00FF2ADA" w:rsidP="00C311A0">
      <w:pPr>
        <w:autoSpaceDE w:val="0"/>
        <w:autoSpaceDN w:val="0"/>
        <w:adjustRightInd w:val="0"/>
        <w:ind w:firstLine="720"/>
        <w:rPr>
          <w:rFonts w:ascii="Arial" w:eastAsiaTheme="minorHAnsi" w:hAnsi="Arial" w:cs="Arial"/>
        </w:rPr>
      </w:pPr>
      <w:r w:rsidRPr="00FF2ADA">
        <w:rPr>
          <w:rFonts w:ascii="Arial" w:eastAsiaTheme="minorHAnsi" w:hAnsi="Arial" w:cs="Arial"/>
          <w:i/>
        </w:rPr>
        <w:t>commandments.</w:t>
      </w:r>
      <w:r w:rsidRPr="00FF2ADA">
        <w:rPr>
          <w:rFonts w:ascii="Arial" w:eastAsiaTheme="minorHAnsi" w:hAnsi="Arial" w:cs="Arial"/>
        </w:rPr>
        <w:t xml:space="preserve"> Lit. “words” (see note on Ex 20:1).</w:t>
      </w:r>
      <w:r w:rsidR="00C311A0">
        <w:rPr>
          <w:rFonts w:ascii="Arial" w:eastAsiaTheme="minorHAnsi" w:hAnsi="Arial" w:cs="Arial"/>
        </w:rPr>
        <w:t xml:space="preserve"> (CSB)</w:t>
      </w:r>
    </w:p>
    <w:p w:rsidR="00C311A0" w:rsidRDefault="00C311A0" w:rsidP="00FF2ADA">
      <w:pPr>
        <w:autoSpaceDE w:val="0"/>
        <w:autoSpaceDN w:val="0"/>
        <w:adjustRightInd w:val="0"/>
        <w:rPr>
          <w:rFonts w:ascii="Arial" w:eastAsiaTheme="minorHAnsi" w:hAnsi="Arial" w:cs="Arial"/>
        </w:rPr>
      </w:pPr>
    </w:p>
    <w:p w:rsidR="00FF2ADA" w:rsidRDefault="00FF2ADA" w:rsidP="00C311A0">
      <w:pPr>
        <w:autoSpaceDE w:val="0"/>
        <w:autoSpaceDN w:val="0"/>
        <w:adjustRightInd w:val="0"/>
        <w:ind w:firstLine="720"/>
        <w:rPr>
          <w:rFonts w:ascii="Arial" w:eastAsiaTheme="minorHAnsi" w:hAnsi="Arial" w:cs="Arial"/>
        </w:rPr>
      </w:pPr>
      <w:r w:rsidRPr="00FF2ADA">
        <w:rPr>
          <w:rFonts w:ascii="Arial" w:eastAsiaTheme="minorHAnsi" w:hAnsi="Arial" w:cs="Arial"/>
          <w:i/>
        </w:rPr>
        <w:t>two stone tablets.</w:t>
      </w:r>
      <w:r w:rsidRPr="00FF2ADA">
        <w:rPr>
          <w:rFonts w:ascii="Arial" w:eastAsiaTheme="minorHAnsi" w:hAnsi="Arial" w:cs="Arial"/>
        </w:rPr>
        <w:t xml:space="preserve"> See note on Ex 31:18.</w:t>
      </w:r>
      <w:r w:rsidR="005B6CF8" w:rsidRPr="005B6CF8">
        <w:rPr>
          <w:rFonts w:ascii="Arial" w:eastAsiaTheme="minorHAnsi" w:hAnsi="Arial" w:cs="Arial"/>
        </w:rPr>
        <w:t xml:space="preserve"> </w:t>
      </w:r>
      <w:r w:rsidR="005B6CF8">
        <w:rPr>
          <w:rFonts w:ascii="Arial" w:eastAsiaTheme="minorHAnsi" w:hAnsi="Arial" w:cs="Arial"/>
        </w:rPr>
        <w:t>(CSB)</w:t>
      </w:r>
    </w:p>
    <w:p w:rsidR="00C637C1" w:rsidRPr="00C637C1" w:rsidRDefault="00C637C1" w:rsidP="00C637C1">
      <w:pPr>
        <w:autoSpaceDE w:val="0"/>
        <w:autoSpaceDN w:val="0"/>
        <w:adjustRightInd w:val="0"/>
        <w:spacing w:before="180"/>
        <w:rPr>
          <w:rFonts w:eastAsiaTheme="minorHAnsi"/>
        </w:rPr>
      </w:pPr>
      <w:r w:rsidRPr="00C637C1">
        <w:rPr>
          <w:rFonts w:eastAsiaTheme="minorHAnsi"/>
          <w:b/>
        </w:rPr>
        <w:t>5:24</w:t>
      </w:r>
      <w:r w:rsidRPr="00C637C1">
        <w:rPr>
          <w:rFonts w:eastAsiaTheme="minorHAnsi"/>
        </w:rPr>
        <w:t xml:space="preserve"> When the Israelites first heard God’s voice at Mount Sinai, they thought they would die (Ex 20:19). However, no one died in this transaction. Iren: “God the Father is shown forth through all these [operations], the Spirit indeed working, and the Son ministering, while the Father was approving, and man’s salvation being accomplished” (</w:t>
      </w:r>
      <w:r w:rsidRPr="00C637C1">
        <w:rPr>
          <w:rFonts w:eastAsiaTheme="minorHAnsi"/>
          <w:i/>
        </w:rPr>
        <w:t>ANF</w:t>
      </w:r>
      <w:r w:rsidRPr="00C637C1">
        <w:rPr>
          <w:rFonts w:eastAsiaTheme="minorHAnsi"/>
        </w:rPr>
        <w:t xml:space="preserve"> 1:489).</w:t>
      </w:r>
      <w:r>
        <w:rPr>
          <w:rFonts w:eastAsiaTheme="minorHAnsi"/>
        </w:rPr>
        <w:t xml:space="preserve"> (TLSB)</w:t>
      </w:r>
    </w:p>
    <w:p w:rsidR="00C637C1" w:rsidRPr="00C637C1" w:rsidRDefault="00C637C1" w:rsidP="00C637C1">
      <w:pPr>
        <w:autoSpaceDE w:val="0"/>
        <w:autoSpaceDN w:val="0"/>
        <w:adjustRightInd w:val="0"/>
        <w:spacing w:before="180"/>
        <w:rPr>
          <w:rFonts w:eastAsiaTheme="minorHAnsi"/>
        </w:rPr>
      </w:pPr>
      <w:r w:rsidRPr="00C637C1">
        <w:rPr>
          <w:rFonts w:eastAsiaTheme="minorHAnsi"/>
          <w:b/>
        </w:rPr>
        <w:t>5:25–27</w:t>
      </w:r>
      <w:r w:rsidRPr="00C637C1">
        <w:rPr>
          <w:rFonts w:eastAsiaTheme="minorHAnsi"/>
        </w:rPr>
        <w:t xml:space="preserve"> In this recounting of the events at Sinai, Moses recalls the fear expressed by the previous Israelite generation: that God had brought them to Mount Sinai to exterminate them. Moses served as the intermediary between God and His people (Ex 20:19).</w:t>
      </w:r>
      <w:r>
        <w:rPr>
          <w:rFonts w:eastAsiaTheme="minorHAnsi"/>
        </w:rPr>
        <w:t xml:space="preserve"> (TLSB)</w:t>
      </w:r>
    </w:p>
    <w:p w:rsidR="00C637C1" w:rsidRPr="00FF2ADA" w:rsidRDefault="00C637C1" w:rsidP="00FF2ADA">
      <w:pPr>
        <w:autoSpaceDE w:val="0"/>
        <w:autoSpaceDN w:val="0"/>
        <w:adjustRightInd w:val="0"/>
        <w:rPr>
          <w:rFonts w:ascii="Arial" w:eastAsiaTheme="minorHAnsi" w:hAnsi="Arial" w:cs="Arial"/>
        </w:rPr>
      </w:pPr>
    </w:p>
    <w:p w:rsidR="00FF2ADA" w:rsidRDefault="00FF2ADA" w:rsidP="00FF2ADA">
      <w:pPr>
        <w:autoSpaceDE w:val="0"/>
        <w:autoSpaceDN w:val="0"/>
        <w:adjustRightInd w:val="0"/>
        <w:rPr>
          <w:rFonts w:ascii="Arial" w:eastAsiaTheme="minorHAnsi" w:hAnsi="Arial" w:cs="Arial"/>
        </w:rPr>
      </w:pPr>
      <w:r w:rsidRPr="00FF2ADA">
        <w:rPr>
          <w:rFonts w:ascii="Arial" w:eastAsiaTheme="minorHAnsi" w:hAnsi="Arial" w:cs="Arial"/>
          <w:b/>
        </w:rPr>
        <w:t>5:25</w:t>
      </w:r>
      <w:r w:rsidRPr="00FF2ADA">
        <w:rPr>
          <w:rFonts w:ascii="Arial" w:eastAsiaTheme="minorHAnsi" w:hAnsi="Arial" w:cs="Arial"/>
        </w:rPr>
        <w:t xml:space="preserve">    </w:t>
      </w:r>
      <w:r w:rsidRPr="00FF2ADA">
        <w:rPr>
          <w:rFonts w:ascii="Arial" w:eastAsiaTheme="minorHAnsi" w:hAnsi="Arial" w:cs="Arial"/>
          <w:i/>
        </w:rPr>
        <w:t>we will die.</w:t>
      </w:r>
      <w:r w:rsidRPr="00FF2ADA">
        <w:rPr>
          <w:rFonts w:ascii="Arial" w:eastAsiaTheme="minorHAnsi" w:hAnsi="Arial" w:cs="Arial"/>
        </w:rPr>
        <w:t xml:space="preserve"> See notes on Ge 16:13; 32:30.</w:t>
      </w:r>
      <w:r w:rsidR="005B6CF8" w:rsidRPr="005B6CF8">
        <w:rPr>
          <w:rFonts w:ascii="Arial" w:eastAsiaTheme="minorHAnsi" w:hAnsi="Arial" w:cs="Arial"/>
        </w:rPr>
        <w:t xml:space="preserve"> </w:t>
      </w:r>
      <w:r w:rsidR="005B6CF8">
        <w:rPr>
          <w:rFonts w:ascii="Arial" w:eastAsiaTheme="minorHAnsi" w:hAnsi="Arial" w:cs="Arial"/>
        </w:rPr>
        <w:t>(CSB)</w:t>
      </w:r>
    </w:p>
    <w:p w:rsidR="005B6CF8" w:rsidRPr="00FF2ADA" w:rsidRDefault="005B6CF8" w:rsidP="00FF2ADA">
      <w:pPr>
        <w:autoSpaceDE w:val="0"/>
        <w:autoSpaceDN w:val="0"/>
        <w:adjustRightInd w:val="0"/>
        <w:rPr>
          <w:rFonts w:ascii="Arial" w:eastAsiaTheme="minorHAnsi" w:hAnsi="Arial" w:cs="Arial"/>
        </w:rPr>
      </w:pPr>
    </w:p>
    <w:p w:rsidR="00FF2ADA" w:rsidRDefault="00FF2ADA" w:rsidP="00FF2ADA">
      <w:pPr>
        <w:autoSpaceDE w:val="0"/>
        <w:autoSpaceDN w:val="0"/>
        <w:adjustRightInd w:val="0"/>
        <w:rPr>
          <w:rFonts w:ascii="Arial" w:eastAsiaTheme="minorHAnsi" w:hAnsi="Arial" w:cs="Arial"/>
        </w:rPr>
      </w:pPr>
      <w:r w:rsidRPr="00FF2ADA">
        <w:rPr>
          <w:rFonts w:ascii="Arial" w:eastAsiaTheme="minorHAnsi" w:hAnsi="Arial" w:cs="Arial"/>
          <w:b/>
        </w:rPr>
        <w:t>5:27</w:t>
      </w:r>
      <w:r w:rsidRPr="00FF2ADA">
        <w:rPr>
          <w:rFonts w:ascii="Arial" w:eastAsiaTheme="minorHAnsi" w:hAnsi="Arial" w:cs="Arial"/>
        </w:rPr>
        <w:t xml:space="preserve">    </w:t>
      </w:r>
      <w:r w:rsidRPr="00FF2ADA">
        <w:rPr>
          <w:rFonts w:ascii="Arial" w:eastAsiaTheme="minorHAnsi" w:hAnsi="Arial" w:cs="Arial"/>
          <w:i/>
        </w:rPr>
        <w:t>We will listen and obey.</w:t>
      </w:r>
      <w:r w:rsidRPr="00FF2ADA">
        <w:rPr>
          <w:rFonts w:ascii="Arial" w:eastAsiaTheme="minorHAnsi" w:hAnsi="Arial" w:cs="Arial"/>
        </w:rPr>
        <w:t xml:space="preserve"> See note on Ex 19:8.</w:t>
      </w:r>
      <w:r w:rsidR="005B6CF8" w:rsidRPr="005B6CF8">
        <w:rPr>
          <w:rFonts w:ascii="Arial" w:eastAsiaTheme="minorHAnsi" w:hAnsi="Arial" w:cs="Arial"/>
        </w:rPr>
        <w:t xml:space="preserve"> </w:t>
      </w:r>
      <w:r w:rsidR="005B6CF8">
        <w:rPr>
          <w:rFonts w:ascii="Arial" w:eastAsiaTheme="minorHAnsi" w:hAnsi="Arial" w:cs="Arial"/>
        </w:rPr>
        <w:t>(CSB)</w:t>
      </w:r>
    </w:p>
    <w:p w:rsidR="00C637C1" w:rsidRPr="00C637C1" w:rsidRDefault="00C637C1" w:rsidP="00C637C1">
      <w:pPr>
        <w:spacing w:before="180"/>
        <w:rPr>
          <w:rFonts w:eastAsiaTheme="minorHAnsi"/>
        </w:rPr>
      </w:pPr>
      <w:bookmarkStart w:id="0" w:name="_GoBack"/>
      <w:bookmarkEnd w:id="0"/>
      <w:r w:rsidRPr="00C637C1">
        <w:rPr>
          <w:rFonts w:eastAsiaTheme="minorHAnsi"/>
          <w:b/>
        </w:rPr>
        <w:t>5:28</w:t>
      </w:r>
      <w:r w:rsidRPr="00C637C1">
        <w:rPr>
          <w:rFonts w:eastAsiaTheme="minorHAnsi"/>
        </w:rPr>
        <w:t xml:space="preserve"> </w:t>
      </w:r>
      <w:r w:rsidRPr="00C637C1">
        <w:rPr>
          <w:rFonts w:eastAsiaTheme="minorHAnsi"/>
          <w:i/>
        </w:rPr>
        <w:t>They are right</w:t>
      </w:r>
      <w:r w:rsidRPr="00C637C1">
        <w:rPr>
          <w:rFonts w:eastAsiaTheme="minorHAnsi"/>
        </w:rPr>
        <w:t>. God Himself approved the Israelite nation’s request for Moses to serve as an intermediary.</w:t>
      </w:r>
      <w:r>
        <w:rPr>
          <w:rFonts w:eastAsiaTheme="minorHAnsi"/>
        </w:rPr>
        <w:t xml:space="preserve"> (TLSB)</w:t>
      </w:r>
    </w:p>
    <w:p w:rsidR="00C637C1" w:rsidRPr="00C637C1" w:rsidRDefault="00C637C1" w:rsidP="00C637C1">
      <w:pPr>
        <w:autoSpaceDE w:val="0"/>
        <w:autoSpaceDN w:val="0"/>
        <w:adjustRightInd w:val="0"/>
        <w:spacing w:before="180"/>
        <w:rPr>
          <w:rFonts w:eastAsiaTheme="minorHAnsi"/>
        </w:rPr>
      </w:pPr>
      <w:r w:rsidRPr="00C637C1">
        <w:rPr>
          <w:rFonts w:eastAsiaTheme="minorHAnsi"/>
          <w:b/>
        </w:rPr>
        <w:t>5:29–30</w:t>
      </w:r>
      <w:r w:rsidRPr="00C637C1">
        <w:rPr>
          <w:rFonts w:eastAsiaTheme="minorHAnsi"/>
        </w:rPr>
        <w:t xml:space="preserve"> In His infinite wisdom, God commended the Israelites’ request for a mediator and for their fear and reverence toward Him.</w:t>
      </w:r>
      <w:r>
        <w:rPr>
          <w:rFonts w:eastAsiaTheme="minorHAnsi"/>
        </w:rPr>
        <w:t xml:space="preserve"> (TLSB)</w:t>
      </w:r>
    </w:p>
    <w:p w:rsidR="00C637C1" w:rsidRPr="00C637C1" w:rsidRDefault="00C637C1" w:rsidP="00C637C1">
      <w:pPr>
        <w:autoSpaceDE w:val="0"/>
        <w:autoSpaceDN w:val="0"/>
        <w:adjustRightInd w:val="0"/>
        <w:spacing w:before="180"/>
        <w:rPr>
          <w:rFonts w:eastAsiaTheme="minorHAnsi"/>
        </w:rPr>
      </w:pPr>
      <w:r w:rsidRPr="00C637C1">
        <w:rPr>
          <w:rFonts w:eastAsiaTheme="minorHAnsi"/>
          <w:b/>
        </w:rPr>
        <w:t>5:31</w:t>
      </w:r>
      <w:r w:rsidRPr="00C637C1">
        <w:rPr>
          <w:rFonts w:eastAsiaTheme="minorHAnsi"/>
        </w:rPr>
        <w:t xml:space="preserve"> </w:t>
      </w:r>
      <w:r w:rsidRPr="00C637C1">
        <w:rPr>
          <w:rFonts w:eastAsiaTheme="minorHAnsi"/>
          <w:i/>
        </w:rPr>
        <w:t>commandment</w:t>
      </w:r>
      <w:r w:rsidRPr="00C637C1">
        <w:rPr>
          <w:rFonts w:eastAsiaTheme="minorHAnsi"/>
        </w:rPr>
        <w:t xml:space="preserve"> … </w:t>
      </w:r>
      <w:r w:rsidRPr="00C637C1">
        <w:rPr>
          <w:rFonts w:eastAsiaTheme="minorHAnsi"/>
          <w:i/>
        </w:rPr>
        <w:t>statutes</w:t>
      </w:r>
      <w:r w:rsidRPr="00C637C1">
        <w:rPr>
          <w:rFonts w:eastAsiaTheme="minorHAnsi"/>
        </w:rPr>
        <w:t xml:space="preserve"> … </w:t>
      </w:r>
      <w:r w:rsidRPr="00C637C1">
        <w:rPr>
          <w:rFonts w:eastAsiaTheme="minorHAnsi"/>
          <w:i/>
        </w:rPr>
        <w:t>rules</w:t>
      </w:r>
      <w:r>
        <w:rPr>
          <w:rFonts w:eastAsiaTheme="minorHAnsi"/>
        </w:rPr>
        <w:t>.</w:t>
      </w:r>
      <w:r w:rsidRPr="00C637C1">
        <w:rPr>
          <w:rFonts w:eastAsiaTheme="minorHAnsi"/>
        </w:rPr>
        <w:t xml:space="preserve"> All of God’s statutes and commands were shared exclusively with Moses. Moses then taught these regulations to God’s people.</w:t>
      </w:r>
      <w:r>
        <w:rPr>
          <w:rFonts w:eastAsiaTheme="minorHAnsi"/>
        </w:rPr>
        <w:t xml:space="preserve"> (TLSB)</w:t>
      </w:r>
    </w:p>
    <w:p w:rsidR="00C637C1" w:rsidRPr="00C637C1" w:rsidRDefault="00C637C1" w:rsidP="00C637C1">
      <w:pPr>
        <w:autoSpaceDE w:val="0"/>
        <w:autoSpaceDN w:val="0"/>
        <w:adjustRightInd w:val="0"/>
        <w:spacing w:before="180"/>
        <w:rPr>
          <w:rFonts w:eastAsiaTheme="minorHAnsi"/>
        </w:rPr>
      </w:pPr>
      <w:r w:rsidRPr="00C637C1">
        <w:rPr>
          <w:rFonts w:eastAsiaTheme="minorHAnsi"/>
        </w:rPr>
        <w:t xml:space="preserve"> </w:t>
      </w:r>
      <w:r w:rsidRPr="00C637C1">
        <w:rPr>
          <w:rFonts w:eastAsiaTheme="minorHAnsi"/>
          <w:b/>
        </w:rPr>
        <w:t>Ch 5</w:t>
      </w:r>
      <w:r w:rsidRPr="00C637C1">
        <w:rPr>
          <w:rFonts w:eastAsiaTheme="minorHAnsi"/>
        </w:rPr>
        <w:t xml:space="preserve"> Moses recounts how all of the Israelites assembled at Mount Sinai to hear God present guidelines for a holy relationship with Him and with one another. Sinful men and women need an intermediary between themselves and God. Though Moses served in that capacity at Sinai, Jesus Christ fills that role in a much greater way for you and for me (1Tm 2:5–6; cf Rm 8:1–2). • Lord of mercy, in Your Law</w:t>
      </w:r>
      <w:r>
        <w:rPr>
          <w:rFonts w:eastAsiaTheme="minorHAnsi"/>
        </w:rPr>
        <w:t xml:space="preserve"> </w:t>
      </w:r>
      <w:r w:rsidRPr="00C637C1">
        <w:rPr>
          <w:rFonts w:eastAsiaTheme="minorHAnsi"/>
        </w:rPr>
        <w:t>we become painfully aware that our sinful nature separates us from You. Through Christ, our Lord, draw us ever closer to You through Your Word and Sacraments. Amen.</w:t>
      </w:r>
      <w:r>
        <w:rPr>
          <w:rFonts w:eastAsiaTheme="minorHAnsi"/>
        </w:rPr>
        <w:t xml:space="preserve"> (TLSB)</w:t>
      </w:r>
    </w:p>
    <w:p w:rsidR="00FF2ADA" w:rsidRDefault="00FF2ADA" w:rsidP="00FF2ADA">
      <w:pPr>
        <w:tabs>
          <w:tab w:val="left" w:pos="720"/>
        </w:tabs>
        <w:autoSpaceDE w:val="0"/>
        <w:autoSpaceDN w:val="0"/>
        <w:adjustRightInd w:val="0"/>
        <w:jc w:val="both"/>
        <w:rPr>
          <w:rFonts w:ascii="Arial" w:eastAsiaTheme="minorHAnsi" w:hAnsi="Arial" w:cs="Arial"/>
          <w:b/>
        </w:rPr>
      </w:pPr>
    </w:p>
    <w:p w:rsidR="005B6CF8" w:rsidRDefault="005B6CF8" w:rsidP="00FF2ADA">
      <w:pPr>
        <w:tabs>
          <w:tab w:val="left" w:pos="720"/>
        </w:tabs>
        <w:autoSpaceDE w:val="0"/>
        <w:autoSpaceDN w:val="0"/>
        <w:adjustRightInd w:val="0"/>
        <w:jc w:val="both"/>
        <w:rPr>
          <w:rFonts w:ascii="Arial" w:eastAsiaTheme="minorHAnsi" w:hAnsi="Arial" w:cs="Arial"/>
          <w:b/>
        </w:rPr>
      </w:pPr>
    </w:p>
    <w:p w:rsidR="005B6CF8" w:rsidRPr="00975812" w:rsidRDefault="005B6CF8" w:rsidP="00FF2ADA">
      <w:pPr>
        <w:tabs>
          <w:tab w:val="left" w:pos="720"/>
        </w:tabs>
        <w:autoSpaceDE w:val="0"/>
        <w:autoSpaceDN w:val="0"/>
        <w:adjustRightInd w:val="0"/>
        <w:jc w:val="both"/>
        <w:rPr>
          <w:rFonts w:ascii="Arial" w:eastAsiaTheme="minorHAnsi" w:hAnsi="Arial" w:cs="Arial"/>
          <w:b/>
        </w:rPr>
      </w:pPr>
    </w:p>
    <w:p w:rsidR="00975812" w:rsidRPr="00FF2ADA" w:rsidRDefault="00975812" w:rsidP="00975812">
      <w:pPr>
        <w:rPr>
          <w:rFonts w:ascii="Arial" w:hAnsi="Arial" w:cs="Arial"/>
          <w:b/>
          <w:sz w:val="36"/>
          <w:szCs w:val="36"/>
        </w:rPr>
      </w:pPr>
    </w:p>
    <w:p w:rsidR="00181BCD" w:rsidRPr="00FF2ADA" w:rsidRDefault="00181BCD">
      <w:pPr>
        <w:rPr>
          <w:rFonts w:ascii="Arial" w:hAnsi="Arial" w:cs="Arial"/>
          <w:b/>
        </w:rPr>
      </w:pPr>
    </w:p>
    <w:sectPr w:rsidR="00181BCD" w:rsidRPr="00FF2AD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801" w:rsidRDefault="008D4801" w:rsidP="00975812">
      <w:r>
        <w:separator/>
      </w:r>
    </w:p>
  </w:endnote>
  <w:endnote w:type="continuationSeparator" w:id="0">
    <w:p w:rsidR="008D4801" w:rsidRDefault="008D4801" w:rsidP="0097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95817"/>
      <w:docPartObj>
        <w:docPartGallery w:val="Page Numbers (Bottom of Page)"/>
        <w:docPartUnique/>
      </w:docPartObj>
    </w:sdtPr>
    <w:sdtEndPr>
      <w:rPr>
        <w:noProof/>
      </w:rPr>
    </w:sdtEndPr>
    <w:sdtContent>
      <w:p w:rsidR="00FF2ADA" w:rsidRDefault="00FF2ADA">
        <w:pPr>
          <w:pStyle w:val="Footer"/>
          <w:jc w:val="center"/>
        </w:pPr>
        <w:r>
          <w:fldChar w:fldCharType="begin"/>
        </w:r>
        <w:r>
          <w:instrText xml:space="preserve"> PAGE   \* MERGEFORMAT </w:instrText>
        </w:r>
        <w:r>
          <w:fldChar w:fldCharType="separate"/>
        </w:r>
        <w:r w:rsidR="008D4801">
          <w:rPr>
            <w:noProof/>
          </w:rPr>
          <w:t>1</w:t>
        </w:r>
        <w:r>
          <w:rPr>
            <w:noProof/>
          </w:rPr>
          <w:fldChar w:fldCharType="end"/>
        </w:r>
      </w:p>
    </w:sdtContent>
  </w:sdt>
  <w:p w:rsidR="00FF2ADA" w:rsidRDefault="00FF2A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801" w:rsidRDefault="008D4801" w:rsidP="00975812">
      <w:r>
        <w:separator/>
      </w:r>
    </w:p>
  </w:footnote>
  <w:footnote w:type="continuationSeparator" w:id="0">
    <w:p w:rsidR="008D4801" w:rsidRDefault="008D4801" w:rsidP="009758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812"/>
    <w:rsid w:val="00181BCD"/>
    <w:rsid w:val="00401EA3"/>
    <w:rsid w:val="005B6CF8"/>
    <w:rsid w:val="008D4801"/>
    <w:rsid w:val="00961BC9"/>
    <w:rsid w:val="00975812"/>
    <w:rsid w:val="009F6A14"/>
    <w:rsid w:val="00C311A0"/>
    <w:rsid w:val="00C637C1"/>
    <w:rsid w:val="00CC6E6C"/>
    <w:rsid w:val="00FF2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ADA"/>
    <w:pPr>
      <w:tabs>
        <w:tab w:val="center" w:pos="4680"/>
        <w:tab w:val="right" w:pos="9360"/>
      </w:tabs>
    </w:pPr>
  </w:style>
  <w:style w:type="character" w:customStyle="1" w:styleId="HeaderChar">
    <w:name w:val="Header Char"/>
    <w:basedOn w:val="DefaultParagraphFont"/>
    <w:link w:val="Header"/>
    <w:uiPriority w:val="99"/>
    <w:rsid w:val="00FF2A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ADA"/>
    <w:pPr>
      <w:tabs>
        <w:tab w:val="center" w:pos="4680"/>
        <w:tab w:val="right" w:pos="9360"/>
      </w:tabs>
    </w:pPr>
  </w:style>
  <w:style w:type="character" w:customStyle="1" w:styleId="FooterChar">
    <w:name w:val="Footer Char"/>
    <w:basedOn w:val="DefaultParagraphFont"/>
    <w:link w:val="Footer"/>
    <w:uiPriority w:val="99"/>
    <w:rsid w:val="00FF2AD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ADA"/>
    <w:pPr>
      <w:tabs>
        <w:tab w:val="center" w:pos="4680"/>
        <w:tab w:val="right" w:pos="9360"/>
      </w:tabs>
    </w:pPr>
  </w:style>
  <w:style w:type="character" w:customStyle="1" w:styleId="HeaderChar">
    <w:name w:val="Header Char"/>
    <w:basedOn w:val="DefaultParagraphFont"/>
    <w:link w:val="Header"/>
    <w:uiPriority w:val="99"/>
    <w:rsid w:val="00FF2A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ADA"/>
    <w:pPr>
      <w:tabs>
        <w:tab w:val="center" w:pos="4680"/>
        <w:tab w:val="right" w:pos="9360"/>
      </w:tabs>
    </w:pPr>
  </w:style>
  <w:style w:type="character" w:customStyle="1" w:styleId="FooterChar">
    <w:name w:val="Footer Char"/>
    <w:basedOn w:val="DefaultParagraphFont"/>
    <w:link w:val="Footer"/>
    <w:uiPriority w:val="99"/>
    <w:rsid w:val="00FF2AD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6</cp:revision>
  <dcterms:created xsi:type="dcterms:W3CDTF">2014-05-23T15:34:00Z</dcterms:created>
  <dcterms:modified xsi:type="dcterms:W3CDTF">2020-04-02T16:22:00Z</dcterms:modified>
</cp:coreProperties>
</file>