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88" w:rsidRPr="005058CB" w:rsidRDefault="00483B88" w:rsidP="00483B88">
      <w:pPr>
        <w:jc w:val="center"/>
        <w:rPr>
          <w:rFonts w:ascii="Arial" w:hAnsi="Arial" w:cs="Arial"/>
          <w:sz w:val="48"/>
          <w:szCs w:val="48"/>
        </w:rPr>
      </w:pPr>
      <w:r w:rsidRPr="005058CB">
        <w:rPr>
          <w:rFonts w:ascii="Arial" w:hAnsi="Arial" w:cs="Arial"/>
          <w:sz w:val="48"/>
          <w:szCs w:val="48"/>
        </w:rPr>
        <w:t>EXODUS</w:t>
      </w:r>
    </w:p>
    <w:p w:rsidR="00483B88" w:rsidRDefault="00483B88" w:rsidP="00483B88">
      <w:pPr>
        <w:jc w:val="center"/>
        <w:rPr>
          <w:rFonts w:ascii="Arial" w:hAnsi="Arial" w:cs="Arial"/>
          <w:sz w:val="36"/>
          <w:szCs w:val="36"/>
        </w:rPr>
      </w:pPr>
      <w:r>
        <w:rPr>
          <w:rFonts w:ascii="Arial" w:hAnsi="Arial" w:cs="Arial"/>
          <w:sz w:val="36"/>
          <w:szCs w:val="36"/>
        </w:rPr>
        <w:t>Chapter 11</w:t>
      </w:r>
    </w:p>
    <w:p w:rsidR="00AC3C7B" w:rsidRDefault="00AC3C7B" w:rsidP="00AC3C7B">
      <w:pPr>
        <w:rPr>
          <w:rFonts w:ascii="Arial" w:hAnsi="Arial" w:cs="Arial"/>
          <w:sz w:val="36"/>
          <w:szCs w:val="36"/>
        </w:rPr>
      </w:pPr>
    </w:p>
    <w:p w:rsidR="00AC3C7B" w:rsidRPr="00AC3C7B" w:rsidRDefault="00AC3C7B" w:rsidP="00AC3C7B">
      <w:pPr>
        <w:autoSpaceDE w:val="0"/>
        <w:autoSpaceDN w:val="0"/>
        <w:adjustRightInd w:val="0"/>
        <w:spacing w:before="200" w:after="150"/>
        <w:jc w:val="both"/>
        <w:rPr>
          <w:rFonts w:ascii="Arial" w:eastAsiaTheme="minorHAnsi" w:hAnsi="Arial" w:cs="Arial"/>
        </w:rPr>
      </w:pPr>
      <w:r w:rsidRPr="00AC3C7B">
        <w:rPr>
          <w:rFonts w:ascii="Arial" w:eastAsiaTheme="minorHAnsi" w:hAnsi="Arial" w:cs="Arial"/>
          <w:i/>
          <w:sz w:val="28"/>
          <w:szCs w:val="28"/>
        </w:rPr>
        <w:t>The Plague on the Firstborn</w:t>
      </w:r>
    </w:p>
    <w:p w:rsidR="00AC3C7B" w:rsidRPr="00AC3C7B" w:rsidRDefault="00AC3C7B" w:rsidP="00AC3C7B">
      <w:pPr>
        <w:tabs>
          <w:tab w:val="left" w:pos="720"/>
        </w:tabs>
        <w:autoSpaceDE w:val="0"/>
        <w:autoSpaceDN w:val="0"/>
        <w:adjustRightInd w:val="0"/>
        <w:jc w:val="both"/>
        <w:rPr>
          <w:rFonts w:ascii="Arial" w:eastAsiaTheme="minorHAnsi" w:hAnsi="Arial" w:cs="Arial"/>
          <w:b/>
        </w:rPr>
      </w:pPr>
      <w:r w:rsidRPr="00AC3C7B">
        <w:rPr>
          <w:rFonts w:ascii="Arial" w:eastAsiaTheme="minorHAnsi" w:hAnsi="Arial" w:cs="Arial"/>
          <w:b/>
        </w:rPr>
        <w:t xml:space="preserve">Now the </w:t>
      </w:r>
      <w:r w:rsidRPr="00AC3C7B">
        <w:rPr>
          <w:rFonts w:ascii="Arial" w:eastAsiaTheme="minorHAnsi" w:hAnsi="Arial" w:cs="Arial"/>
          <w:b/>
          <w:smallCaps/>
        </w:rPr>
        <w:t>Lord</w:t>
      </w:r>
      <w:r w:rsidRPr="00AC3C7B">
        <w:rPr>
          <w:rFonts w:ascii="Arial" w:eastAsiaTheme="minorHAnsi" w:hAnsi="Arial" w:cs="Arial"/>
          <w:b/>
        </w:rPr>
        <w:t xml:space="preserve"> had said to Moses, “I will bring one more plague on Pharaoh and on Egypt. After that, he will let you go from here, and when he does, he will drive you out completely. </w:t>
      </w:r>
      <w:r w:rsidRPr="00AC3C7B">
        <w:rPr>
          <w:rFonts w:ascii="Arial" w:eastAsiaTheme="minorHAnsi" w:hAnsi="Arial" w:cs="Arial"/>
          <w:b/>
          <w:vertAlign w:val="superscript"/>
        </w:rPr>
        <w:t xml:space="preserve">2 </w:t>
      </w:r>
      <w:r w:rsidRPr="00AC3C7B">
        <w:rPr>
          <w:rFonts w:ascii="Arial" w:eastAsiaTheme="minorHAnsi" w:hAnsi="Arial" w:cs="Arial"/>
          <w:b/>
        </w:rPr>
        <w:t xml:space="preserve">Tell the people that men and women alike are to ask their neighbors for articles of silver and gold.” </w:t>
      </w:r>
      <w:r w:rsidRPr="00AC3C7B">
        <w:rPr>
          <w:rFonts w:ascii="Arial" w:eastAsiaTheme="minorHAnsi" w:hAnsi="Arial" w:cs="Arial"/>
          <w:b/>
          <w:vertAlign w:val="superscript"/>
        </w:rPr>
        <w:t xml:space="preserve">3 </w:t>
      </w:r>
      <w:r w:rsidRPr="00AC3C7B">
        <w:rPr>
          <w:rFonts w:ascii="Arial" w:eastAsiaTheme="minorHAnsi" w:hAnsi="Arial" w:cs="Arial"/>
          <w:b/>
        </w:rPr>
        <w:t xml:space="preserve">(The </w:t>
      </w:r>
      <w:r w:rsidRPr="00AC3C7B">
        <w:rPr>
          <w:rFonts w:ascii="Arial" w:eastAsiaTheme="minorHAnsi" w:hAnsi="Arial" w:cs="Arial"/>
          <w:b/>
          <w:smallCaps/>
        </w:rPr>
        <w:t>Lord</w:t>
      </w:r>
      <w:r w:rsidRPr="00AC3C7B">
        <w:rPr>
          <w:rFonts w:ascii="Arial" w:eastAsiaTheme="minorHAnsi" w:hAnsi="Arial" w:cs="Arial"/>
          <w:b/>
        </w:rPr>
        <w:t xml:space="preserve"> made the Egyptians favorably disposed toward the people, and Moses himself was highly regarded in Egypt by Pharaoh’s officials and by the people.) </w:t>
      </w:r>
      <w:r w:rsidRPr="00AC3C7B">
        <w:rPr>
          <w:rFonts w:ascii="Arial" w:eastAsiaTheme="minorHAnsi" w:hAnsi="Arial" w:cs="Arial"/>
          <w:b/>
          <w:vertAlign w:val="superscript"/>
        </w:rPr>
        <w:t xml:space="preserve">4 </w:t>
      </w:r>
      <w:r w:rsidRPr="00AC3C7B">
        <w:rPr>
          <w:rFonts w:ascii="Arial" w:eastAsiaTheme="minorHAnsi" w:hAnsi="Arial" w:cs="Arial"/>
          <w:b/>
        </w:rPr>
        <w:t xml:space="preserve">So Moses said, “This is what the </w:t>
      </w:r>
      <w:r w:rsidRPr="00AC3C7B">
        <w:rPr>
          <w:rFonts w:ascii="Arial" w:eastAsiaTheme="minorHAnsi" w:hAnsi="Arial" w:cs="Arial"/>
          <w:b/>
          <w:smallCaps/>
        </w:rPr>
        <w:t>Lord</w:t>
      </w:r>
      <w:r w:rsidRPr="00AC3C7B">
        <w:rPr>
          <w:rFonts w:ascii="Arial" w:eastAsiaTheme="minorHAnsi" w:hAnsi="Arial" w:cs="Arial"/>
          <w:b/>
        </w:rPr>
        <w:t xml:space="preserve"> says: ‘About midnight I will go throughout Egypt. </w:t>
      </w:r>
      <w:r w:rsidRPr="00AC3C7B">
        <w:rPr>
          <w:rFonts w:ascii="Arial" w:eastAsiaTheme="minorHAnsi" w:hAnsi="Arial" w:cs="Arial"/>
          <w:b/>
          <w:vertAlign w:val="superscript"/>
        </w:rPr>
        <w:t xml:space="preserve">5 </w:t>
      </w:r>
      <w:r w:rsidRPr="00AC3C7B">
        <w:rPr>
          <w:rFonts w:ascii="Arial" w:eastAsiaTheme="minorHAnsi" w:hAnsi="Arial" w:cs="Arial"/>
          <w:b/>
        </w:rPr>
        <w:t xml:space="preserve">Every firstborn son in Egypt will die, from the firstborn son of Pharaoh, who sits on the throne, to the firstborn son of the slave girl, who is at her hand mill, and all the firstborn of the cattle as well. </w:t>
      </w:r>
      <w:r w:rsidRPr="00AC3C7B">
        <w:rPr>
          <w:rFonts w:ascii="Arial" w:eastAsiaTheme="minorHAnsi" w:hAnsi="Arial" w:cs="Arial"/>
          <w:b/>
          <w:vertAlign w:val="superscript"/>
        </w:rPr>
        <w:t xml:space="preserve">6 </w:t>
      </w:r>
      <w:r w:rsidRPr="00AC3C7B">
        <w:rPr>
          <w:rFonts w:ascii="Arial" w:eastAsiaTheme="minorHAnsi" w:hAnsi="Arial" w:cs="Arial"/>
          <w:b/>
        </w:rPr>
        <w:t xml:space="preserve">There will be loud wailing throughout Egypt—worse than there has ever been or ever will be again. </w:t>
      </w:r>
      <w:r w:rsidRPr="00AC3C7B">
        <w:rPr>
          <w:rFonts w:ascii="Arial" w:eastAsiaTheme="minorHAnsi" w:hAnsi="Arial" w:cs="Arial"/>
          <w:b/>
          <w:vertAlign w:val="superscript"/>
        </w:rPr>
        <w:t xml:space="preserve">7 </w:t>
      </w:r>
      <w:r w:rsidRPr="00AC3C7B">
        <w:rPr>
          <w:rFonts w:ascii="Arial" w:eastAsiaTheme="minorHAnsi" w:hAnsi="Arial" w:cs="Arial"/>
          <w:b/>
        </w:rPr>
        <w:t xml:space="preserve">But among the Israelites not a dog will bark at any man or animal.’ Then you will know that the </w:t>
      </w:r>
      <w:r w:rsidRPr="00AC3C7B">
        <w:rPr>
          <w:rFonts w:ascii="Arial" w:eastAsiaTheme="minorHAnsi" w:hAnsi="Arial" w:cs="Arial"/>
          <w:b/>
          <w:smallCaps/>
        </w:rPr>
        <w:t>Lord</w:t>
      </w:r>
      <w:r w:rsidRPr="00AC3C7B">
        <w:rPr>
          <w:rFonts w:ascii="Arial" w:eastAsiaTheme="minorHAnsi" w:hAnsi="Arial" w:cs="Arial"/>
          <w:b/>
        </w:rPr>
        <w:t xml:space="preserve"> makes a distinction between Egypt and Israel. </w:t>
      </w:r>
      <w:r w:rsidRPr="00AC3C7B">
        <w:rPr>
          <w:rFonts w:ascii="Arial" w:eastAsiaTheme="minorHAnsi" w:hAnsi="Arial" w:cs="Arial"/>
          <w:b/>
          <w:vertAlign w:val="superscript"/>
        </w:rPr>
        <w:t xml:space="preserve">8 </w:t>
      </w:r>
      <w:r w:rsidRPr="00AC3C7B">
        <w:rPr>
          <w:rFonts w:ascii="Arial" w:eastAsiaTheme="minorHAnsi" w:hAnsi="Arial" w:cs="Arial"/>
          <w:b/>
        </w:rPr>
        <w:t xml:space="preserve">All these officials of yours will come to me, bowing down before me and saying, ‘Go, you and all the people who follow you!’ After that I will leave.” Then Moses, hot with anger, left Pharaoh. </w:t>
      </w:r>
      <w:r w:rsidRPr="00AC3C7B">
        <w:rPr>
          <w:rFonts w:ascii="Arial" w:eastAsiaTheme="minorHAnsi" w:hAnsi="Arial" w:cs="Arial"/>
          <w:b/>
          <w:vertAlign w:val="superscript"/>
        </w:rPr>
        <w:t xml:space="preserve">9 </w:t>
      </w:r>
      <w:r w:rsidRPr="00AC3C7B">
        <w:rPr>
          <w:rFonts w:ascii="Arial" w:eastAsiaTheme="minorHAnsi" w:hAnsi="Arial" w:cs="Arial"/>
          <w:b/>
        </w:rPr>
        <w:t xml:space="preserve">The </w:t>
      </w:r>
      <w:r w:rsidRPr="00AC3C7B">
        <w:rPr>
          <w:rFonts w:ascii="Arial" w:eastAsiaTheme="minorHAnsi" w:hAnsi="Arial" w:cs="Arial"/>
          <w:b/>
          <w:smallCaps/>
        </w:rPr>
        <w:t>Lord</w:t>
      </w:r>
      <w:r w:rsidRPr="00AC3C7B">
        <w:rPr>
          <w:rFonts w:ascii="Arial" w:eastAsiaTheme="minorHAnsi" w:hAnsi="Arial" w:cs="Arial"/>
          <w:b/>
        </w:rPr>
        <w:t xml:space="preserve"> had said to Moses, “Pharaoh will refuse to listen to you—so that my wonders may be multiplied in Egypt.” </w:t>
      </w:r>
      <w:r w:rsidRPr="00AC3C7B">
        <w:rPr>
          <w:rFonts w:ascii="Arial" w:eastAsiaTheme="minorHAnsi" w:hAnsi="Arial" w:cs="Arial"/>
          <w:b/>
          <w:vertAlign w:val="superscript"/>
        </w:rPr>
        <w:t xml:space="preserve">10 </w:t>
      </w:r>
      <w:r w:rsidRPr="00AC3C7B">
        <w:rPr>
          <w:rFonts w:ascii="Arial" w:eastAsiaTheme="minorHAnsi" w:hAnsi="Arial" w:cs="Arial"/>
          <w:b/>
        </w:rPr>
        <w:t xml:space="preserve">Moses and Aaron performed all these wonders before Pharaoh, but the </w:t>
      </w:r>
      <w:r w:rsidRPr="00AC3C7B">
        <w:rPr>
          <w:rFonts w:ascii="Arial" w:eastAsiaTheme="minorHAnsi" w:hAnsi="Arial" w:cs="Arial"/>
          <w:b/>
          <w:smallCaps/>
        </w:rPr>
        <w:t>Lord</w:t>
      </w:r>
      <w:r w:rsidRPr="00AC3C7B">
        <w:rPr>
          <w:rFonts w:ascii="Arial" w:eastAsiaTheme="minorHAnsi" w:hAnsi="Arial" w:cs="Arial"/>
          <w:b/>
        </w:rPr>
        <w:t xml:space="preserve"> hardened Pharaoh’s heart, and he would not let the Israelites go out of his country. </w:t>
      </w:r>
    </w:p>
    <w:p w:rsidR="00AC3C7B" w:rsidRPr="00AC3C7B" w:rsidRDefault="00AC3C7B" w:rsidP="00AC3C7B">
      <w:pPr>
        <w:rPr>
          <w:rFonts w:ascii="Arial" w:hAnsi="Arial" w:cs="Arial"/>
          <w:b/>
        </w:rPr>
      </w:pPr>
    </w:p>
    <w:p w:rsidR="009C6CB0" w:rsidRDefault="00AC3C7B" w:rsidP="00E81945">
      <w:pPr>
        <w:autoSpaceDE w:val="0"/>
        <w:autoSpaceDN w:val="0"/>
        <w:adjustRightInd w:val="0"/>
        <w:rPr>
          <w:rFonts w:ascii="Arial" w:eastAsiaTheme="minorHAnsi" w:hAnsi="Arial" w:cs="Arial"/>
          <w:bCs/>
          <w:szCs w:val="28"/>
        </w:rPr>
      </w:pPr>
      <w:r w:rsidRPr="00AC3C7B">
        <w:rPr>
          <w:rFonts w:ascii="Arial" w:eastAsiaTheme="minorHAnsi" w:hAnsi="Arial" w:cs="Arial"/>
          <w:b/>
          <w:bCs/>
          <w:szCs w:val="28"/>
        </w:rPr>
        <w:t>11:1</w:t>
      </w:r>
      <w:r w:rsidRPr="00AC3C7B">
        <w:rPr>
          <w:rFonts w:ascii="Arial" w:eastAsiaTheme="minorHAnsi" w:hAnsi="Arial" w:cs="Arial"/>
          <w:bCs/>
          <w:szCs w:val="28"/>
        </w:rPr>
        <w:t xml:space="preserve">   </w:t>
      </w:r>
      <w:r w:rsidR="009C6CB0" w:rsidRPr="009C6CB0">
        <w:rPr>
          <w:rFonts w:eastAsiaTheme="minorHAnsi"/>
          <w:i/>
        </w:rPr>
        <w:t>Yet one plague more</w:t>
      </w:r>
      <w:r w:rsidR="009C6CB0" w:rsidRPr="009C6CB0">
        <w:rPr>
          <w:rFonts w:eastAsiaTheme="minorHAnsi"/>
        </w:rPr>
        <w:t>. The 10th plague is the final judgment of God, who revealed this to Moses during his last meeting with Pharaoh (10:28–29; 11:8).</w:t>
      </w:r>
      <w:r w:rsidR="009C6CB0">
        <w:rPr>
          <w:rFonts w:eastAsiaTheme="minorHAnsi"/>
        </w:rPr>
        <w:t xml:space="preserve"> (TLSB)</w:t>
      </w:r>
      <w:r w:rsidRPr="00AC3C7B">
        <w:rPr>
          <w:rFonts w:ascii="Arial" w:eastAsiaTheme="minorHAnsi" w:hAnsi="Arial" w:cs="Arial"/>
          <w:bCs/>
          <w:szCs w:val="28"/>
        </w:rPr>
        <w:t xml:space="preserve"> </w:t>
      </w:r>
    </w:p>
    <w:p w:rsidR="009C6CB0" w:rsidRDefault="009C6CB0" w:rsidP="00E81945">
      <w:pPr>
        <w:autoSpaceDE w:val="0"/>
        <w:autoSpaceDN w:val="0"/>
        <w:adjustRightInd w:val="0"/>
        <w:rPr>
          <w:rFonts w:ascii="Arial" w:eastAsiaTheme="minorHAnsi" w:hAnsi="Arial" w:cs="Arial"/>
          <w:bCs/>
          <w:szCs w:val="28"/>
        </w:rPr>
      </w:pPr>
    </w:p>
    <w:p w:rsidR="00E81945" w:rsidRDefault="009C6CB0" w:rsidP="00E81945">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AC3C7B" w:rsidRPr="00AC3C7B">
        <w:rPr>
          <w:rFonts w:ascii="Arial" w:eastAsiaTheme="minorHAnsi" w:hAnsi="Arial" w:cs="Arial"/>
          <w:bCs/>
          <w:i/>
          <w:szCs w:val="28"/>
        </w:rPr>
        <w:t>and when he does.</w:t>
      </w:r>
      <w:r w:rsidR="00AC3C7B" w:rsidRPr="00AC3C7B">
        <w:rPr>
          <w:rFonts w:ascii="Arial" w:eastAsiaTheme="minorHAnsi" w:hAnsi="Arial" w:cs="Arial"/>
          <w:bCs/>
          <w:szCs w:val="28"/>
        </w:rPr>
        <w:t xml:space="preserve"> The Hebrew for this phrase can also be read “as one sends away [a bride]”—i.e., laden with gifts (see Ge 24:53).</w:t>
      </w:r>
      <w:r w:rsidR="00E81945" w:rsidRPr="00E81945">
        <w:rPr>
          <w:rFonts w:ascii="Arial" w:eastAsiaTheme="minorHAnsi" w:hAnsi="Arial" w:cs="Arial"/>
          <w:bCs/>
          <w:szCs w:val="28"/>
        </w:rPr>
        <w:t xml:space="preserve"> </w:t>
      </w:r>
      <w:r w:rsidR="00E81945">
        <w:rPr>
          <w:rFonts w:ascii="Arial" w:eastAsiaTheme="minorHAnsi" w:hAnsi="Arial" w:cs="Arial"/>
          <w:bCs/>
          <w:szCs w:val="28"/>
        </w:rPr>
        <w:t>(CSB)</w:t>
      </w:r>
    </w:p>
    <w:p w:rsidR="00E81945" w:rsidRPr="00E81945" w:rsidRDefault="00E81945" w:rsidP="00E81945">
      <w:pPr>
        <w:autoSpaceDE w:val="0"/>
        <w:autoSpaceDN w:val="0"/>
        <w:adjustRightInd w:val="0"/>
        <w:rPr>
          <w:rFonts w:ascii="Arial" w:eastAsiaTheme="minorHAnsi" w:hAnsi="Arial" w:cs="Arial"/>
          <w:bCs/>
          <w:szCs w:val="28"/>
        </w:rPr>
      </w:pPr>
    </w:p>
    <w:p w:rsidR="00AC3C7B" w:rsidRDefault="00AC3C7B" w:rsidP="00AC3C7B">
      <w:pPr>
        <w:autoSpaceDE w:val="0"/>
        <w:autoSpaceDN w:val="0"/>
        <w:adjustRightInd w:val="0"/>
        <w:rPr>
          <w:rFonts w:ascii="Arial" w:eastAsiaTheme="minorHAnsi" w:hAnsi="Arial" w:cs="Arial"/>
          <w:bCs/>
          <w:szCs w:val="28"/>
        </w:rPr>
      </w:pPr>
      <w:r w:rsidRPr="00AC3C7B">
        <w:rPr>
          <w:rFonts w:ascii="Arial" w:eastAsiaTheme="minorHAnsi" w:hAnsi="Arial" w:cs="Arial"/>
          <w:b/>
        </w:rPr>
        <w:t>11:2–3</w:t>
      </w:r>
      <w:r w:rsidRPr="00AC3C7B">
        <w:rPr>
          <w:rFonts w:ascii="Arial" w:eastAsiaTheme="minorHAnsi" w:hAnsi="Arial" w:cs="Arial"/>
        </w:rPr>
        <w:t xml:space="preserve">    See 12:35–36.</w:t>
      </w:r>
      <w:r w:rsidR="00E81945" w:rsidRPr="00E81945">
        <w:rPr>
          <w:rFonts w:ascii="Arial" w:eastAsiaTheme="minorHAnsi" w:hAnsi="Arial" w:cs="Arial"/>
          <w:bCs/>
          <w:szCs w:val="28"/>
        </w:rPr>
        <w:t xml:space="preserve"> </w:t>
      </w:r>
      <w:r w:rsidR="00E81945">
        <w:rPr>
          <w:rFonts w:ascii="Arial" w:eastAsiaTheme="minorHAnsi" w:hAnsi="Arial" w:cs="Arial"/>
          <w:bCs/>
          <w:szCs w:val="28"/>
        </w:rPr>
        <w:t>(CSB)</w:t>
      </w:r>
    </w:p>
    <w:p w:rsidR="009C6CB0" w:rsidRDefault="009C6CB0" w:rsidP="00AC3C7B">
      <w:pPr>
        <w:autoSpaceDE w:val="0"/>
        <w:autoSpaceDN w:val="0"/>
        <w:adjustRightInd w:val="0"/>
        <w:rPr>
          <w:rFonts w:ascii="Arial" w:eastAsiaTheme="minorHAnsi" w:hAnsi="Arial" w:cs="Arial"/>
          <w:bCs/>
          <w:szCs w:val="28"/>
        </w:rPr>
      </w:pPr>
    </w:p>
    <w:p w:rsidR="009C6CB0" w:rsidRDefault="009C6CB0" w:rsidP="00AC3C7B">
      <w:pPr>
        <w:autoSpaceDE w:val="0"/>
        <w:autoSpaceDN w:val="0"/>
        <w:adjustRightInd w:val="0"/>
        <w:rPr>
          <w:rFonts w:eastAsiaTheme="minorHAnsi"/>
        </w:rPr>
      </w:pPr>
      <w:r w:rsidRPr="009C6CB0">
        <w:rPr>
          <w:rFonts w:eastAsiaTheme="minorHAnsi"/>
          <w:b/>
        </w:rPr>
        <w:t>11:2</w:t>
      </w:r>
      <w:r w:rsidRPr="009C6CB0">
        <w:rPr>
          <w:rFonts w:eastAsiaTheme="minorHAnsi"/>
        </w:rPr>
        <w:t xml:space="preserve"> The Israelites were to ask the Egyptians for articles of silver and gold, which the Lord would make them willing to give.</w:t>
      </w:r>
      <w:r>
        <w:rPr>
          <w:rFonts w:eastAsiaTheme="minorHAnsi"/>
        </w:rPr>
        <w:t xml:space="preserve"> (TLSB)</w:t>
      </w:r>
    </w:p>
    <w:p w:rsidR="009C6CB0" w:rsidRDefault="009C6CB0" w:rsidP="00AC3C7B">
      <w:pPr>
        <w:autoSpaceDE w:val="0"/>
        <w:autoSpaceDN w:val="0"/>
        <w:adjustRightInd w:val="0"/>
        <w:rPr>
          <w:rFonts w:eastAsiaTheme="minorHAnsi"/>
        </w:rPr>
      </w:pPr>
    </w:p>
    <w:p w:rsidR="009C6CB0" w:rsidRDefault="009C6CB0" w:rsidP="00AC3C7B">
      <w:pPr>
        <w:autoSpaceDE w:val="0"/>
        <w:autoSpaceDN w:val="0"/>
        <w:adjustRightInd w:val="0"/>
        <w:rPr>
          <w:rFonts w:eastAsiaTheme="minorHAnsi"/>
        </w:rPr>
      </w:pPr>
      <w:r w:rsidRPr="009C6CB0">
        <w:rPr>
          <w:rFonts w:eastAsiaTheme="minorHAnsi"/>
          <w:b/>
        </w:rPr>
        <w:t>11:3</w:t>
      </w:r>
      <w:r w:rsidRPr="009C6CB0">
        <w:rPr>
          <w:rFonts w:eastAsiaTheme="minorHAnsi"/>
        </w:rPr>
        <w:t xml:space="preserve"> </w:t>
      </w:r>
      <w:r>
        <w:rPr>
          <w:rFonts w:eastAsiaTheme="minorHAnsi"/>
        </w:rPr>
        <w:t xml:space="preserve">  </w:t>
      </w:r>
      <w:r w:rsidRPr="009C6CB0">
        <w:rPr>
          <w:rFonts w:eastAsiaTheme="minorHAnsi"/>
          <w:i/>
        </w:rPr>
        <w:t>favor</w:t>
      </w:r>
      <w:r w:rsidRPr="009C6CB0">
        <w:rPr>
          <w:rFonts w:eastAsiaTheme="minorHAnsi"/>
        </w:rPr>
        <w:t xml:space="preserve">. Pharaoh’s servants wanted God’s wrath to end after so much suffering. </w:t>
      </w:r>
      <w:r>
        <w:rPr>
          <w:rFonts w:eastAsiaTheme="minorHAnsi"/>
        </w:rPr>
        <w:t>(TLSB)</w:t>
      </w:r>
    </w:p>
    <w:p w:rsidR="009C6CB0" w:rsidRDefault="009C6CB0" w:rsidP="00AC3C7B">
      <w:pPr>
        <w:autoSpaceDE w:val="0"/>
        <w:autoSpaceDN w:val="0"/>
        <w:adjustRightInd w:val="0"/>
        <w:rPr>
          <w:rFonts w:eastAsiaTheme="minorHAnsi"/>
        </w:rPr>
      </w:pPr>
    </w:p>
    <w:p w:rsidR="009C6CB0" w:rsidRDefault="009C6CB0" w:rsidP="00AC3C7B">
      <w:pPr>
        <w:autoSpaceDE w:val="0"/>
        <w:autoSpaceDN w:val="0"/>
        <w:adjustRightInd w:val="0"/>
        <w:rPr>
          <w:rFonts w:ascii="Arial" w:eastAsiaTheme="minorHAnsi" w:hAnsi="Arial" w:cs="Arial"/>
          <w:bCs/>
          <w:szCs w:val="28"/>
        </w:rPr>
      </w:pPr>
      <w:r>
        <w:rPr>
          <w:rFonts w:eastAsiaTheme="minorHAnsi"/>
        </w:rPr>
        <w:t xml:space="preserve">        </w:t>
      </w:r>
      <w:r w:rsidRPr="009C6CB0">
        <w:rPr>
          <w:rFonts w:eastAsiaTheme="minorHAnsi"/>
          <w:i/>
        </w:rPr>
        <w:t>Moses was very great in the land</w:t>
      </w:r>
      <w:r w:rsidRPr="009C6CB0">
        <w:rPr>
          <w:rFonts w:eastAsiaTheme="minorHAnsi"/>
        </w:rPr>
        <w:t>. Moses’ fame in Egypt influenced Pharaoh’s servants and people to give freely.</w:t>
      </w:r>
      <w:r>
        <w:rPr>
          <w:rFonts w:eastAsiaTheme="minorHAnsi"/>
        </w:rPr>
        <w:t xml:space="preserve"> (TLSB)</w:t>
      </w:r>
    </w:p>
    <w:p w:rsidR="00E81945" w:rsidRPr="00AC3C7B" w:rsidRDefault="00E81945" w:rsidP="00AC3C7B">
      <w:pPr>
        <w:autoSpaceDE w:val="0"/>
        <w:autoSpaceDN w:val="0"/>
        <w:adjustRightInd w:val="0"/>
        <w:rPr>
          <w:rFonts w:ascii="Arial" w:eastAsiaTheme="minorHAnsi" w:hAnsi="Arial" w:cs="Arial"/>
        </w:rPr>
      </w:pPr>
    </w:p>
    <w:p w:rsidR="00AC3C7B" w:rsidRDefault="00AC3C7B" w:rsidP="00AC3C7B">
      <w:pPr>
        <w:autoSpaceDE w:val="0"/>
        <w:autoSpaceDN w:val="0"/>
        <w:adjustRightInd w:val="0"/>
        <w:rPr>
          <w:rFonts w:ascii="Arial" w:eastAsiaTheme="minorHAnsi" w:hAnsi="Arial" w:cs="Arial"/>
          <w:bCs/>
          <w:szCs w:val="28"/>
        </w:rPr>
      </w:pPr>
      <w:r w:rsidRPr="00AC3C7B">
        <w:rPr>
          <w:rFonts w:ascii="Arial" w:eastAsiaTheme="minorHAnsi" w:hAnsi="Arial" w:cs="Arial"/>
          <w:b/>
        </w:rPr>
        <w:t>11:4</w:t>
      </w:r>
      <w:r w:rsidRPr="00AC3C7B">
        <w:rPr>
          <w:rFonts w:ascii="Arial" w:eastAsiaTheme="minorHAnsi" w:hAnsi="Arial" w:cs="Arial"/>
        </w:rPr>
        <w:t xml:space="preserve">    </w:t>
      </w:r>
      <w:r w:rsidRPr="00AC3C7B">
        <w:rPr>
          <w:rFonts w:ascii="Arial" w:eastAsiaTheme="minorHAnsi" w:hAnsi="Arial" w:cs="Arial"/>
          <w:i/>
        </w:rPr>
        <w:t>Moses said.</w:t>
      </w:r>
      <w:r w:rsidRPr="00AC3C7B">
        <w:rPr>
          <w:rFonts w:ascii="Arial" w:eastAsiaTheme="minorHAnsi" w:hAnsi="Arial" w:cs="Arial"/>
        </w:rPr>
        <w:t xml:space="preserve"> Continuing the speech of 10:29.</w:t>
      </w:r>
      <w:r w:rsidR="00E81945" w:rsidRPr="00E81945">
        <w:rPr>
          <w:rFonts w:ascii="Arial" w:eastAsiaTheme="minorHAnsi" w:hAnsi="Arial" w:cs="Arial"/>
          <w:bCs/>
          <w:szCs w:val="28"/>
        </w:rPr>
        <w:t xml:space="preserve"> </w:t>
      </w:r>
      <w:r w:rsidR="00E81945">
        <w:rPr>
          <w:rFonts w:ascii="Arial" w:eastAsiaTheme="minorHAnsi" w:hAnsi="Arial" w:cs="Arial"/>
          <w:bCs/>
          <w:szCs w:val="28"/>
        </w:rPr>
        <w:t>(CSB)</w:t>
      </w:r>
    </w:p>
    <w:p w:rsidR="00E81945" w:rsidRDefault="00E81945" w:rsidP="00AC3C7B">
      <w:pPr>
        <w:autoSpaceDE w:val="0"/>
        <w:autoSpaceDN w:val="0"/>
        <w:adjustRightInd w:val="0"/>
        <w:rPr>
          <w:rFonts w:ascii="Arial" w:eastAsiaTheme="minorHAnsi" w:hAnsi="Arial" w:cs="Arial"/>
        </w:rPr>
      </w:pPr>
    </w:p>
    <w:p w:rsidR="009C6CB0" w:rsidRDefault="009C6CB0" w:rsidP="00AC3C7B">
      <w:pPr>
        <w:autoSpaceDE w:val="0"/>
        <w:autoSpaceDN w:val="0"/>
        <w:adjustRightInd w:val="0"/>
        <w:rPr>
          <w:rFonts w:eastAsiaTheme="minorHAnsi"/>
        </w:rPr>
      </w:pPr>
      <w:r>
        <w:rPr>
          <w:rFonts w:eastAsiaTheme="minorHAnsi"/>
          <w:i/>
        </w:rPr>
        <w:lastRenderedPageBreak/>
        <w:t xml:space="preserve">          </w:t>
      </w:r>
      <w:r w:rsidRPr="009C6CB0">
        <w:rPr>
          <w:rFonts w:eastAsiaTheme="minorHAnsi"/>
          <w:i/>
        </w:rPr>
        <w:t>I will go out</w:t>
      </w:r>
      <w:r w:rsidRPr="009C6CB0">
        <w:rPr>
          <w:rFonts w:eastAsiaTheme="minorHAnsi"/>
        </w:rPr>
        <w:t>. The continuation of Moses’ brief answer in 10:29; at midnight of the Passover.</w:t>
      </w:r>
      <w:r>
        <w:rPr>
          <w:rFonts w:eastAsiaTheme="minorHAnsi"/>
        </w:rPr>
        <w:t xml:space="preserve"> (TLSB)</w:t>
      </w:r>
    </w:p>
    <w:p w:rsidR="009C6CB0" w:rsidRPr="00AC3C7B" w:rsidRDefault="009C6CB0" w:rsidP="00AC3C7B">
      <w:pPr>
        <w:autoSpaceDE w:val="0"/>
        <w:autoSpaceDN w:val="0"/>
        <w:adjustRightInd w:val="0"/>
        <w:rPr>
          <w:rFonts w:ascii="Arial" w:eastAsiaTheme="minorHAnsi" w:hAnsi="Arial" w:cs="Arial"/>
        </w:rPr>
      </w:pPr>
    </w:p>
    <w:p w:rsidR="00E81945" w:rsidRDefault="00AC3C7B" w:rsidP="00AC3C7B">
      <w:pPr>
        <w:autoSpaceDE w:val="0"/>
        <w:autoSpaceDN w:val="0"/>
        <w:adjustRightInd w:val="0"/>
        <w:rPr>
          <w:rFonts w:ascii="Arial" w:eastAsiaTheme="minorHAnsi" w:hAnsi="Arial" w:cs="Arial"/>
          <w:bCs/>
          <w:szCs w:val="28"/>
        </w:rPr>
      </w:pPr>
      <w:r w:rsidRPr="00AC3C7B">
        <w:rPr>
          <w:rFonts w:ascii="Arial" w:eastAsiaTheme="minorHAnsi" w:hAnsi="Arial" w:cs="Arial"/>
          <w:b/>
        </w:rPr>
        <w:t>11:5</w:t>
      </w:r>
      <w:r w:rsidRPr="00AC3C7B">
        <w:rPr>
          <w:rFonts w:ascii="Arial" w:eastAsiaTheme="minorHAnsi" w:hAnsi="Arial" w:cs="Arial"/>
        </w:rPr>
        <w:t xml:space="preserve">    </w:t>
      </w:r>
      <w:r w:rsidRPr="00AC3C7B">
        <w:rPr>
          <w:rFonts w:ascii="Arial" w:eastAsiaTheme="minorHAnsi" w:hAnsi="Arial" w:cs="Arial"/>
          <w:i/>
        </w:rPr>
        <w:t>Every firstborn son in Egypt will die.</w:t>
      </w:r>
      <w:r w:rsidRPr="00AC3C7B">
        <w:rPr>
          <w:rFonts w:ascii="Arial" w:eastAsiaTheme="minorHAnsi" w:hAnsi="Arial" w:cs="Arial"/>
        </w:rPr>
        <w:t xml:space="preserve"> See Ps 78:51; 105:36; 135:8; 136:10. This is the ultimate disaster, since all the plans and dreams of a father were bound up in his firstborn son, who received a double share of the family estate when the father died (see Dt 21:17 and note). </w:t>
      </w:r>
      <w:r w:rsidR="00E81945">
        <w:rPr>
          <w:rFonts w:ascii="Arial" w:eastAsiaTheme="minorHAnsi" w:hAnsi="Arial" w:cs="Arial"/>
          <w:bCs/>
          <w:szCs w:val="28"/>
        </w:rPr>
        <w:t>(CSB)</w:t>
      </w:r>
    </w:p>
    <w:p w:rsidR="009C6CB0" w:rsidRDefault="009C6CB0" w:rsidP="00AC3C7B">
      <w:pPr>
        <w:autoSpaceDE w:val="0"/>
        <w:autoSpaceDN w:val="0"/>
        <w:adjustRightInd w:val="0"/>
        <w:rPr>
          <w:rFonts w:ascii="Arial" w:eastAsiaTheme="minorHAnsi" w:hAnsi="Arial" w:cs="Arial"/>
          <w:bCs/>
          <w:szCs w:val="28"/>
        </w:rPr>
      </w:pPr>
    </w:p>
    <w:p w:rsidR="009C6CB0" w:rsidRDefault="009C6CB0" w:rsidP="00AC3C7B">
      <w:pPr>
        <w:autoSpaceDE w:val="0"/>
        <w:autoSpaceDN w:val="0"/>
        <w:adjustRightInd w:val="0"/>
        <w:rPr>
          <w:rFonts w:ascii="Arial" w:eastAsiaTheme="minorHAnsi" w:hAnsi="Arial" w:cs="Arial"/>
          <w:bCs/>
          <w:szCs w:val="28"/>
        </w:rPr>
      </w:pPr>
      <w:r w:rsidRPr="009C6CB0">
        <w:rPr>
          <w:rFonts w:eastAsiaTheme="minorHAnsi"/>
        </w:rPr>
        <w:t>Cf Ps 105:36; 135:8. On the great importance of a firstborn son, see “firstborn,” p 6. The daughters were not killed in this plague (cf 4:22–23).</w:t>
      </w:r>
      <w:r>
        <w:rPr>
          <w:rFonts w:eastAsiaTheme="minorHAnsi"/>
        </w:rPr>
        <w:t xml:space="preserve"> (TLSB)</w:t>
      </w:r>
    </w:p>
    <w:p w:rsidR="00E81945" w:rsidRDefault="00E81945" w:rsidP="00AC3C7B">
      <w:pPr>
        <w:autoSpaceDE w:val="0"/>
        <w:autoSpaceDN w:val="0"/>
        <w:adjustRightInd w:val="0"/>
        <w:rPr>
          <w:rFonts w:ascii="Arial" w:eastAsiaTheme="minorHAnsi" w:hAnsi="Arial" w:cs="Arial"/>
          <w:bCs/>
          <w:szCs w:val="28"/>
        </w:rPr>
      </w:pPr>
    </w:p>
    <w:p w:rsidR="00AC3C7B" w:rsidRDefault="00E81945" w:rsidP="00AC3C7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AC3C7B" w:rsidRPr="00AC3C7B">
        <w:rPr>
          <w:rFonts w:ascii="Arial" w:eastAsiaTheme="minorHAnsi" w:hAnsi="Arial" w:cs="Arial"/>
          <w:i/>
        </w:rPr>
        <w:t>slave girl, who is at her hand mill.</w:t>
      </w:r>
      <w:r w:rsidR="00AC3C7B" w:rsidRPr="00AC3C7B">
        <w:rPr>
          <w:rFonts w:ascii="Arial" w:eastAsiaTheme="minorHAnsi" w:hAnsi="Arial" w:cs="Arial"/>
        </w:rPr>
        <w:t xml:space="preserve"> The lowliest of occupations (see Isa 47:2).</w:t>
      </w:r>
      <w:r w:rsidRPr="00E81945">
        <w:rPr>
          <w:rFonts w:ascii="Arial" w:eastAsiaTheme="minorHAnsi" w:hAnsi="Arial" w:cs="Arial"/>
          <w:bCs/>
          <w:szCs w:val="28"/>
        </w:rPr>
        <w:t xml:space="preserve"> </w:t>
      </w:r>
      <w:r>
        <w:rPr>
          <w:rFonts w:ascii="Arial" w:eastAsiaTheme="minorHAnsi" w:hAnsi="Arial" w:cs="Arial"/>
          <w:bCs/>
          <w:szCs w:val="28"/>
        </w:rPr>
        <w:t>(CSB)</w:t>
      </w:r>
    </w:p>
    <w:p w:rsidR="009C6CB0" w:rsidRDefault="009C6CB0" w:rsidP="00AC3C7B">
      <w:pPr>
        <w:autoSpaceDE w:val="0"/>
        <w:autoSpaceDN w:val="0"/>
        <w:adjustRightInd w:val="0"/>
        <w:rPr>
          <w:rFonts w:ascii="Arial" w:eastAsiaTheme="minorHAnsi" w:hAnsi="Arial" w:cs="Arial"/>
          <w:bCs/>
          <w:szCs w:val="28"/>
        </w:rPr>
      </w:pPr>
    </w:p>
    <w:p w:rsidR="009C6CB0" w:rsidRDefault="009C6CB0" w:rsidP="00AC3C7B">
      <w:pPr>
        <w:autoSpaceDE w:val="0"/>
        <w:autoSpaceDN w:val="0"/>
        <w:adjustRightInd w:val="0"/>
        <w:rPr>
          <w:rFonts w:eastAsiaTheme="minorHAnsi"/>
        </w:rPr>
      </w:pPr>
      <w:r>
        <w:rPr>
          <w:rFonts w:eastAsiaTheme="minorHAnsi"/>
          <w:i/>
        </w:rPr>
        <w:t xml:space="preserve">           </w:t>
      </w:r>
      <w:r w:rsidRPr="009C6CB0">
        <w:rPr>
          <w:rFonts w:eastAsiaTheme="minorHAnsi"/>
          <w:i/>
        </w:rPr>
        <w:t>cattle</w:t>
      </w:r>
      <w:r w:rsidRPr="009C6CB0">
        <w:rPr>
          <w:rFonts w:eastAsiaTheme="minorHAnsi"/>
        </w:rPr>
        <w:t>. The plague was to fall upon the firstborn of both people and animals as God’s judgment of Pharaoh’s sinful conduct in imprisoning the Israelites and their cattle.</w:t>
      </w:r>
      <w:r>
        <w:rPr>
          <w:rFonts w:eastAsiaTheme="minorHAnsi"/>
        </w:rPr>
        <w:t xml:space="preserve"> (TLSB)</w:t>
      </w:r>
    </w:p>
    <w:p w:rsidR="009C6CB0" w:rsidRDefault="009C6CB0" w:rsidP="00AC3C7B">
      <w:pPr>
        <w:autoSpaceDE w:val="0"/>
        <w:autoSpaceDN w:val="0"/>
        <w:adjustRightInd w:val="0"/>
        <w:rPr>
          <w:rFonts w:eastAsiaTheme="minorHAnsi"/>
        </w:rPr>
      </w:pPr>
    </w:p>
    <w:p w:rsidR="009C6CB0" w:rsidRDefault="009C6CB0" w:rsidP="00AC3C7B">
      <w:pPr>
        <w:autoSpaceDE w:val="0"/>
        <w:autoSpaceDN w:val="0"/>
        <w:adjustRightInd w:val="0"/>
        <w:rPr>
          <w:rFonts w:ascii="Arial" w:eastAsiaTheme="minorHAnsi" w:hAnsi="Arial" w:cs="Arial"/>
          <w:bCs/>
          <w:szCs w:val="28"/>
        </w:rPr>
      </w:pPr>
      <w:r w:rsidRPr="009C6CB0">
        <w:rPr>
          <w:rFonts w:eastAsiaTheme="minorHAnsi"/>
          <w:b/>
        </w:rPr>
        <w:t>11:6</w:t>
      </w:r>
      <w:r w:rsidRPr="009C6CB0">
        <w:rPr>
          <w:rFonts w:eastAsiaTheme="minorHAnsi"/>
        </w:rPr>
        <w:t xml:space="preserve"> </w:t>
      </w:r>
      <w:r w:rsidRPr="009C6CB0">
        <w:rPr>
          <w:rFonts w:eastAsiaTheme="minorHAnsi"/>
          <w:i/>
        </w:rPr>
        <w:t>a great cry</w:t>
      </w:r>
      <w:r w:rsidRPr="009C6CB0">
        <w:rPr>
          <w:rFonts w:eastAsiaTheme="minorHAnsi"/>
        </w:rPr>
        <w:t>. An oriental custom in the case of death.</w:t>
      </w:r>
      <w:r>
        <w:rPr>
          <w:rFonts w:eastAsiaTheme="minorHAnsi"/>
        </w:rPr>
        <w:t xml:space="preserve"> (TLSB)</w:t>
      </w:r>
    </w:p>
    <w:p w:rsidR="00E81945" w:rsidRPr="00AC3C7B" w:rsidRDefault="00E81945" w:rsidP="00AC3C7B">
      <w:pPr>
        <w:autoSpaceDE w:val="0"/>
        <w:autoSpaceDN w:val="0"/>
        <w:adjustRightInd w:val="0"/>
        <w:rPr>
          <w:rFonts w:ascii="Arial" w:eastAsiaTheme="minorHAnsi" w:hAnsi="Arial" w:cs="Arial"/>
        </w:rPr>
      </w:pPr>
    </w:p>
    <w:p w:rsidR="009C6CB0" w:rsidRDefault="00AC3C7B" w:rsidP="00AC3C7B">
      <w:pPr>
        <w:autoSpaceDE w:val="0"/>
        <w:autoSpaceDN w:val="0"/>
        <w:adjustRightInd w:val="0"/>
        <w:rPr>
          <w:rFonts w:ascii="Arial" w:eastAsiaTheme="minorHAnsi" w:hAnsi="Arial" w:cs="Arial"/>
        </w:rPr>
      </w:pPr>
      <w:r w:rsidRPr="00AC3C7B">
        <w:rPr>
          <w:rFonts w:ascii="Arial" w:eastAsiaTheme="minorHAnsi" w:hAnsi="Arial" w:cs="Arial"/>
          <w:b/>
        </w:rPr>
        <w:t>11:7</w:t>
      </w:r>
      <w:r w:rsidR="009C6CB0">
        <w:rPr>
          <w:rFonts w:ascii="Arial" w:eastAsiaTheme="minorHAnsi" w:hAnsi="Arial" w:cs="Arial"/>
          <w:b/>
        </w:rPr>
        <w:t xml:space="preserve"> </w:t>
      </w:r>
      <w:r w:rsidR="009C6CB0" w:rsidRPr="009C6CB0">
        <w:rPr>
          <w:rFonts w:eastAsiaTheme="minorHAnsi"/>
          <w:i/>
        </w:rPr>
        <w:t>not a dog shall growl</w:t>
      </w:r>
      <w:r w:rsidR="009C6CB0" w:rsidRPr="009C6CB0">
        <w:rPr>
          <w:rFonts w:eastAsiaTheme="minorHAnsi"/>
        </w:rPr>
        <w:t>. Perhaps a proverbial expression. As a severe storm approaches, animals hide and are silent; dogs would be inconspicuous, not uttering a sound. Not the slightest injury would come to the Israelites</w:t>
      </w:r>
      <w:r w:rsidR="009C6CB0">
        <w:rPr>
          <w:rFonts w:eastAsiaTheme="minorHAnsi"/>
        </w:rPr>
        <w:t>. (TLSB)</w:t>
      </w:r>
      <w:r w:rsidRPr="00AC3C7B">
        <w:rPr>
          <w:rFonts w:ascii="Arial" w:eastAsiaTheme="minorHAnsi" w:hAnsi="Arial" w:cs="Arial"/>
        </w:rPr>
        <w:t xml:space="preserve"> </w:t>
      </w:r>
    </w:p>
    <w:p w:rsidR="009C6CB0" w:rsidRDefault="009C6CB0" w:rsidP="00AC3C7B">
      <w:pPr>
        <w:autoSpaceDE w:val="0"/>
        <w:autoSpaceDN w:val="0"/>
        <w:adjustRightInd w:val="0"/>
        <w:rPr>
          <w:rFonts w:ascii="Arial" w:eastAsiaTheme="minorHAnsi" w:hAnsi="Arial" w:cs="Arial"/>
        </w:rPr>
      </w:pPr>
    </w:p>
    <w:p w:rsidR="00AC3C7B" w:rsidRPr="00AC3C7B" w:rsidRDefault="009C6CB0" w:rsidP="00AC3C7B">
      <w:pPr>
        <w:autoSpaceDE w:val="0"/>
        <w:autoSpaceDN w:val="0"/>
        <w:adjustRightInd w:val="0"/>
        <w:rPr>
          <w:rFonts w:ascii="Arial" w:eastAsiaTheme="minorHAnsi" w:hAnsi="Arial" w:cs="Arial"/>
        </w:rPr>
      </w:pPr>
      <w:r>
        <w:rPr>
          <w:rFonts w:ascii="Arial" w:eastAsiaTheme="minorHAnsi" w:hAnsi="Arial" w:cs="Arial"/>
        </w:rPr>
        <w:t xml:space="preserve">     </w:t>
      </w:r>
      <w:r w:rsidR="00AC3C7B" w:rsidRPr="00AC3C7B">
        <w:rPr>
          <w:rFonts w:ascii="Arial" w:eastAsiaTheme="minorHAnsi" w:hAnsi="Arial" w:cs="Arial"/>
        </w:rPr>
        <w:t xml:space="preserve">   </w:t>
      </w:r>
      <w:r w:rsidR="00AC3C7B" w:rsidRPr="00AC3C7B">
        <w:rPr>
          <w:rFonts w:ascii="Arial" w:eastAsiaTheme="minorHAnsi" w:hAnsi="Arial" w:cs="Arial"/>
          <w:i/>
        </w:rPr>
        <w:t>distinction.</w:t>
      </w:r>
      <w:r w:rsidR="00AC3C7B" w:rsidRPr="00AC3C7B">
        <w:rPr>
          <w:rFonts w:ascii="Arial" w:eastAsiaTheme="minorHAnsi" w:hAnsi="Arial" w:cs="Arial"/>
        </w:rPr>
        <w:t xml:space="preserve"> See note on 8:22.</w:t>
      </w:r>
      <w:r w:rsidR="00E81945" w:rsidRPr="00E81945">
        <w:rPr>
          <w:rFonts w:ascii="Arial" w:eastAsiaTheme="minorHAnsi" w:hAnsi="Arial" w:cs="Arial"/>
          <w:bCs/>
          <w:szCs w:val="28"/>
        </w:rPr>
        <w:t xml:space="preserve"> </w:t>
      </w:r>
      <w:r w:rsidR="00E81945">
        <w:rPr>
          <w:rFonts w:ascii="Arial" w:eastAsiaTheme="minorHAnsi" w:hAnsi="Arial" w:cs="Arial"/>
          <w:bCs/>
          <w:szCs w:val="28"/>
        </w:rPr>
        <w:t>(CSB)</w:t>
      </w:r>
    </w:p>
    <w:p w:rsidR="00192727" w:rsidRDefault="00192727">
      <w:pPr>
        <w:rPr>
          <w:rFonts w:ascii="Arial" w:hAnsi="Arial" w:cs="Arial"/>
          <w:b/>
        </w:rPr>
      </w:pPr>
    </w:p>
    <w:p w:rsidR="00E81945" w:rsidRDefault="009C6CB0">
      <w:pPr>
        <w:rPr>
          <w:rFonts w:ascii="Arial" w:hAnsi="Arial" w:cs="Arial"/>
          <w:b/>
        </w:rPr>
      </w:pPr>
      <w:r w:rsidRPr="009C6CB0">
        <w:rPr>
          <w:rFonts w:eastAsiaTheme="minorHAnsi"/>
        </w:rPr>
        <w:t>While Egypt was given into death, Israel would be saved through divine intervention.</w:t>
      </w:r>
      <w:r>
        <w:rPr>
          <w:rFonts w:eastAsiaTheme="minorHAnsi"/>
        </w:rPr>
        <w:t xml:space="preserve"> (TLSB)</w:t>
      </w:r>
    </w:p>
    <w:p w:rsidR="009C6CB0" w:rsidRPr="009C6CB0" w:rsidRDefault="009C6CB0" w:rsidP="009C6CB0">
      <w:pPr>
        <w:autoSpaceDE w:val="0"/>
        <w:autoSpaceDN w:val="0"/>
        <w:adjustRightInd w:val="0"/>
        <w:spacing w:before="180"/>
        <w:rPr>
          <w:rFonts w:eastAsiaTheme="minorHAnsi"/>
        </w:rPr>
      </w:pPr>
      <w:bookmarkStart w:id="0" w:name="_GoBack"/>
      <w:bookmarkEnd w:id="0"/>
      <w:r w:rsidRPr="009C6CB0">
        <w:rPr>
          <w:rFonts w:eastAsiaTheme="minorHAnsi"/>
          <w:b/>
        </w:rPr>
        <w:t>11:8</w:t>
      </w:r>
      <w:r w:rsidRPr="009C6CB0">
        <w:rPr>
          <w:rFonts w:eastAsiaTheme="minorHAnsi"/>
        </w:rPr>
        <w:t xml:space="preserve"> </w:t>
      </w:r>
      <w:r w:rsidRPr="009C6CB0">
        <w:rPr>
          <w:rFonts w:eastAsiaTheme="minorHAnsi"/>
          <w:i/>
        </w:rPr>
        <w:t>bow down</w:t>
      </w:r>
      <w:r w:rsidRPr="009C6CB0">
        <w:rPr>
          <w:rFonts w:eastAsiaTheme="minorHAnsi"/>
        </w:rPr>
        <w:t xml:space="preserve">. Pharaoh had lost his people’s respect. See notes, v 3; 6:30. </w:t>
      </w:r>
      <w:r w:rsidRPr="009C6CB0">
        <w:rPr>
          <w:rFonts w:eastAsiaTheme="minorHAnsi"/>
          <w:i/>
        </w:rPr>
        <w:t>hot</w:t>
      </w:r>
      <w:r w:rsidRPr="009C6CB0">
        <w:rPr>
          <w:rFonts w:eastAsiaTheme="minorHAnsi"/>
        </w:rPr>
        <w:t xml:space="preserve"> </w:t>
      </w:r>
      <w:r w:rsidRPr="009C6CB0">
        <w:rPr>
          <w:rFonts w:eastAsiaTheme="minorHAnsi"/>
          <w:i/>
        </w:rPr>
        <w:t>anger</w:t>
      </w:r>
      <w:r w:rsidRPr="009C6CB0">
        <w:rPr>
          <w:rFonts w:eastAsiaTheme="minorHAnsi"/>
        </w:rPr>
        <w:t>. Occasioned by the king’s threat (10:28), Moses left Pharaoh in great wrath, pointing to the judgment of God.</w:t>
      </w:r>
      <w:r>
        <w:rPr>
          <w:rFonts w:eastAsiaTheme="minorHAnsi"/>
        </w:rPr>
        <w:t xml:space="preserve"> (TLSB)</w:t>
      </w:r>
    </w:p>
    <w:p w:rsidR="009C6CB0" w:rsidRPr="009C6CB0" w:rsidRDefault="009C6CB0" w:rsidP="009C6CB0">
      <w:pPr>
        <w:autoSpaceDE w:val="0"/>
        <w:autoSpaceDN w:val="0"/>
        <w:adjustRightInd w:val="0"/>
        <w:spacing w:before="180"/>
        <w:rPr>
          <w:rFonts w:eastAsiaTheme="minorHAnsi"/>
        </w:rPr>
      </w:pPr>
      <w:r w:rsidRPr="009C6CB0">
        <w:rPr>
          <w:rFonts w:eastAsiaTheme="minorHAnsi"/>
          <w:b/>
        </w:rPr>
        <w:t>11:9–10</w:t>
      </w:r>
      <w:r w:rsidRPr="009C6CB0">
        <w:rPr>
          <w:rFonts w:eastAsiaTheme="minorHAnsi"/>
        </w:rPr>
        <w:t xml:space="preserve"> Ends Moses’ negotiations with Pharaoh, which began in ch 7. All these events served God’s plans for Israel and Egypt.</w:t>
      </w:r>
      <w:r>
        <w:rPr>
          <w:rFonts w:eastAsiaTheme="minorHAnsi"/>
        </w:rPr>
        <w:t>(TLSB)</w:t>
      </w:r>
    </w:p>
    <w:p w:rsidR="009C6CB0" w:rsidRPr="009C6CB0" w:rsidRDefault="009C6CB0" w:rsidP="009C6CB0">
      <w:pPr>
        <w:autoSpaceDE w:val="0"/>
        <w:autoSpaceDN w:val="0"/>
        <w:adjustRightInd w:val="0"/>
        <w:spacing w:before="180"/>
        <w:rPr>
          <w:rFonts w:eastAsiaTheme="minorHAnsi"/>
        </w:rPr>
      </w:pPr>
      <w:r w:rsidRPr="009C6CB0">
        <w:rPr>
          <w:rFonts w:eastAsiaTheme="minorHAnsi"/>
        </w:rPr>
        <w:t xml:space="preserve"> </w:t>
      </w:r>
      <w:r w:rsidRPr="009C6CB0">
        <w:rPr>
          <w:rFonts w:eastAsiaTheme="minorHAnsi"/>
          <w:b/>
        </w:rPr>
        <w:t>Ch 11</w:t>
      </w:r>
      <w:r w:rsidRPr="009C6CB0">
        <w:rPr>
          <w:rFonts w:eastAsiaTheme="minorHAnsi"/>
        </w:rPr>
        <w:t xml:space="preserve"> God’s final judgment is about to come upon Pharaoh and Egypt. The hardened king will see that God’s patience has come to an end and His wrath is imminent. The 10th plague will bring judgment upon sin and its wages (Rm 6:23). In our stead, our Lord and Savior, Jesus Christ, took upon Himself the full punishment for all our sin so that we will not die an eternal death. • Dear Father, I commend my spirit into Your merciful hands. Receive my prayer because of the blood, sufferings, and death of Your only-begotten Son, Jesus Christ, my Lord and Savior. Amen.</w:t>
      </w:r>
      <w:r>
        <w:rPr>
          <w:rFonts w:eastAsiaTheme="minorHAnsi"/>
        </w:rPr>
        <w:t xml:space="preserve"> (TLSB)</w:t>
      </w:r>
    </w:p>
    <w:p w:rsidR="009C6CB0" w:rsidRPr="00AC3C7B" w:rsidRDefault="009C6CB0">
      <w:pPr>
        <w:rPr>
          <w:rFonts w:ascii="Arial" w:hAnsi="Arial" w:cs="Arial"/>
          <w:b/>
        </w:rPr>
      </w:pPr>
    </w:p>
    <w:sectPr w:rsidR="009C6CB0" w:rsidRPr="00AC3C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8E" w:rsidRDefault="00C8488E" w:rsidP="00AC3C7B">
      <w:r>
        <w:separator/>
      </w:r>
    </w:p>
  </w:endnote>
  <w:endnote w:type="continuationSeparator" w:id="0">
    <w:p w:rsidR="00C8488E" w:rsidRDefault="00C8488E" w:rsidP="00AC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74915"/>
      <w:docPartObj>
        <w:docPartGallery w:val="Page Numbers (Bottom of Page)"/>
        <w:docPartUnique/>
      </w:docPartObj>
    </w:sdtPr>
    <w:sdtEndPr>
      <w:rPr>
        <w:noProof/>
      </w:rPr>
    </w:sdtEndPr>
    <w:sdtContent>
      <w:p w:rsidR="00AC3C7B" w:rsidRDefault="00AC3C7B">
        <w:pPr>
          <w:pStyle w:val="Footer"/>
          <w:jc w:val="center"/>
        </w:pPr>
        <w:r>
          <w:fldChar w:fldCharType="begin"/>
        </w:r>
        <w:r>
          <w:instrText xml:space="preserve"> PAGE   \* MERGEFORMAT </w:instrText>
        </w:r>
        <w:r>
          <w:fldChar w:fldCharType="separate"/>
        </w:r>
        <w:r w:rsidR="00C8488E">
          <w:rPr>
            <w:noProof/>
          </w:rPr>
          <w:t>1</w:t>
        </w:r>
        <w:r>
          <w:rPr>
            <w:noProof/>
          </w:rPr>
          <w:fldChar w:fldCharType="end"/>
        </w:r>
      </w:p>
    </w:sdtContent>
  </w:sdt>
  <w:p w:rsidR="00AC3C7B" w:rsidRDefault="00AC3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8E" w:rsidRDefault="00C8488E" w:rsidP="00AC3C7B">
      <w:r>
        <w:separator/>
      </w:r>
    </w:p>
  </w:footnote>
  <w:footnote w:type="continuationSeparator" w:id="0">
    <w:p w:rsidR="00C8488E" w:rsidRDefault="00C8488E" w:rsidP="00AC3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88"/>
    <w:rsid w:val="00192727"/>
    <w:rsid w:val="00483B88"/>
    <w:rsid w:val="004C32E4"/>
    <w:rsid w:val="0078211D"/>
    <w:rsid w:val="009C6CB0"/>
    <w:rsid w:val="00A11F34"/>
    <w:rsid w:val="00AC3C7B"/>
    <w:rsid w:val="00C8488E"/>
    <w:rsid w:val="00E8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7B"/>
    <w:pPr>
      <w:tabs>
        <w:tab w:val="center" w:pos="4680"/>
        <w:tab w:val="right" w:pos="9360"/>
      </w:tabs>
    </w:pPr>
  </w:style>
  <w:style w:type="character" w:customStyle="1" w:styleId="HeaderChar">
    <w:name w:val="Header Char"/>
    <w:basedOn w:val="DefaultParagraphFont"/>
    <w:link w:val="Header"/>
    <w:uiPriority w:val="99"/>
    <w:rsid w:val="00AC3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C7B"/>
    <w:pPr>
      <w:tabs>
        <w:tab w:val="center" w:pos="4680"/>
        <w:tab w:val="right" w:pos="9360"/>
      </w:tabs>
    </w:pPr>
  </w:style>
  <w:style w:type="character" w:customStyle="1" w:styleId="FooterChar">
    <w:name w:val="Footer Char"/>
    <w:basedOn w:val="DefaultParagraphFont"/>
    <w:link w:val="Footer"/>
    <w:uiPriority w:val="99"/>
    <w:rsid w:val="00AC3C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7B"/>
    <w:pPr>
      <w:tabs>
        <w:tab w:val="center" w:pos="4680"/>
        <w:tab w:val="right" w:pos="9360"/>
      </w:tabs>
    </w:pPr>
  </w:style>
  <w:style w:type="character" w:customStyle="1" w:styleId="HeaderChar">
    <w:name w:val="Header Char"/>
    <w:basedOn w:val="DefaultParagraphFont"/>
    <w:link w:val="Header"/>
    <w:uiPriority w:val="99"/>
    <w:rsid w:val="00AC3C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3C7B"/>
    <w:pPr>
      <w:tabs>
        <w:tab w:val="center" w:pos="4680"/>
        <w:tab w:val="right" w:pos="9360"/>
      </w:tabs>
    </w:pPr>
  </w:style>
  <w:style w:type="character" w:customStyle="1" w:styleId="FooterChar">
    <w:name w:val="Footer Char"/>
    <w:basedOn w:val="DefaultParagraphFont"/>
    <w:link w:val="Footer"/>
    <w:uiPriority w:val="99"/>
    <w:rsid w:val="00AC3C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2014-05-29T16:37:00Z</dcterms:created>
  <dcterms:modified xsi:type="dcterms:W3CDTF">2019-02-04T17:41:00Z</dcterms:modified>
</cp:coreProperties>
</file>