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088" w:rsidRPr="00B13D72" w:rsidRDefault="00792088" w:rsidP="00792088">
      <w:pPr>
        <w:jc w:val="center"/>
        <w:rPr>
          <w:rFonts w:ascii="Arial" w:hAnsi="Arial" w:cs="Arial"/>
          <w:sz w:val="48"/>
          <w:szCs w:val="48"/>
        </w:rPr>
      </w:pPr>
      <w:r w:rsidRPr="00B13D72">
        <w:rPr>
          <w:rFonts w:ascii="Arial" w:hAnsi="Arial" w:cs="Arial"/>
          <w:sz w:val="48"/>
          <w:szCs w:val="48"/>
        </w:rPr>
        <w:t>EXODUS</w:t>
      </w:r>
    </w:p>
    <w:p w:rsidR="00792088" w:rsidRDefault="00792088" w:rsidP="00792088">
      <w:pPr>
        <w:jc w:val="center"/>
        <w:rPr>
          <w:rFonts w:ascii="Arial" w:hAnsi="Arial" w:cs="Arial"/>
          <w:sz w:val="36"/>
          <w:szCs w:val="36"/>
        </w:rPr>
      </w:pPr>
      <w:r>
        <w:rPr>
          <w:rFonts w:ascii="Arial" w:hAnsi="Arial" w:cs="Arial"/>
          <w:sz w:val="36"/>
          <w:szCs w:val="36"/>
        </w:rPr>
        <w:t>Chapter 21</w:t>
      </w:r>
    </w:p>
    <w:p w:rsidR="00792088" w:rsidRDefault="00792088" w:rsidP="00792088">
      <w:pPr>
        <w:tabs>
          <w:tab w:val="left" w:pos="720"/>
        </w:tabs>
        <w:autoSpaceDE w:val="0"/>
        <w:autoSpaceDN w:val="0"/>
        <w:adjustRightInd w:val="0"/>
        <w:jc w:val="both"/>
        <w:rPr>
          <w:rFonts w:eastAsiaTheme="minorHAnsi"/>
          <w:b/>
          <w:sz w:val="36"/>
        </w:rPr>
      </w:pPr>
    </w:p>
    <w:p w:rsidR="00792088" w:rsidRPr="00792088" w:rsidRDefault="00792088" w:rsidP="00792088">
      <w:pPr>
        <w:tabs>
          <w:tab w:val="left" w:pos="720"/>
        </w:tabs>
        <w:autoSpaceDE w:val="0"/>
        <w:autoSpaceDN w:val="0"/>
        <w:adjustRightInd w:val="0"/>
        <w:jc w:val="both"/>
        <w:rPr>
          <w:rFonts w:ascii="Arial" w:eastAsiaTheme="minorHAnsi" w:hAnsi="Arial" w:cs="Arial"/>
        </w:rPr>
      </w:pPr>
      <w:r w:rsidRPr="00792088">
        <w:rPr>
          <w:rFonts w:ascii="Arial" w:eastAsiaTheme="minorHAnsi" w:hAnsi="Arial" w:cs="Arial"/>
          <w:b/>
        </w:rPr>
        <w:t>“These are the laws you are to set before them:</w:t>
      </w:r>
      <w:r w:rsidRPr="00792088">
        <w:rPr>
          <w:rFonts w:ascii="Arial" w:eastAsiaTheme="minorHAnsi" w:hAnsi="Arial" w:cs="Arial"/>
        </w:rPr>
        <w:t xml:space="preserve"> </w:t>
      </w:r>
    </w:p>
    <w:p w:rsidR="00792088" w:rsidRPr="00792088" w:rsidRDefault="00792088" w:rsidP="00792088">
      <w:pPr>
        <w:autoSpaceDE w:val="0"/>
        <w:autoSpaceDN w:val="0"/>
        <w:adjustRightInd w:val="0"/>
        <w:spacing w:before="200" w:after="150"/>
        <w:jc w:val="both"/>
        <w:rPr>
          <w:rFonts w:ascii="Arial" w:eastAsiaTheme="minorHAnsi" w:hAnsi="Arial" w:cs="Arial"/>
        </w:rPr>
      </w:pPr>
      <w:r w:rsidRPr="00792088">
        <w:rPr>
          <w:rFonts w:ascii="Arial" w:eastAsiaTheme="minorHAnsi" w:hAnsi="Arial" w:cs="Arial"/>
          <w:i/>
          <w:sz w:val="28"/>
        </w:rPr>
        <w:t>Hebrew Servants</w:t>
      </w:r>
    </w:p>
    <w:p w:rsidR="00792088" w:rsidRPr="00C308F8" w:rsidRDefault="00792088" w:rsidP="00792088">
      <w:pPr>
        <w:autoSpaceDE w:val="0"/>
        <w:autoSpaceDN w:val="0"/>
        <w:adjustRightInd w:val="0"/>
        <w:jc w:val="both"/>
        <w:rPr>
          <w:rFonts w:ascii="Arial" w:eastAsiaTheme="minorHAnsi" w:hAnsi="Arial" w:cs="Arial"/>
          <w:b/>
        </w:rPr>
      </w:pPr>
      <w:proofErr w:type="gramStart"/>
      <w:r w:rsidRPr="00792088">
        <w:rPr>
          <w:rFonts w:ascii="Arial" w:eastAsiaTheme="minorHAnsi" w:hAnsi="Arial" w:cs="Arial"/>
          <w:b/>
          <w:vertAlign w:val="superscript"/>
        </w:rPr>
        <w:t xml:space="preserve">2 </w:t>
      </w:r>
      <w:r w:rsidRPr="00792088">
        <w:rPr>
          <w:rFonts w:ascii="Arial" w:eastAsiaTheme="minorHAnsi" w:hAnsi="Arial" w:cs="Arial"/>
          <w:b/>
        </w:rPr>
        <w:t>“If you buy a Hebrew servant, he is to serve you for six years.</w:t>
      </w:r>
      <w:proofErr w:type="gramEnd"/>
      <w:r w:rsidRPr="00792088">
        <w:rPr>
          <w:rFonts w:ascii="Arial" w:eastAsiaTheme="minorHAnsi" w:hAnsi="Arial" w:cs="Arial"/>
          <w:b/>
        </w:rPr>
        <w:t xml:space="preserve"> But in the seventh year, he shall go free, without paying anything. </w:t>
      </w:r>
      <w:r w:rsidRPr="00792088">
        <w:rPr>
          <w:rFonts w:ascii="Arial" w:eastAsiaTheme="minorHAnsi" w:hAnsi="Arial" w:cs="Arial"/>
          <w:b/>
          <w:vertAlign w:val="superscript"/>
        </w:rPr>
        <w:t xml:space="preserve">3 </w:t>
      </w:r>
      <w:r w:rsidRPr="00792088">
        <w:rPr>
          <w:rFonts w:ascii="Arial" w:eastAsiaTheme="minorHAnsi" w:hAnsi="Arial" w:cs="Arial"/>
          <w:b/>
        </w:rPr>
        <w:t xml:space="preserve">If he comes alone, he is to go free alone; but if he has a wife when he comes, she is to go with him. </w:t>
      </w:r>
      <w:r w:rsidRPr="00792088">
        <w:rPr>
          <w:rFonts w:ascii="Arial" w:eastAsiaTheme="minorHAnsi" w:hAnsi="Arial" w:cs="Arial"/>
          <w:b/>
          <w:vertAlign w:val="superscript"/>
        </w:rPr>
        <w:t xml:space="preserve">4 </w:t>
      </w:r>
      <w:r w:rsidRPr="00792088">
        <w:rPr>
          <w:rFonts w:ascii="Arial" w:eastAsiaTheme="minorHAnsi" w:hAnsi="Arial" w:cs="Arial"/>
          <w:b/>
        </w:rPr>
        <w:t xml:space="preserve">If his master gives him a wife and she bears him sons or daughters, the woman and her children shall belong to her master, and only the man shall go free. </w:t>
      </w:r>
      <w:r w:rsidRPr="00792088">
        <w:rPr>
          <w:rFonts w:ascii="Arial" w:eastAsiaTheme="minorHAnsi" w:hAnsi="Arial" w:cs="Arial"/>
          <w:b/>
          <w:vertAlign w:val="superscript"/>
        </w:rPr>
        <w:t xml:space="preserve">5 </w:t>
      </w:r>
      <w:r w:rsidRPr="00792088">
        <w:rPr>
          <w:rFonts w:ascii="Arial" w:eastAsiaTheme="minorHAnsi" w:hAnsi="Arial" w:cs="Arial"/>
          <w:b/>
        </w:rPr>
        <w:t xml:space="preserve">“But if the servant declares, ‘I love my master and my wife and children and do not want to go free,’ </w:t>
      </w:r>
      <w:r w:rsidRPr="00792088">
        <w:rPr>
          <w:rFonts w:ascii="Arial" w:eastAsiaTheme="minorHAnsi" w:hAnsi="Arial" w:cs="Arial"/>
          <w:b/>
          <w:vertAlign w:val="superscript"/>
        </w:rPr>
        <w:t xml:space="preserve">6 </w:t>
      </w:r>
      <w:r w:rsidRPr="00792088">
        <w:rPr>
          <w:rFonts w:ascii="Arial" w:eastAsiaTheme="minorHAnsi" w:hAnsi="Arial" w:cs="Arial"/>
          <w:b/>
        </w:rPr>
        <w:t xml:space="preserve">then his master must take him before the judges. He shall take him to the door or the doorpost and pierce his ear with an awl. Then he will be his servant for life. </w:t>
      </w:r>
      <w:proofErr w:type="gramStart"/>
      <w:r w:rsidRPr="00792088">
        <w:rPr>
          <w:rFonts w:ascii="Arial" w:eastAsiaTheme="minorHAnsi" w:hAnsi="Arial" w:cs="Arial"/>
          <w:b/>
          <w:vertAlign w:val="superscript"/>
        </w:rPr>
        <w:t xml:space="preserve">7 </w:t>
      </w:r>
      <w:r w:rsidRPr="00792088">
        <w:rPr>
          <w:rFonts w:ascii="Arial" w:eastAsiaTheme="minorHAnsi" w:hAnsi="Arial" w:cs="Arial"/>
          <w:b/>
        </w:rPr>
        <w:t>“If a man sells his daughter as a servant, she is not to go free as menservants do.</w:t>
      </w:r>
      <w:proofErr w:type="gramEnd"/>
      <w:r w:rsidRPr="00792088">
        <w:rPr>
          <w:rFonts w:ascii="Arial" w:eastAsiaTheme="minorHAnsi" w:hAnsi="Arial" w:cs="Arial"/>
          <w:b/>
        </w:rPr>
        <w:t xml:space="preserve"> </w:t>
      </w:r>
      <w:r w:rsidRPr="00792088">
        <w:rPr>
          <w:rFonts w:ascii="Arial" w:eastAsiaTheme="minorHAnsi" w:hAnsi="Arial" w:cs="Arial"/>
          <w:b/>
          <w:vertAlign w:val="superscript"/>
        </w:rPr>
        <w:t xml:space="preserve">8 </w:t>
      </w:r>
      <w:r w:rsidRPr="00792088">
        <w:rPr>
          <w:rFonts w:ascii="Arial" w:eastAsiaTheme="minorHAnsi" w:hAnsi="Arial" w:cs="Arial"/>
          <w:b/>
        </w:rPr>
        <w:t xml:space="preserve">If she does not please the master who has selected her for himself, he must let her be redeemed. He has no right to sell her to foreigners, because he has broken faith with her. </w:t>
      </w:r>
      <w:r w:rsidRPr="00792088">
        <w:rPr>
          <w:rFonts w:ascii="Arial" w:eastAsiaTheme="minorHAnsi" w:hAnsi="Arial" w:cs="Arial"/>
          <w:b/>
          <w:vertAlign w:val="superscript"/>
        </w:rPr>
        <w:t xml:space="preserve">9 </w:t>
      </w:r>
      <w:r w:rsidRPr="00792088">
        <w:rPr>
          <w:rFonts w:ascii="Arial" w:eastAsiaTheme="minorHAnsi" w:hAnsi="Arial" w:cs="Arial"/>
          <w:b/>
        </w:rPr>
        <w:t xml:space="preserve">If he selects her for his son, he must grant her the rights of a daughter. </w:t>
      </w:r>
      <w:r w:rsidRPr="00792088">
        <w:rPr>
          <w:rFonts w:ascii="Arial" w:eastAsiaTheme="minorHAnsi" w:hAnsi="Arial" w:cs="Arial"/>
          <w:b/>
          <w:vertAlign w:val="superscript"/>
        </w:rPr>
        <w:t xml:space="preserve">10 </w:t>
      </w:r>
      <w:r w:rsidRPr="00792088">
        <w:rPr>
          <w:rFonts w:ascii="Arial" w:eastAsiaTheme="minorHAnsi" w:hAnsi="Arial" w:cs="Arial"/>
          <w:b/>
        </w:rPr>
        <w:t xml:space="preserve">If he marries another woman, he must not deprive the first one of her food, clothing and marital rights. </w:t>
      </w:r>
      <w:r w:rsidRPr="00792088">
        <w:rPr>
          <w:rFonts w:ascii="Arial" w:eastAsiaTheme="minorHAnsi" w:hAnsi="Arial" w:cs="Arial"/>
          <w:b/>
          <w:vertAlign w:val="superscript"/>
        </w:rPr>
        <w:t xml:space="preserve">11 </w:t>
      </w:r>
      <w:r w:rsidRPr="00792088">
        <w:rPr>
          <w:rFonts w:ascii="Arial" w:eastAsiaTheme="minorHAnsi" w:hAnsi="Arial" w:cs="Arial"/>
          <w:b/>
        </w:rPr>
        <w:t xml:space="preserve">If he does not provide her with these three things, she is to go free, without any payment of money. </w:t>
      </w:r>
    </w:p>
    <w:p w:rsidR="00792088" w:rsidRPr="00C308F8" w:rsidRDefault="00792088" w:rsidP="00792088">
      <w:pPr>
        <w:autoSpaceDE w:val="0"/>
        <w:autoSpaceDN w:val="0"/>
        <w:adjustRightInd w:val="0"/>
        <w:jc w:val="both"/>
        <w:rPr>
          <w:rFonts w:ascii="Arial" w:eastAsiaTheme="minorHAnsi" w:hAnsi="Arial" w:cs="Arial"/>
          <w:b/>
        </w:rPr>
      </w:pPr>
    </w:p>
    <w:p w:rsidR="00484632" w:rsidRDefault="00C308F8" w:rsidP="00484632">
      <w:pPr>
        <w:autoSpaceDE w:val="0"/>
        <w:autoSpaceDN w:val="0"/>
        <w:adjustRightInd w:val="0"/>
        <w:rPr>
          <w:rFonts w:ascii="Arial" w:hAnsi="Arial" w:cs="Arial"/>
        </w:rPr>
      </w:pPr>
      <w:r w:rsidRPr="00C308F8">
        <w:rPr>
          <w:rFonts w:ascii="Arial" w:eastAsiaTheme="minorHAnsi" w:hAnsi="Arial" w:cs="Arial"/>
          <w:b/>
          <w:bCs/>
          <w:szCs w:val="28"/>
        </w:rPr>
        <w:t>21:2–11</w:t>
      </w:r>
      <w:r w:rsidRPr="00C308F8">
        <w:rPr>
          <w:rFonts w:ascii="Arial" w:eastAsiaTheme="minorHAnsi" w:hAnsi="Arial" w:cs="Arial"/>
          <w:bCs/>
          <w:szCs w:val="28"/>
        </w:rPr>
        <w:t xml:space="preserve">    See </w:t>
      </w:r>
      <w:proofErr w:type="spellStart"/>
      <w:r w:rsidRPr="00C308F8">
        <w:rPr>
          <w:rFonts w:ascii="Arial" w:eastAsiaTheme="minorHAnsi" w:hAnsi="Arial" w:cs="Arial"/>
          <w:bCs/>
          <w:szCs w:val="28"/>
        </w:rPr>
        <w:t>Jer</w:t>
      </w:r>
      <w:proofErr w:type="spellEnd"/>
      <w:r w:rsidRPr="00C308F8">
        <w:rPr>
          <w:rFonts w:ascii="Arial" w:eastAsiaTheme="minorHAnsi" w:hAnsi="Arial" w:cs="Arial"/>
          <w:bCs/>
          <w:szCs w:val="28"/>
        </w:rPr>
        <w:t xml:space="preserve"> 34:8–22.</w:t>
      </w:r>
      <w:r w:rsidR="00484632" w:rsidRPr="00484632">
        <w:rPr>
          <w:rFonts w:ascii="Arial" w:hAnsi="Arial" w:cs="Arial"/>
        </w:rPr>
        <w:t xml:space="preserve"> </w:t>
      </w:r>
      <w:r w:rsidR="00484632">
        <w:rPr>
          <w:rFonts w:ascii="Arial" w:hAnsi="Arial" w:cs="Arial"/>
        </w:rPr>
        <w:t>(CSB)</w:t>
      </w:r>
    </w:p>
    <w:p w:rsidR="00484632" w:rsidRPr="00484632" w:rsidRDefault="00484632" w:rsidP="00484632">
      <w:pPr>
        <w:autoSpaceDE w:val="0"/>
        <w:autoSpaceDN w:val="0"/>
        <w:adjustRightInd w:val="0"/>
        <w:rPr>
          <w:rFonts w:ascii="Arial" w:hAnsi="Arial" w:cs="Arial"/>
        </w:rPr>
      </w:pPr>
    </w:p>
    <w:p w:rsidR="00484632" w:rsidRDefault="00C308F8" w:rsidP="00C308F8">
      <w:pPr>
        <w:autoSpaceDE w:val="0"/>
        <w:autoSpaceDN w:val="0"/>
        <w:adjustRightInd w:val="0"/>
        <w:rPr>
          <w:rFonts w:ascii="Arial" w:hAnsi="Arial" w:cs="Arial"/>
        </w:rPr>
      </w:pPr>
      <w:proofErr w:type="gramStart"/>
      <w:r w:rsidRPr="00C308F8">
        <w:rPr>
          <w:rFonts w:ascii="Arial" w:eastAsiaTheme="minorHAnsi" w:hAnsi="Arial" w:cs="Arial"/>
          <w:b/>
        </w:rPr>
        <w:t>21:2</w:t>
      </w:r>
      <w:r w:rsidRPr="00C308F8">
        <w:rPr>
          <w:rFonts w:ascii="Arial" w:eastAsiaTheme="minorHAnsi" w:hAnsi="Arial" w:cs="Arial"/>
        </w:rPr>
        <w:t xml:space="preserve">    </w:t>
      </w:r>
      <w:r w:rsidRPr="00C308F8">
        <w:rPr>
          <w:rFonts w:ascii="Arial" w:eastAsiaTheme="minorHAnsi" w:hAnsi="Arial" w:cs="Arial"/>
          <w:i/>
        </w:rPr>
        <w:t>Hebrew.</w:t>
      </w:r>
      <w:proofErr w:type="gramEnd"/>
      <w:r w:rsidRPr="00C308F8">
        <w:rPr>
          <w:rFonts w:ascii="Arial" w:eastAsiaTheme="minorHAnsi" w:hAnsi="Arial" w:cs="Arial"/>
        </w:rPr>
        <w:t xml:space="preserve"> See note on Ge 14:13. </w:t>
      </w:r>
      <w:r w:rsidR="00484632">
        <w:rPr>
          <w:rFonts w:ascii="Arial" w:hAnsi="Arial" w:cs="Arial"/>
        </w:rPr>
        <w:t>(CSB)</w:t>
      </w:r>
    </w:p>
    <w:p w:rsidR="00484632" w:rsidRDefault="00484632" w:rsidP="00C308F8">
      <w:pPr>
        <w:autoSpaceDE w:val="0"/>
        <w:autoSpaceDN w:val="0"/>
        <w:adjustRightInd w:val="0"/>
        <w:rPr>
          <w:rFonts w:ascii="Arial" w:hAnsi="Arial" w:cs="Arial"/>
        </w:rPr>
      </w:pPr>
    </w:p>
    <w:p w:rsidR="00C308F8" w:rsidRDefault="00484632" w:rsidP="00C308F8">
      <w:pPr>
        <w:autoSpaceDE w:val="0"/>
        <w:autoSpaceDN w:val="0"/>
        <w:adjustRightInd w:val="0"/>
        <w:rPr>
          <w:rFonts w:ascii="Arial" w:eastAsiaTheme="minorHAnsi" w:hAnsi="Arial" w:cs="Arial"/>
        </w:rPr>
      </w:pPr>
      <w:r>
        <w:rPr>
          <w:rFonts w:ascii="Arial" w:hAnsi="Arial" w:cs="Arial"/>
        </w:rPr>
        <w:t xml:space="preserve">           </w:t>
      </w:r>
      <w:proofErr w:type="gramStart"/>
      <w:r w:rsidR="00C308F8" w:rsidRPr="00C308F8">
        <w:rPr>
          <w:rFonts w:ascii="Arial" w:eastAsiaTheme="minorHAnsi" w:hAnsi="Arial" w:cs="Arial"/>
          <w:i/>
        </w:rPr>
        <w:t>in</w:t>
      </w:r>
      <w:proofErr w:type="gramEnd"/>
      <w:r w:rsidR="00C308F8" w:rsidRPr="00C308F8">
        <w:rPr>
          <w:rFonts w:ascii="Arial" w:eastAsiaTheme="minorHAnsi" w:hAnsi="Arial" w:cs="Arial"/>
          <w:i/>
        </w:rPr>
        <w:t xml:space="preserve"> the seventh year, he shall go free.</w:t>
      </w:r>
      <w:r w:rsidR="00C308F8" w:rsidRPr="00C308F8">
        <w:rPr>
          <w:rFonts w:ascii="Arial" w:eastAsiaTheme="minorHAnsi" w:hAnsi="Arial" w:cs="Arial"/>
        </w:rPr>
        <w:t xml:space="preserve"> The Lord’s servants are not to be anyone’s perpetual slaves (see 20:10 and note).</w:t>
      </w:r>
    </w:p>
    <w:p w:rsidR="00484632" w:rsidRPr="00C308F8" w:rsidRDefault="00484632" w:rsidP="00C308F8">
      <w:pPr>
        <w:autoSpaceDE w:val="0"/>
        <w:autoSpaceDN w:val="0"/>
        <w:adjustRightInd w:val="0"/>
        <w:rPr>
          <w:rFonts w:ascii="Arial" w:eastAsiaTheme="minorHAnsi" w:hAnsi="Arial" w:cs="Arial"/>
        </w:rPr>
      </w:pPr>
    </w:p>
    <w:p w:rsidR="00484632" w:rsidRDefault="00C308F8" w:rsidP="00C308F8">
      <w:pPr>
        <w:autoSpaceDE w:val="0"/>
        <w:autoSpaceDN w:val="0"/>
        <w:adjustRightInd w:val="0"/>
        <w:rPr>
          <w:rFonts w:ascii="Arial" w:hAnsi="Arial" w:cs="Arial"/>
        </w:rPr>
      </w:pPr>
      <w:proofErr w:type="gramStart"/>
      <w:r w:rsidRPr="00C308F8">
        <w:rPr>
          <w:rFonts w:ascii="Arial" w:eastAsiaTheme="minorHAnsi" w:hAnsi="Arial" w:cs="Arial"/>
          <w:b/>
        </w:rPr>
        <w:t>21:6</w:t>
      </w:r>
      <w:r w:rsidRPr="00C308F8">
        <w:rPr>
          <w:rFonts w:ascii="Arial" w:eastAsiaTheme="minorHAnsi" w:hAnsi="Arial" w:cs="Arial"/>
        </w:rPr>
        <w:t xml:space="preserve">    </w:t>
      </w:r>
      <w:r w:rsidRPr="00C308F8">
        <w:rPr>
          <w:rFonts w:ascii="Arial" w:eastAsiaTheme="minorHAnsi" w:hAnsi="Arial" w:cs="Arial"/>
          <w:i/>
        </w:rPr>
        <w:t>the judges.</w:t>
      </w:r>
      <w:proofErr w:type="gramEnd"/>
      <w:r w:rsidRPr="00C308F8">
        <w:rPr>
          <w:rFonts w:ascii="Arial" w:eastAsiaTheme="minorHAnsi" w:hAnsi="Arial" w:cs="Arial"/>
        </w:rPr>
        <w:t xml:space="preserve"> See 22:8–9, 28 and NIV text notes. </w:t>
      </w:r>
      <w:r w:rsidR="00484632">
        <w:rPr>
          <w:rFonts w:ascii="Arial" w:hAnsi="Arial" w:cs="Arial"/>
        </w:rPr>
        <w:t>(CSB)</w:t>
      </w:r>
    </w:p>
    <w:p w:rsidR="00484632" w:rsidRDefault="00484632" w:rsidP="00C308F8">
      <w:pPr>
        <w:autoSpaceDE w:val="0"/>
        <w:autoSpaceDN w:val="0"/>
        <w:adjustRightInd w:val="0"/>
        <w:rPr>
          <w:rFonts w:ascii="Arial" w:hAnsi="Arial" w:cs="Arial"/>
        </w:rPr>
      </w:pPr>
    </w:p>
    <w:p w:rsidR="00C308F8" w:rsidRPr="00C308F8" w:rsidRDefault="00484632" w:rsidP="00C308F8">
      <w:pPr>
        <w:autoSpaceDE w:val="0"/>
        <w:autoSpaceDN w:val="0"/>
        <w:adjustRightInd w:val="0"/>
        <w:rPr>
          <w:rFonts w:ascii="Arial" w:eastAsiaTheme="minorHAnsi" w:hAnsi="Arial" w:cs="Arial"/>
        </w:rPr>
      </w:pPr>
      <w:r>
        <w:rPr>
          <w:rFonts w:ascii="Arial" w:hAnsi="Arial" w:cs="Arial"/>
        </w:rPr>
        <w:t xml:space="preserve">           </w:t>
      </w:r>
      <w:proofErr w:type="gramStart"/>
      <w:r w:rsidR="00C308F8" w:rsidRPr="00C308F8">
        <w:rPr>
          <w:rFonts w:ascii="Arial" w:eastAsiaTheme="minorHAnsi" w:hAnsi="Arial" w:cs="Arial"/>
          <w:i/>
        </w:rPr>
        <w:t>pierce</w:t>
      </w:r>
      <w:proofErr w:type="gramEnd"/>
      <w:r w:rsidR="00C308F8" w:rsidRPr="00C308F8">
        <w:rPr>
          <w:rFonts w:ascii="Arial" w:eastAsiaTheme="minorHAnsi" w:hAnsi="Arial" w:cs="Arial"/>
          <w:i/>
        </w:rPr>
        <w:t xml:space="preserve"> his ear with an awl.</w:t>
      </w:r>
      <w:r w:rsidR="00C308F8" w:rsidRPr="00C308F8">
        <w:rPr>
          <w:rFonts w:ascii="Arial" w:eastAsiaTheme="minorHAnsi" w:hAnsi="Arial" w:cs="Arial"/>
        </w:rPr>
        <w:t xml:space="preserve"> See </w:t>
      </w:r>
      <w:proofErr w:type="gramStart"/>
      <w:r w:rsidR="00C308F8" w:rsidRPr="00C308F8">
        <w:rPr>
          <w:rFonts w:ascii="Arial" w:eastAsiaTheme="minorHAnsi" w:hAnsi="Arial" w:cs="Arial"/>
        </w:rPr>
        <w:t>Dt</w:t>
      </w:r>
      <w:proofErr w:type="gramEnd"/>
      <w:r w:rsidR="00C308F8" w:rsidRPr="00C308F8">
        <w:rPr>
          <w:rFonts w:ascii="Arial" w:eastAsiaTheme="minorHAnsi" w:hAnsi="Arial" w:cs="Arial"/>
        </w:rPr>
        <w:t xml:space="preserve"> 15:17. Submission to this rite symbolized willing service (see Ps 40:6–8 and note on Ps 40:6).</w:t>
      </w:r>
      <w:r w:rsidRPr="00484632">
        <w:rPr>
          <w:rFonts w:ascii="Arial" w:hAnsi="Arial" w:cs="Arial"/>
        </w:rPr>
        <w:t xml:space="preserve"> </w:t>
      </w:r>
      <w:r>
        <w:rPr>
          <w:rFonts w:ascii="Arial" w:hAnsi="Arial" w:cs="Arial"/>
        </w:rPr>
        <w:t>(CSB)</w:t>
      </w:r>
    </w:p>
    <w:p w:rsidR="00C308F8" w:rsidRPr="00C308F8" w:rsidRDefault="00C308F8" w:rsidP="00792088">
      <w:pPr>
        <w:autoSpaceDE w:val="0"/>
        <w:autoSpaceDN w:val="0"/>
        <w:adjustRightInd w:val="0"/>
        <w:jc w:val="both"/>
        <w:rPr>
          <w:rFonts w:ascii="Arial" w:eastAsiaTheme="minorHAnsi" w:hAnsi="Arial" w:cs="Arial"/>
          <w:b/>
        </w:rPr>
      </w:pPr>
    </w:p>
    <w:p w:rsidR="00792088" w:rsidRDefault="00792088" w:rsidP="00792088">
      <w:pPr>
        <w:autoSpaceDE w:val="0"/>
        <w:autoSpaceDN w:val="0"/>
        <w:adjustRightInd w:val="0"/>
        <w:jc w:val="both"/>
        <w:rPr>
          <w:rFonts w:ascii="Arial" w:eastAsiaTheme="minorHAnsi" w:hAnsi="Arial" w:cs="Arial"/>
          <w:i/>
          <w:sz w:val="28"/>
        </w:rPr>
      </w:pPr>
      <w:r w:rsidRPr="00792088">
        <w:rPr>
          <w:rFonts w:ascii="Arial" w:eastAsiaTheme="minorHAnsi" w:hAnsi="Arial" w:cs="Arial"/>
          <w:i/>
          <w:sz w:val="28"/>
        </w:rPr>
        <w:t>Personal Injuries</w:t>
      </w:r>
    </w:p>
    <w:p w:rsidR="00484632" w:rsidRPr="00792088" w:rsidRDefault="00484632" w:rsidP="00792088">
      <w:pPr>
        <w:autoSpaceDE w:val="0"/>
        <w:autoSpaceDN w:val="0"/>
        <w:adjustRightInd w:val="0"/>
        <w:jc w:val="both"/>
        <w:rPr>
          <w:rFonts w:ascii="Arial" w:eastAsiaTheme="minorHAnsi" w:hAnsi="Arial" w:cs="Arial"/>
        </w:rPr>
      </w:pPr>
    </w:p>
    <w:p w:rsidR="00792088" w:rsidRPr="00C308F8" w:rsidRDefault="00792088" w:rsidP="00792088">
      <w:pPr>
        <w:autoSpaceDE w:val="0"/>
        <w:autoSpaceDN w:val="0"/>
        <w:adjustRightInd w:val="0"/>
        <w:jc w:val="both"/>
        <w:rPr>
          <w:rFonts w:ascii="Arial" w:eastAsiaTheme="minorHAnsi" w:hAnsi="Arial" w:cs="Arial"/>
          <w:b/>
        </w:rPr>
      </w:pPr>
      <w:proofErr w:type="gramStart"/>
      <w:r w:rsidRPr="00792088">
        <w:rPr>
          <w:rFonts w:ascii="Arial" w:eastAsiaTheme="minorHAnsi" w:hAnsi="Arial" w:cs="Arial"/>
          <w:b/>
          <w:vertAlign w:val="superscript"/>
        </w:rPr>
        <w:t xml:space="preserve">12 </w:t>
      </w:r>
      <w:r w:rsidRPr="00792088">
        <w:rPr>
          <w:rFonts w:ascii="Arial" w:eastAsiaTheme="minorHAnsi" w:hAnsi="Arial" w:cs="Arial"/>
          <w:b/>
        </w:rPr>
        <w:t>“Anyone who strikes a man and kills him shall surely be put to death.</w:t>
      </w:r>
      <w:proofErr w:type="gramEnd"/>
      <w:r w:rsidRPr="00792088">
        <w:rPr>
          <w:rFonts w:ascii="Arial" w:eastAsiaTheme="minorHAnsi" w:hAnsi="Arial" w:cs="Arial"/>
          <w:b/>
        </w:rPr>
        <w:t xml:space="preserve"> </w:t>
      </w:r>
      <w:r w:rsidRPr="00792088">
        <w:rPr>
          <w:rFonts w:ascii="Arial" w:eastAsiaTheme="minorHAnsi" w:hAnsi="Arial" w:cs="Arial"/>
          <w:b/>
          <w:vertAlign w:val="superscript"/>
        </w:rPr>
        <w:t xml:space="preserve">13 </w:t>
      </w:r>
      <w:r w:rsidRPr="00792088">
        <w:rPr>
          <w:rFonts w:ascii="Arial" w:eastAsiaTheme="minorHAnsi" w:hAnsi="Arial" w:cs="Arial"/>
          <w:b/>
        </w:rPr>
        <w:t xml:space="preserve">However, if he does not do it intentionally, but God lets it happen, he is to flee to a place I will designate. </w:t>
      </w:r>
      <w:r w:rsidRPr="00792088">
        <w:rPr>
          <w:rFonts w:ascii="Arial" w:eastAsiaTheme="minorHAnsi" w:hAnsi="Arial" w:cs="Arial"/>
          <w:b/>
          <w:vertAlign w:val="superscript"/>
        </w:rPr>
        <w:t xml:space="preserve">14 </w:t>
      </w:r>
      <w:r w:rsidRPr="00792088">
        <w:rPr>
          <w:rFonts w:ascii="Arial" w:eastAsiaTheme="minorHAnsi" w:hAnsi="Arial" w:cs="Arial"/>
          <w:b/>
        </w:rPr>
        <w:t xml:space="preserve">But if a man schemes and kills another man deliberately, take him away from my altar and put him to death. </w:t>
      </w:r>
      <w:proofErr w:type="gramStart"/>
      <w:r w:rsidRPr="00792088">
        <w:rPr>
          <w:rFonts w:ascii="Arial" w:eastAsiaTheme="minorHAnsi" w:hAnsi="Arial" w:cs="Arial"/>
          <w:b/>
          <w:vertAlign w:val="superscript"/>
        </w:rPr>
        <w:t xml:space="preserve">15 </w:t>
      </w:r>
      <w:r w:rsidRPr="00792088">
        <w:rPr>
          <w:rFonts w:ascii="Arial" w:eastAsiaTheme="minorHAnsi" w:hAnsi="Arial" w:cs="Arial"/>
          <w:b/>
        </w:rPr>
        <w:t>“Anyone who attacks his father or his mother must be put to death.</w:t>
      </w:r>
      <w:proofErr w:type="gramEnd"/>
      <w:r w:rsidRPr="00792088">
        <w:rPr>
          <w:rFonts w:ascii="Arial" w:eastAsiaTheme="minorHAnsi" w:hAnsi="Arial" w:cs="Arial"/>
          <w:b/>
        </w:rPr>
        <w:t xml:space="preserve"> </w:t>
      </w:r>
      <w:r w:rsidRPr="00792088">
        <w:rPr>
          <w:rFonts w:ascii="Arial" w:eastAsiaTheme="minorHAnsi" w:hAnsi="Arial" w:cs="Arial"/>
          <w:b/>
          <w:vertAlign w:val="superscript"/>
        </w:rPr>
        <w:t xml:space="preserve">16 </w:t>
      </w:r>
      <w:r w:rsidRPr="00792088">
        <w:rPr>
          <w:rFonts w:ascii="Arial" w:eastAsiaTheme="minorHAnsi" w:hAnsi="Arial" w:cs="Arial"/>
          <w:b/>
        </w:rPr>
        <w:t xml:space="preserve">“Anyone who kidnaps another and either sells him or still has him when he is caught must be put to death. </w:t>
      </w:r>
      <w:proofErr w:type="gramStart"/>
      <w:r w:rsidRPr="00792088">
        <w:rPr>
          <w:rFonts w:ascii="Arial" w:eastAsiaTheme="minorHAnsi" w:hAnsi="Arial" w:cs="Arial"/>
          <w:b/>
          <w:vertAlign w:val="superscript"/>
        </w:rPr>
        <w:t xml:space="preserve">17 </w:t>
      </w:r>
      <w:r w:rsidRPr="00792088">
        <w:rPr>
          <w:rFonts w:ascii="Arial" w:eastAsiaTheme="minorHAnsi" w:hAnsi="Arial" w:cs="Arial"/>
          <w:b/>
        </w:rPr>
        <w:t>“Anyone who curses his father or mother must be put to death.</w:t>
      </w:r>
      <w:proofErr w:type="gramEnd"/>
      <w:r w:rsidRPr="00792088">
        <w:rPr>
          <w:rFonts w:ascii="Arial" w:eastAsiaTheme="minorHAnsi" w:hAnsi="Arial" w:cs="Arial"/>
          <w:b/>
        </w:rPr>
        <w:t xml:space="preserve"> </w:t>
      </w:r>
      <w:r w:rsidRPr="00792088">
        <w:rPr>
          <w:rFonts w:ascii="Arial" w:eastAsiaTheme="minorHAnsi" w:hAnsi="Arial" w:cs="Arial"/>
          <w:b/>
          <w:vertAlign w:val="superscript"/>
        </w:rPr>
        <w:t xml:space="preserve">18 </w:t>
      </w:r>
      <w:r w:rsidRPr="00792088">
        <w:rPr>
          <w:rFonts w:ascii="Arial" w:eastAsiaTheme="minorHAnsi" w:hAnsi="Arial" w:cs="Arial"/>
          <w:b/>
        </w:rPr>
        <w:t xml:space="preserve">“If men quarrel and one hits the other with a stone or with his fist and he does not die but </w:t>
      </w:r>
      <w:r w:rsidRPr="00792088">
        <w:rPr>
          <w:rFonts w:ascii="Arial" w:eastAsiaTheme="minorHAnsi" w:hAnsi="Arial" w:cs="Arial"/>
          <w:b/>
        </w:rPr>
        <w:lastRenderedPageBreak/>
        <w:t xml:space="preserve">is confined to bed, </w:t>
      </w:r>
      <w:r w:rsidRPr="00792088">
        <w:rPr>
          <w:rFonts w:ascii="Arial" w:eastAsiaTheme="minorHAnsi" w:hAnsi="Arial" w:cs="Arial"/>
          <w:b/>
          <w:vertAlign w:val="superscript"/>
        </w:rPr>
        <w:t xml:space="preserve">19 </w:t>
      </w:r>
      <w:r w:rsidRPr="00792088">
        <w:rPr>
          <w:rFonts w:ascii="Arial" w:eastAsiaTheme="minorHAnsi" w:hAnsi="Arial" w:cs="Arial"/>
          <w:b/>
        </w:rPr>
        <w:t xml:space="preserve">the one who struck the blow will not be held responsible if the other gets up and walks around outside with his staff; however, he must pay the injured man for the loss of his time and see that he is completely healed. </w:t>
      </w:r>
      <w:r w:rsidRPr="00792088">
        <w:rPr>
          <w:rFonts w:ascii="Arial" w:eastAsiaTheme="minorHAnsi" w:hAnsi="Arial" w:cs="Arial"/>
          <w:b/>
          <w:vertAlign w:val="superscript"/>
        </w:rPr>
        <w:t xml:space="preserve">20 </w:t>
      </w:r>
      <w:r w:rsidRPr="00792088">
        <w:rPr>
          <w:rFonts w:ascii="Arial" w:eastAsiaTheme="minorHAnsi" w:hAnsi="Arial" w:cs="Arial"/>
          <w:b/>
        </w:rPr>
        <w:t xml:space="preserve">“If a man beats his male or female slave with a rod and the slave dies as a direct result, he must be punished, </w:t>
      </w:r>
      <w:r w:rsidRPr="00792088">
        <w:rPr>
          <w:rFonts w:ascii="Arial" w:eastAsiaTheme="minorHAnsi" w:hAnsi="Arial" w:cs="Arial"/>
          <w:b/>
          <w:vertAlign w:val="superscript"/>
        </w:rPr>
        <w:t xml:space="preserve">21 </w:t>
      </w:r>
      <w:r w:rsidRPr="00792088">
        <w:rPr>
          <w:rFonts w:ascii="Arial" w:eastAsiaTheme="minorHAnsi" w:hAnsi="Arial" w:cs="Arial"/>
          <w:b/>
        </w:rPr>
        <w:t xml:space="preserve">but he is not to be punished if the slave gets up after a day or two, since the slave is his property. </w:t>
      </w:r>
      <w:r w:rsidRPr="00792088">
        <w:rPr>
          <w:rFonts w:ascii="Arial" w:eastAsiaTheme="minorHAnsi" w:hAnsi="Arial" w:cs="Arial"/>
          <w:b/>
          <w:vertAlign w:val="superscript"/>
        </w:rPr>
        <w:t xml:space="preserve">22 </w:t>
      </w:r>
      <w:r w:rsidRPr="00792088">
        <w:rPr>
          <w:rFonts w:ascii="Arial" w:eastAsiaTheme="minorHAnsi" w:hAnsi="Arial" w:cs="Arial"/>
          <w:b/>
        </w:rPr>
        <w:t xml:space="preserve">“If men who are fighting hit a pregnant woman and she gives birth prematurely but there is no serious injury, the offender must be fined whatever the woman’s husband demands and the court allows. </w:t>
      </w:r>
      <w:r w:rsidRPr="00792088">
        <w:rPr>
          <w:rFonts w:ascii="Arial" w:eastAsiaTheme="minorHAnsi" w:hAnsi="Arial" w:cs="Arial"/>
          <w:b/>
          <w:vertAlign w:val="superscript"/>
        </w:rPr>
        <w:t xml:space="preserve">23 </w:t>
      </w:r>
      <w:r w:rsidRPr="00792088">
        <w:rPr>
          <w:rFonts w:ascii="Arial" w:eastAsiaTheme="minorHAnsi" w:hAnsi="Arial" w:cs="Arial"/>
          <w:b/>
        </w:rPr>
        <w:t xml:space="preserve">But if there is serious injury, you are to take life for life, </w:t>
      </w:r>
      <w:r w:rsidRPr="00792088">
        <w:rPr>
          <w:rFonts w:ascii="Arial" w:eastAsiaTheme="minorHAnsi" w:hAnsi="Arial" w:cs="Arial"/>
          <w:b/>
          <w:vertAlign w:val="superscript"/>
        </w:rPr>
        <w:t xml:space="preserve">24 </w:t>
      </w:r>
      <w:proofErr w:type="gramStart"/>
      <w:r w:rsidRPr="00792088">
        <w:rPr>
          <w:rFonts w:ascii="Arial" w:eastAsiaTheme="minorHAnsi" w:hAnsi="Arial" w:cs="Arial"/>
          <w:b/>
        </w:rPr>
        <w:t>eye</w:t>
      </w:r>
      <w:proofErr w:type="gramEnd"/>
      <w:r w:rsidRPr="00792088">
        <w:rPr>
          <w:rFonts w:ascii="Arial" w:eastAsiaTheme="minorHAnsi" w:hAnsi="Arial" w:cs="Arial"/>
          <w:b/>
        </w:rPr>
        <w:t xml:space="preserve"> for eye, tooth for tooth, hand for hand, foot for foot, </w:t>
      </w:r>
      <w:r w:rsidRPr="00792088">
        <w:rPr>
          <w:rFonts w:ascii="Arial" w:eastAsiaTheme="minorHAnsi" w:hAnsi="Arial" w:cs="Arial"/>
          <w:b/>
          <w:vertAlign w:val="superscript"/>
        </w:rPr>
        <w:t xml:space="preserve">25 </w:t>
      </w:r>
      <w:r w:rsidRPr="00792088">
        <w:rPr>
          <w:rFonts w:ascii="Arial" w:eastAsiaTheme="minorHAnsi" w:hAnsi="Arial" w:cs="Arial"/>
          <w:b/>
        </w:rPr>
        <w:t xml:space="preserve">burn for burn, wound for wound, bruise for bruise. </w:t>
      </w:r>
      <w:proofErr w:type="gramStart"/>
      <w:r w:rsidRPr="00792088">
        <w:rPr>
          <w:rFonts w:ascii="Arial" w:eastAsiaTheme="minorHAnsi" w:hAnsi="Arial" w:cs="Arial"/>
          <w:b/>
          <w:vertAlign w:val="superscript"/>
        </w:rPr>
        <w:t xml:space="preserve">26 </w:t>
      </w:r>
      <w:r w:rsidRPr="00792088">
        <w:rPr>
          <w:rFonts w:ascii="Arial" w:eastAsiaTheme="minorHAnsi" w:hAnsi="Arial" w:cs="Arial"/>
          <w:b/>
        </w:rPr>
        <w:t>“If a man hits a manservant or maidservant in the eye and destroys it, he must let the servant go free to compensate for the eye.</w:t>
      </w:r>
      <w:proofErr w:type="gramEnd"/>
      <w:r w:rsidRPr="00792088">
        <w:rPr>
          <w:rFonts w:ascii="Arial" w:eastAsiaTheme="minorHAnsi" w:hAnsi="Arial" w:cs="Arial"/>
          <w:b/>
        </w:rPr>
        <w:t xml:space="preserve"> </w:t>
      </w:r>
      <w:r w:rsidRPr="00792088">
        <w:rPr>
          <w:rFonts w:ascii="Arial" w:eastAsiaTheme="minorHAnsi" w:hAnsi="Arial" w:cs="Arial"/>
          <w:b/>
          <w:vertAlign w:val="superscript"/>
        </w:rPr>
        <w:t xml:space="preserve">27 </w:t>
      </w:r>
      <w:r w:rsidRPr="00792088">
        <w:rPr>
          <w:rFonts w:ascii="Arial" w:eastAsiaTheme="minorHAnsi" w:hAnsi="Arial" w:cs="Arial"/>
          <w:b/>
        </w:rPr>
        <w:t xml:space="preserve">And if he knocks out the tooth of a manservant or maidservant, he must let the servant go free to compensate for the tooth. </w:t>
      </w:r>
      <w:r w:rsidRPr="00792088">
        <w:rPr>
          <w:rFonts w:ascii="Arial" w:eastAsiaTheme="minorHAnsi" w:hAnsi="Arial" w:cs="Arial"/>
          <w:b/>
          <w:vertAlign w:val="superscript"/>
        </w:rPr>
        <w:t xml:space="preserve">28 </w:t>
      </w:r>
      <w:r w:rsidRPr="00792088">
        <w:rPr>
          <w:rFonts w:ascii="Arial" w:eastAsiaTheme="minorHAnsi" w:hAnsi="Arial" w:cs="Arial"/>
          <w:b/>
        </w:rPr>
        <w:t xml:space="preserve">“If a bull gores a man or a woman to death, the bull must be stoned to </w:t>
      </w:r>
      <w:proofErr w:type="gramStart"/>
      <w:r w:rsidRPr="00792088">
        <w:rPr>
          <w:rFonts w:ascii="Arial" w:eastAsiaTheme="minorHAnsi" w:hAnsi="Arial" w:cs="Arial"/>
          <w:b/>
        </w:rPr>
        <w:t>death,</w:t>
      </w:r>
      <w:proofErr w:type="gramEnd"/>
      <w:r w:rsidRPr="00792088">
        <w:rPr>
          <w:rFonts w:ascii="Arial" w:eastAsiaTheme="minorHAnsi" w:hAnsi="Arial" w:cs="Arial"/>
          <w:b/>
        </w:rPr>
        <w:t xml:space="preserve"> and its meat must not be eaten. But the owner of the bull will not be held responsible. </w:t>
      </w:r>
      <w:r w:rsidRPr="00792088">
        <w:rPr>
          <w:rFonts w:ascii="Arial" w:eastAsiaTheme="minorHAnsi" w:hAnsi="Arial" w:cs="Arial"/>
          <w:b/>
          <w:vertAlign w:val="superscript"/>
        </w:rPr>
        <w:t xml:space="preserve">29 </w:t>
      </w:r>
      <w:r w:rsidRPr="00792088">
        <w:rPr>
          <w:rFonts w:ascii="Arial" w:eastAsiaTheme="minorHAnsi" w:hAnsi="Arial" w:cs="Arial"/>
          <w:b/>
        </w:rPr>
        <w:t xml:space="preserve">If, however, the bull has had the habit of goring and the owner has been warned but has not kept it penned up and it kills a man or woman, the bull must be stoned and the owner also must be put to death. </w:t>
      </w:r>
      <w:r w:rsidRPr="00792088">
        <w:rPr>
          <w:rFonts w:ascii="Arial" w:eastAsiaTheme="minorHAnsi" w:hAnsi="Arial" w:cs="Arial"/>
          <w:b/>
          <w:vertAlign w:val="superscript"/>
        </w:rPr>
        <w:t xml:space="preserve">30 </w:t>
      </w:r>
      <w:r w:rsidRPr="00792088">
        <w:rPr>
          <w:rFonts w:ascii="Arial" w:eastAsiaTheme="minorHAnsi" w:hAnsi="Arial" w:cs="Arial"/>
          <w:b/>
        </w:rPr>
        <w:t xml:space="preserve">However, if payment is demanded of him, he may redeem his life by paying whatever is demanded. </w:t>
      </w:r>
      <w:r w:rsidRPr="00792088">
        <w:rPr>
          <w:rFonts w:ascii="Arial" w:eastAsiaTheme="minorHAnsi" w:hAnsi="Arial" w:cs="Arial"/>
          <w:b/>
          <w:vertAlign w:val="superscript"/>
        </w:rPr>
        <w:t xml:space="preserve">31 </w:t>
      </w:r>
      <w:r w:rsidRPr="00792088">
        <w:rPr>
          <w:rFonts w:ascii="Arial" w:eastAsiaTheme="minorHAnsi" w:hAnsi="Arial" w:cs="Arial"/>
          <w:b/>
        </w:rPr>
        <w:t xml:space="preserve">This law also applies if the bull gores a son or daughter. </w:t>
      </w:r>
      <w:r w:rsidRPr="00792088">
        <w:rPr>
          <w:rFonts w:ascii="Arial" w:eastAsiaTheme="minorHAnsi" w:hAnsi="Arial" w:cs="Arial"/>
          <w:b/>
          <w:vertAlign w:val="superscript"/>
        </w:rPr>
        <w:t xml:space="preserve">32 </w:t>
      </w:r>
      <w:r w:rsidRPr="00792088">
        <w:rPr>
          <w:rFonts w:ascii="Arial" w:eastAsiaTheme="minorHAnsi" w:hAnsi="Arial" w:cs="Arial"/>
          <w:b/>
        </w:rPr>
        <w:t xml:space="preserve">If the bull gores a male or female slave, the owner must pay thirty shekels of silver to the master of the slave, and the bull must be stoned. </w:t>
      </w:r>
      <w:r w:rsidRPr="00792088">
        <w:rPr>
          <w:rFonts w:ascii="Arial" w:eastAsiaTheme="minorHAnsi" w:hAnsi="Arial" w:cs="Arial"/>
          <w:b/>
          <w:vertAlign w:val="superscript"/>
        </w:rPr>
        <w:t xml:space="preserve">33 </w:t>
      </w:r>
      <w:r w:rsidRPr="00792088">
        <w:rPr>
          <w:rFonts w:ascii="Arial" w:eastAsiaTheme="minorHAnsi" w:hAnsi="Arial" w:cs="Arial"/>
          <w:b/>
        </w:rPr>
        <w:t xml:space="preserve">“If a man uncovers a pit or digs one and fails to cover it and an ox or a donkey falls into it, </w:t>
      </w:r>
      <w:r w:rsidRPr="00792088">
        <w:rPr>
          <w:rFonts w:ascii="Arial" w:eastAsiaTheme="minorHAnsi" w:hAnsi="Arial" w:cs="Arial"/>
          <w:b/>
          <w:vertAlign w:val="superscript"/>
        </w:rPr>
        <w:t xml:space="preserve">34 </w:t>
      </w:r>
      <w:r w:rsidRPr="00792088">
        <w:rPr>
          <w:rFonts w:ascii="Arial" w:eastAsiaTheme="minorHAnsi" w:hAnsi="Arial" w:cs="Arial"/>
          <w:b/>
        </w:rPr>
        <w:t xml:space="preserve">the owner of the pit must pay for the loss; he must pay its owner, and the dead animal will be his. </w:t>
      </w:r>
      <w:proofErr w:type="gramStart"/>
      <w:r w:rsidRPr="00792088">
        <w:rPr>
          <w:rFonts w:ascii="Arial" w:eastAsiaTheme="minorHAnsi" w:hAnsi="Arial" w:cs="Arial"/>
          <w:b/>
          <w:vertAlign w:val="superscript"/>
        </w:rPr>
        <w:t xml:space="preserve">35 </w:t>
      </w:r>
      <w:r w:rsidRPr="00792088">
        <w:rPr>
          <w:rFonts w:ascii="Arial" w:eastAsiaTheme="minorHAnsi" w:hAnsi="Arial" w:cs="Arial"/>
          <w:b/>
        </w:rPr>
        <w:t>“If a man’s bull injures the bull of another and it dies, they are to sell the live one and divide both the money and the dead animal equally.</w:t>
      </w:r>
      <w:proofErr w:type="gramEnd"/>
      <w:r w:rsidRPr="00792088">
        <w:rPr>
          <w:rFonts w:ascii="Arial" w:eastAsiaTheme="minorHAnsi" w:hAnsi="Arial" w:cs="Arial"/>
          <w:b/>
        </w:rPr>
        <w:t xml:space="preserve"> </w:t>
      </w:r>
      <w:r w:rsidRPr="00792088">
        <w:rPr>
          <w:rFonts w:ascii="Arial" w:eastAsiaTheme="minorHAnsi" w:hAnsi="Arial" w:cs="Arial"/>
          <w:b/>
          <w:vertAlign w:val="superscript"/>
        </w:rPr>
        <w:t xml:space="preserve">36 </w:t>
      </w:r>
      <w:r w:rsidRPr="00792088">
        <w:rPr>
          <w:rFonts w:ascii="Arial" w:eastAsiaTheme="minorHAnsi" w:hAnsi="Arial" w:cs="Arial"/>
          <w:b/>
        </w:rPr>
        <w:t xml:space="preserve">However, if it was known that the bull had the habit of goring, yet the owner did not keep it penned up, the owner must pay, animal for </w:t>
      </w:r>
      <w:proofErr w:type="gramStart"/>
      <w:r w:rsidRPr="00792088">
        <w:rPr>
          <w:rFonts w:ascii="Arial" w:eastAsiaTheme="minorHAnsi" w:hAnsi="Arial" w:cs="Arial"/>
          <w:b/>
        </w:rPr>
        <w:t>animal,</w:t>
      </w:r>
      <w:proofErr w:type="gramEnd"/>
      <w:r w:rsidRPr="00792088">
        <w:rPr>
          <w:rFonts w:ascii="Arial" w:eastAsiaTheme="minorHAnsi" w:hAnsi="Arial" w:cs="Arial"/>
          <w:b/>
        </w:rPr>
        <w:t xml:space="preserve"> and the dead animal will be his. </w:t>
      </w:r>
    </w:p>
    <w:p w:rsidR="00792088" w:rsidRPr="00C308F8" w:rsidRDefault="00792088" w:rsidP="00792088">
      <w:pPr>
        <w:autoSpaceDE w:val="0"/>
        <w:autoSpaceDN w:val="0"/>
        <w:adjustRightInd w:val="0"/>
        <w:jc w:val="both"/>
        <w:rPr>
          <w:rFonts w:ascii="Arial" w:eastAsiaTheme="minorHAnsi" w:hAnsi="Arial" w:cs="Arial"/>
          <w:b/>
        </w:rPr>
      </w:pPr>
    </w:p>
    <w:p w:rsidR="00C308F8" w:rsidRDefault="00C308F8" w:rsidP="00C308F8">
      <w:pPr>
        <w:autoSpaceDE w:val="0"/>
        <w:autoSpaceDN w:val="0"/>
        <w:adjustRightInd w:val="0"/>
        <w:rPr>
          <w:rFonts w:ascii="Arial" w:hAnsi="Arial" w:cs="Arial"/>
        </w:rPr>
      </w:pPr>
      <w:r w:rsidRPr="00C308F8">
        <w:rPr>
          <w:rFonts w:ascii="Arial" w:eastAsiaTheme="minorHAnsi" w:hAnsi="Arial" w:cs="Arial"/>
          <w:b/>
        </w:rPr>
        <w:t>21:12–15</w:t>
      </w:r>
      <w:r w:rsidRPr="00C308F8">
        <w:rPr>
          <w:rFonts w:ascii="Arial" w:eastAsiaTheme="minorHAnsi" w:hAnsi="Arial" w:cs="Arial"/>
        </w:rPr>
        <w:t xml:space="preserve">    See 20:13 and note; see also Nu 35:16–34; </w:t>
      </w:r>
      <w:proofErr w:type="gramStart"/>
      <w:r w:rsidRPr="00C308F8">
        <w:rPr>
          <w:rFonts w:ascii="Arial" w:eastAsiaTheme="minorHAnsi" w:hAnsi="Arial" w:cs="Arial"/>
        </w:rPr>
        <w:t>Dt</w:t>
      </w:r>
      <w:proofErr w:type="gramEnd"/>
      <w:r w:rsidRPr="00C308F8">
        <w:rPr>
          <w:rFonts w:ascii="Arial" w:eastAsiaTheme="minorHAnsi" w:hAnsi="Arial" w:cs="Arial"/>
        </w:rPr>
        <w:t xml:space="preserve"> 19:1–13; 21:1–9; 24:7; 27:24–25; Jos 20:1–9.</w:t>
      </w:r>
      <w:r w:rsidR="00484632" w:rsidRPr="00484632">
        <w:rPr>
          <w:rFonts w:ascii="Arial" w:hAnsi="Arial" w:cs="Arial"/>
        </w:rPr>
        <w:t xml:space="preserve"> </w:t>
      </w:r>
      <w:r w:rsidR="00484632">
        <w:rPr>
          <w:rFonts w:ascii="Arial" w:hAnsi="Arial" w:cs="Arial"/>
        </w:rPr>
        <w:t>(CSB)</w:t>
      </w:r>
    </w:p>
    <w:p w:rsidR="00484632" w:rsidRPr="00C308F8" w:rsidRDefault="00484632" w:rsidP="00C308F8">
      <w:pPr>
        <w:autoSpaceDE w:val="0"/>
        <w:autoSpaceDN w:val="0"/>
        <w:adjustRightInd w:val="0"/>
        <w:rPr>
          <w:rFonts w:ascii="Arial" w:eastAsiaTheme="minorHAnsi" w:hAnsi="Arial" w:cs="Arial"/>
        </w:rPr>
      </w:pPr>
    </w:p>
    <w:p w:rsidR="00C308F8" w:rsidRDefault="00C308F8" w:rsidP="00C308F8">
      <w:pPr>
        <w:autoSpaceDE w:val="0"/>
        <w:autoSpaceDN w:val="0"/>
        <w:adjustRightInd w:val="0"/>
        <w:rPr>
          <w:rFonts w:ascii="Arial" w:hAnsi="Arial" w:cs="Arial"/>
        </w:rPr>
      </w:pPr>
      <w:r w:rsidRPr="00C308F8">
        <w:rPr>
          <w:rFonts w:ascii="Arial" w:eastAsiaTheme="minorHAnsi" w:hAnsi="Arial" w:cs="Arial"/>
          <w:b/>
        </w:rPr>
        <w:t>21:12</w:t>
      </w:r>
      <w:r w:rsidRPr="00C308F8">
        <w:rPr>
          <w:rFonts w:ascii="Arial" w:eastAsiaTheme="minorHAnsi" w:hAnsi="Arial" w:cs="Arial"/>
        </w:rPr>
        <w:t xml:space="preserve">    See Ge 9:6 and note.</w:t>
      </w:r>
      <w:r w:rsidR="00484632" w:rsidRPr="00484632">
        <w:rPr>
          <w:rFonts w:ascii="Arial" w:hAnsi="Arial" w:cs="Arial"/>
        </w:rPr>
        <w:t xml:space="preserve"> </w:t>
      </w:r>
      <w:r w:rsidR="00484632">
        <w:rPr>
          <w:rFonts w:ascii="Arial" w:hAnsi="Arial" w:cs="Arial"/>
        </w:rPr>
        <w:t>(CSB)</w:t>
      </w:r>
    </w:p>
    <w:p w:rsidR="00484632" w:rsidRPr="00C308F8" w:rsidRDefault="00484632" w:rsidP="00C308F8">
      <w:pPr>
        <w:autoSpaceDE w:val="0"/>
        <w:autoSpaceDN w:val="0"/>
        <w:adjustRightInd w:val="0"/>
        <w:rPr>
          <w:rFonts w:ascii="Arial" w:eastAsiaTheme="minorHAnsi" w:hAnsi="Arial" w:cs="Arial"/>
        </w:rPr>
      </w:pPr>
    </w:p>
    <w:p w:rsidR="00484632" w:rsidRDefault="00C308F8" w:rsidP="00C308F8">
      <w:pPr>
        <w:autoSpaceDE w:val="0"/>
        <w:autoSpaceDN w:val="0"/>
        <w:adjustRightInd w:val="0"/>
        <w:rPr>
          <w:rFonts w:ascii="Arial" w:hAnsi="Arial" w:cs="Arial"/>
        </w:rPr>
      </w:pPr>
      <w:r w:rsidRPr="00C308F8">
        <w:rPr>
          <w:rFonts w:ascii="Arial" w:eastAsiaTheme="minorHAnsi" w:hAnsi="Arial" w:cs="Arial"/>
          <w:b/>
        </w:rPr>
        <w:t>21:13</w:t>
      </w:r>
      <w:r w:rsidRPr="00C308F8">
        <w:rPr>
          <w:rFonts w:ascii="Arial" w:eastAsiaTheme="minorHAnsi" w:hAnsi="Arial" w:cs="Arial"/>
        </w:rPr>
        <w:t xml:space="preserve">    </w:t>
      </w:r>
      <w:r w:rsidRPr="00C308F8">
        <w:rPr>
          <w:rFonts w:ascii="Arial" w:eastAsiaTheme="minorHAnsi" w:hAnsi="Arial" w:cs="Arial"/>
          <w:i/>
        </w:rPr>
        <w:t>does not do it intentionally.</w:t>
      </w:r>
      <w:r w:rsidRPr="00C308F8">
        <w:rPr>
          <w:rFonts w:ascii="Arial" w:eastAsiaTheme="minorHAnsi" w:hAnsi="Arial" w:cs="Arial"/>
        </w:rPr>
        <w:t xml:space="preserve"> Related terms and expressions are “accidentally” (Nu 35:11), “without hostility” (Nu 35:22), “was not his enemy” (Nu 35:23), “did not intend to harm him” (Nu 35:23) and “without malice aforethought” (</w:t>
      </w:r>
      <w:proofErr w:type="gramStart"/>
      <w:r w:rsidRPr="00C308F8">
        <w:rPr>
          <w:rFonts w:ascii="Arial" w:eastAsiaTheme="minorHAnsi" w:hAnsi="Arial" w:cs="Arial"/>
        </w:rPr>
        <w:t>Dt</w:t>
      </w:r>
      <w:proofErr w:type="gramEnd"/>
      <w:r w:rsidRPr="00C308F8">
        <w:rPr>
          <w:rFonts w:ascii="Arial" w:eastAsiaTheme="minorHAnsi" w:hAnsi="Arial" w:cs="Arial"/>
        </w:rPr>
        <w:t xml:space="preserve"> 19:4). Premeditated murder is thus distinguished from accidental manslaughter. </w:t>
      </w:r>
      <w:r w:rsidR="00484632">
        <w:rPr>
          <w:rFonts w:ascii="Arial" w:hAnsi="Arial" w:cs="Arial"/>
        </w:rPr>
        <w:t>(CSB)</w:t>
      </w:r>
    </w:p>
    <w:p w:rsidR="00484632" w:rsidRDefault="00484632" w:rsidP="00C308F8">
      <w:pPr>
        <w:autoSpaceDE w:val="0"/>
        <w:autoSpaceDN w:val="0"/>
        <w:adjustRightInd w:val="0"/>
        <w:rPr>
          <w:rFonts w:ascii="Arial" w:hAnsi="Arial" w:cs="Arial"/>
        </w:rPr>
      </w:pPr>
    </w:p>
    <w:p w:rsidR="00C308F8" w:rsidRDefault="00484632" w:rsidP="00C308F8">
      <w:pPr>
        <w:autoSpaceDE w:val="0"/>
        <w:autoSpaceDN w:val="0"/>
        <w:adjustRightInd w:val="0"/>
        <w:rPr>
          <w:rFonts w:ascii="Arial" w:hAnsi="Arial" w:cs="Arial"/>
        </w:rPr>
      </w:pPr>
      <w:r>
        <w:rPr>
          <w:rFonts w:ascii="Arial" w:hAnsi="Arial" w:cs="Arial"/>
        </w:rPr>
        <w:t xml:space="preserve">             </w:t>
      </w:r>
      <w:r w:rsidR="00C308F8" w:rsidRPr="00C308F8">
        <w:rPr>
          <w:rFonts w:ascii="Arial" w:eastAsiaTheme="minorHAnsi" w:hAnsi="Arial" w:cs="Arial"/>
          <w:i/>
        </w:rPr>
        <w:t>God lets it happen.</w:t>
      </w:r>
      <w:r w:rsidR="00C308F8" w:rsidRPr="00C308F8">
        <w:rPr>
          <w:rFonts w:ascii="Arial" w:eastAsiaTheme="minorHAnsi" w:hAnsi="Arial" w:cs="Arial"/>
        </w:rPr>
        <w:t xml:space="preserve"> The event is beyond human control—in modern legal terminology, an “act of God.” </w:t>
      </w:r>
      <w:r w:rsidR="00C308F8" w:rsidRPr="00C308F8">
        <w:rPr>
          <w:rFonts w:ascii="Arial" w:eastAsiaTheme="minorHAnsi" w:hAnsi="Arial" w:cs="Arial"/>
          <w:i/>
        </w:rPr>
        <w:t>place.</w:t>
      </w:r>
      <w:r w:rsidR="00C308F8" w:rsidRPr="00C308F8">
        <w:rPr>
          <w:rFonts w:ascii="Arial" w:eastAsiaTheme="minorHAnsi" w:hAnsi="Arial" w:cs="Arial"/>
        </w:rPr>
        <w:t xml:space="preserve"> A city of refuge (see Nu 35:6–32; Dt 19:1–13; Jos 20:1–9; 21:13, 21, 27, 32, 38).</w:t>
      </w:r>
      <w:r w:rsidRPr="00484632">
        <w:rPr>
          <w:rFonts w:ascii="Arial" w:hAnsi="Arial" w:cs="Arial"/>
        </w:rPr>
        <w:t xml:space="preserve"> </w:t>
      </w:r>
      <w:r>
        <w:rPr>
          <w:rFonts w:ascii="Arial" w:hAnsi="Arial" w:cs="Arial"/>
        </w:rPr>
        <w:t>(CSB)</w:t>
      </w:r>
    </w:p>
    <w:p w:rsidR="00484632" w:rsidRPr="00C308F8" w:rsidRDefault="00484632" w:rsidP="00C308F8">
      <w:pPr>
        <w:autoSpaceDE w:val="0"/>
        <w:autoSpaceDN w:val="0"/>
        <w:adjustRightInd w:val="0"/>
        <w:rPr>
          <w:rFonts w:ascii="Arial" w:eastAsiaTheme="minorHAnsi" w:hAnsi="Arial" w:cs="Arial"/>
        </w:rPr>
      </w:pPr>
    </w:p>
    <w:p w:rsidR="00C308F8" w:rsidRDefault="00C308F8" w:rsidP="00C308F8">
      <w:pPr>
        <w:autoSpaceDE w:val="0"/>
        <w:autoSpaceDN w:val="0"/>
        <w:adjustRightInd w:val="0"/>
        <w:rPr>
          <w:rFonts w:ascii="Arial" w:hAnsi="Arial" w:cs="Arial"/>
        </w:rPr>
      </w:pPr>
      <w:r w:rsidRPr="00C308F8">
        <w:rPr>
          <w:rFonts w:ascii="Arial" w:eastAsiaTheme="minorHAnsi" w:hAnsi="Arial" w:cs="Arial"/>
          <w:b/>
        </w:rPr>
        <w:lastRenderedPageBreak/>
        <w:t>21:14</w:t>
      </w:r>
      <w:r w:rsidRPr="00C308F8">
        <w:rPr>
          <w:rFonts w:ascii="Arial" w:eastAsiaTheme="minorHAnsi" w:hAnsi="Arial" w:cs="Arial"/>
        </w:rPr>
        <w:t xml:space="preserve">    </w:t>
      </w:r>
      <w:r w:rsidRPr="00C308F8">
        <w:rPr>
          <w:rFonts w:ascii="Arial" w:eastAsiaTheme="minorHAnsi" w:hAnsi="Arial" w:cs="Arial"/>
          <w:i/>
        </w:rPr>
        <w:t>away from my altar.</w:t>
      </w:r>
      <w:r w:rsidRPr="00C308F8">
        <w:rPr>
          <w:rFonts w:ascii="Arial" w:eastAsiaTheme="minorHAnsi" w:hAnsi="Arial" w:cs="Arial"/>
        </w:rPr>
        <w:t xml:space="preserve"> Or “even from my altar.” The horns of the altar were a final refuge for those subject to judicial action (see 1Ki 1:50–51; 2:28; Am 3:14 and notes).</w:t>
      </w:r>
      <w:r w:rsidR="00484632" w:rsidRPr="00484632">
        <w:rPr>
          <w:rFonts w:ascii="Arial" w:hAnsi="Arial" w:cs="Arial"/>
        </w:rPr>
        <w:t xml:space="preserve"> </w:t>
      </w:r>
      <w:r w:rsidR="00484632">
        <w:rPr>
          <w:rFonts w:ascii="Arial" w:hAnsi="Arial" w:cs="Arial"/>
        </w:rPr>
        <w:t>(CSB)</w:t>
      </w:r>
    </w:p>
    <w:p w:rsidR="00484632" w:rsidRPr="00C308F8" w:rsidRDefault="00484632" w:rsidP="00C308F8">
      <w:pPr>
        <w:autoSpaceDE w:val="0"/>
        <w:autoSpaceDN w:val="0"/>
        <w:adjustRightInd w:val="0"/>
        <w:rPr>
          <w:rFonts w:ascii="Arial" w:eastAsiaTheme="minorHAnsi" w:hAnsi="Arial" w:cs="Arial"/>
        </w:rPr>
      </w:pPr>
    </w:p>
    <w:p w:rsidR="00C308F8" w:rsidRDefault="00C308F8" w:rsidP="00C308F8">
      <w:pPr>
        <w:autoSpaceDE w:val="0"/>
        <w:autoSpaceDN w:val="0"/>
        <w:adjustRightInd w:val="0"/>
        <w:rPr>
          <w:rFonts w:ascii="Arial" w:hAnsi="Arial" w:cs="Arial"/>
        </w:rPr>
      </w:pPr>
      <w:r w:rsidRPr="00C308F8">
        <w:rPr>
          <w:rFonts w:ascii="Arial" w:eastAsiaTheme="minorHAnsi" w:hAnsi="Arial" w:cs="Arial"/>
          <w:b/>
        </w:rPr>
        <w:t>21:15</w:t>
      </w:r>
      <w:r w:rsidRPr="00C308F8">
        <w:rPr>
          <w:rFonts w:ascii="Arial" w:eastAsiaTheme="minorHAnsi" w:hAnsi="Arial" w:cs="Arial"/>
        </w:rPr>
        <w:t xml:space="preserve">    See 20:12.</w:t>
      </w:r>
      <w:r w:rsidR="00484632" w:rsidRPr="00484632">
        <w:rPr>
          <w:rFonts w:ascii="Arial" w:hAnsi="Arial" w:cs="Arial"/>
        </w:rPr>
        <w:t xml:space="preserve"> </w:t>
      </w:r>
      <w:r w:rsidR="00484632">
        <w:rPr>
          <w:rFonts w:ascii="Arial" w:hAnsi="Arial" w:cs="Arial"/>
        </w:rPr>
        <w:t>(CSB)</w:t>
      </w:r>
    </w:p>
    <w:p w:rsidR="00484632" w:rsidRPr="00C308F8" w:rsidRDefault="00484632" w:rsidP="00C308F8">
      <w:pPr>
        <w:autoSpaceDE w:val="0"/>
        <w:autoSpaceDN w:val="0"/>
        <w:adjustRightInd w:val="0"/>
        <w:rPr>
          <w:rFonts w:ascii="Arial" w:eastAsiaTheme="minorHAnsi" w:hAnsi="Arial" w:cs="Arial"/>
        </w:rPr>
      </w:pPr>
    </w:p>
    <w:p w:rsidR="00C308F8" w:rsidRDefault="00C308F8" w:rsidP="00C308F8">
      <w:pPr>
        <w:autoSpaceDE w:val="0"/>
        <w:autoSpaceDN w:val="0"/>
        <w:adjustRightInd w:val="0"/>
        <w:rPr>
          <w:rFonts w:ascii="Arial" w:hAnsi="Arial" w:cs="Arial"/>
        </w:rPr>
      </w:pPr>
      <w:r w:rsidRPr="00C308F8">
        <w:rPr>
          <w:rFonts w:ascii="Arial" w:eastAsiaTheme="minorHAnsi" w:hAnsi="Arial" w:cs="Arial"/>
          <w:b/>
        </w:rPr>
        <w:t>21:16</w:t>
      </w:r>
      <w:r w:rsidRPr="00C308F8">
        <w:rPr>
          <w:rFonts w:ascii="Arial" w:eastAsiaTheme="minorHAnsi" w:hAnsi="Arial" w:cs="Arial"/>
        </w:rPr>
        <w:t xml:space="preserve">    See 20:15.</w:t>
      </w:r>
      <w:r w:rsidR="00484632" w:rsidRPr="00484632">
        <w:rPr>
          <w:rFonts w:ascii="Arial" w:hAnsi="Arial" w:cs="Arial"/>
        </w:rPr>
        <w:t xml:space="preserve"> </w:t>
      </w:r>
      <w:r w:rsidR="00484632">
        <w:rPr>
          <w:rFonts w:ascii="Arial" w:hAnsi="Arial" w:cs="Arial"/>
        </w:rPr>
        <w:t>(CSB)</w:t>
      </w:r>
    </w:p>
    <w:p w:rsidR="00484632" w:rsidRPr="00C308F8" w:rsidRDefault="00484632" w:rsidP="00C308F8">
      <w:pPr>
        <w:autoSpaceDE w:val="0"/>
        <w:autoSpaceDN w:val="0"/>
        <w:adjustRightInd w:val="0"/>
        <w:rPr>
          <w:rFonts w:ascii="Arial" w:eastAsiaTheme="minorHAnsi" w:hAnsi="Arial" w:cs="Arial"/>
        </w:rPr>
      </w:pPr>
    </w:p>
    <w:p w:rsidR="00484632" w:rsidRDefault="00C308F8" w:rsidP="00C308F8">
      <w:pPr>
        <w:autoSpaceDE w:val="0"/>
        <w:autoSpaceDN w:val="0"/>
        <w:adjustRightInd w:val="0"/>
        <w:rPr>
          <w:rFonts w:ascii="Arial" w:hAnsi="Arial" w:cs="Arial"/>
        </w:rPr>
      </w:pPr>
      <w:r w:rsidRPr="00C308F8">
        <w:rPr>
          <w:rFonts w:ascii="Arial" w:eastAsiaTheme="minorHAnsi" w:hAnsi="Arial" w:cs="Arial"/>
          <w:b/>
        </w:rPr>
        <w:t>21:19</w:t>
      </w:r>
      <w:r w:rsidRPr="00C308F8">
        <w:rPr>
          <w:rFonts w:ascii="Arial" w:eastAsiaTheme="minorHAnsi" w:hAnsi="Arial" w:cs="Arial"/>
        </w:rPr>
        <w:t xml:space="preserve">    </w:t>
      </w:r>
      <w:r w:rsidRPr="00C308F8">
        <w:rPr>
          <w:rFonts w:ascii="Arial" w:eastAsiaTheme="minorHAnsi" w:hAnsi="Arial" w:cs="Arial"/>
          <w:i/>
        </w:rPr>
        <w:t>walks around outside with his staff.</w:t>
      </w:r>
      <w:r w:rsidRPr="00C308F8">
        <w:rPr>
          <w:rFonts w:ascii="Arial" w:eastAsiaTheme="minorHAnsi" w:hAnsi="Arial" w:cs="Arial"/>
        </w:rPr>
        <w:t xml:space="preserve"> </w:t>
      </w:r>
      <w:proofErr w:type="gramStart"/>
      <w:r w:rsidRPr="00C308F8">
        <w:rPr>
          <w:rFonts w:ascii="Arial" w:eastAsiaTheme="minorHAnsi" w:hAnsi="Arial" w:cs="Arial"/>
        </w:rPr>
        <w:t>Is convalescing in a satisfactory way.</w:t>
      </w:r>
      <w:proofErr w:type="gramEnd"/>
      <w:r w:rsidRPr="00C308F8">
        <w:rPr>
          <w:rFonts w:ascii="Arial" w:eastAsiaTheme="minorHAnsi" w:hAnsi="Arial" w:cs="Arial"/>
        </w:rPr>
        <w:t xml:space="preserve"> </w:t>
      </w:r>
      <w:r w:rsidR="00484632">
        <w:rPr>
          <w:rFonts w:ascii="Arial" w:hAnsi="Arial" w:cs="Arial"/>
        </w:rPr>
        <w:t>(CSB)</w:t>
      </w:r>
    </w:p>
    <w:p w:rsidR="00484632" w:rsidRDefault="00484632" w:rsidP="00C308F8">
      <w:pPr>
        <w:autoSpaceDE w:val="0"/>
        <w:autoSpaceDN w:val="0"/>
        <w:adjustRightInd w:val="0"/>
        <w:rPr>
          <w:rFonts w:ascii="Arial" w:hAnsi="Arial" w:cs="Arial"/>
        </w:rPr>
      </w:pPr>
    </w:p>
    <w:p w:rsidR="00C308F8" w:rsidRDefault="00484632" w:rsidP="00C308F8">
      <w:pPr>
        <w:autoSpaceDE w:val="0"/>
        <w:autoSpaceDN w:val="0"/>
        <w:adjustRightInd w:val="0"/>
        <w:rPr>
          <w:rFonts w:ascii="Arial" w:hAnsi="Arial" w:cs="Arial"/>
        </w:rPr>
      </w:pPr>
      <w:r>
        <w:rPr>
          <w:rFonts w:ascii="Arial" w:hAnsi="Arial" w:cs="Arial"/>
        </w:rPr>
        <w:t xml:space="preserve">             </w:t>
      </w:r>
      <w:proofErr w:type="gramStart"/>
      <w:r w:rsidR="00C308F8" w:rsidRPr="00C308F8">
        <w:rPr>
          <w:rFonts w:ascii="Arial" w:eastAsiaTheme="minorHAnsi" w:hAnsi="Arial" w:cs="Arial"/>
          <w:i/>
        </w:rPr>
        <w:t>the</w:t>
      </w:r>
      <w:proofErr w:type="gramEnd"/>
      <w:r w:rsidR="00C308F8" w:rsidRPr="00C308F8">
        <w:rPr>
          <w:rFonts w:ascii="Arial" w:eastAsiaTheme="minorHAnsi" w:hAnsi="Arial" w:cs="Arial"/>
          <w:i/>
        </w:rPr>
        <w:t xml:space="preserve"> loss of his time.</w:t>
      </w:r>
      <w:r w:rsidR="00C308F8" w:rsidRPr="00C308F8">
        <w:rPr>
          <w:rFonts w:ascii="Arial" w:eastAsiaTheme="minorHAnsi" w:hAnsi="Arial" w:cs="Arial"/>
        </w:rPr>
        <w:t xml:space="preserve"> </w:t>
      </w:r>
      <w:proofErr w:type="gramStart"/>
      <w:r w:rsidR="00C308F8" w:rsidRPr="00C308F8">
        <w:rPr>
          <w:rFonts w:ascii="Arial" w:eastAsiaTheme="minorHAnsi" w:hAnsi="Arial" w:cs="Arial"/>
        </w:rPr>
        <w:t>Lit.</w:t>
      </w:r>
      <w:proofErr w:type="gramEnd"/>
      <w:r w:rsidR="00C308F8" w:rsidRPr="00C308F8">
        <w:rPr>
          <w:rFonts w:ascii="Arial" w:eastAsiaTheme="minorHAnsi" w:hAnsi="Arial" w:cs="Arial"/>
        </w:rPr>
        <w:t xml:space="preserve"> “</w:t>
      </w:r>
      <w:proofErr w:type="gramStart"/>
      <w:r w:rsidR="00C308F8" w:rsidRPr="00C308F8">
        <w:rPr>
          <w:rFonts w:ascii="Arial" w:eastAsiaTheme="minorHAnsi" w:hAnsi="Arial" w:cs="Arial"/>
        </w:rPr>
        <w:t>his</w:t>
      </w:r>
      <w:proofErr w:type="gramEnd"/>
      <w:r w:rsidR="00C308F8" w:rsidRPr="00C308F8">
        <w:rPr>
          <w:rFonts w:ascii="Arial" w:eastAsiaTheme="minorHAnsi" w:hAnsi="Arial" w:cs="Arial"/>
        </w:rPr>
        <w:t xml:space="preserve"> sitting,” i.e., his enforced idleness.</w:t>
      </w:r>
      <w:r w:rsidRPr="00484632">
        <w:rPr>
          <w:rFonts w:ascii="Arial" w:hAnsi="Arial" w:cs="Arial"/>
        </w:rPr>
        <w:t xml:space="preserve"> </w:t>
      </w:r>
      <w:r>
        <w:rPr>
          <w:rFonts w:ascii="Arial" w:hAnsi="Arial" w:cs="Arial"/>
        </w:rPr>
        <w:t>(CSB)</w:t>
      </w:r>
    </w:p>
    <w:p w:rsidR="00484632" w:rsidRPr="00C308F8" w:rsidRDefault="00484632" w:rsidP="00C308F8">
      <w:pPr>
        <w:autoSpaceDE w:val="0"/>
        <w:autoSpaceDN w:val="0"/>
        <w:adjustRightInd w:val="0"/>
        <w:rPr>
          <w:rFonts w:ascii="Arial" w:eastAsiaTheme="minorHAnsi" w:hAnsi="Arial" w:cs="Arial"/>
        </w:rPr>
      </w:pPr>
    </w:p>
    <w:p w:rsidR="00C308F8" w:rsidRDefault="00C308F8" w:rsidP="00C308F8">
      <w:pPr>
        <w:autoSpaceDE w:val="0"/>
        <w:autoSpaceDN w:val="0"/>
        <w:adjustRightInd w:val="0"/>
        <w:rPr>
          <w:rFonts w:ascii="Arial" w:hAnsi="Arial" w:cs="Arial"/>
        </w:rPr>
      </w:pPr>
      <w:r w:rsidRPr="00C308F8">
        <w:rPr>
          <w:rFonts w:ascii="Arial" w:eastAsiaTheme="minorHAnsi" w:hAnsi="Arial" w:cs="Arial"/>
          <w:b/>
        </w:rPr>
        <w:t>21:20–21</w:t>
      </w:r>
      <w:r w:rsidRPr="00C308F8">
        <w:rPr>
          <w:rFonts w:ascii="Arial" w:eastAsiaTheme="minorHAnsi" w:hAnsi="Arial" w:cs="Arial"/>
        </w:rPr>
        <w:t xml:space="preserve">    Benefit of doubt was granted to the slaveholder where no homicidal intentions could be proved.</w:t>
      </w:r>
      <w:r w:rsidR="00484632" w:rsidRPr="00484632">
        <w:rPr>
          <w:rFonts w:ascii="Arial" w:hAnsi="Arial" w:cs="Arial"/>
        </w:rPr>
        <w:t xml:space="preserve"> </w:t>
      </w:r>
      <w:r w:rsidR="00484632">
        <w:rPr>
          <w:rFonts w:ascii="Arial" w:hAnsi="Arial" w:cs="Arial"/>
        </w:rPr>
        <w:t>(CSB)</w:t>
      </w:r>
    </w:p>
    <w:p w:rsidR="00484632" w:rsidRPr="00C308F8" w:rsidRDefault="00484632" w:rsidP="00C308F8">
      <w:pPr>
        <w:autoSpaceDE w:val="0"/>
        <w:autoSpaceDN w:val="0"/>
        <w:adjustRightInd w:val="0"/>
        <w:rPr>
          <w:rFonts w:ascii="Arial" w:eastAsiaTheme="minorHAnsi" w:hAnsi="Arial" w:cs="Arial"/>
        </w:rPr>
      </w:pPr>
    </w:p>
    <w:p w:rsidR="00C308F8" w:rsidRDefault="00C308F8" w:rsidP="00C308F8">
      <w:pPr>
        <w:autoSpaceDE w:val="0"/>
        <w:autoSpaceDN w:val="0"/>
        <w:adjustRightInd w:val="0"/>
        <w:rPr>
          <w:rFonts w:ascii="Arial" w:hAnsi="Arial" w:cs="Arial"/>
        </w:rPr>
      </w:pPr>
      <w:r w:rsidRPr="00C308F8">
        <w:rPr>
          <w:rFonts w:ascii="Arial" w:eastAsiaTheme="minorHAnsi" w:hAnsi="Arial" w:cs="Arial"/>
          <w:b/>
        </w:rPr>
        <w:t>21:23–25</w:t>
      </w:r>
      <w:r w:rsidRPr="00C308F8">
        <w:rPr>
          <w:rFonts w:ascii="Arial" w:eastAsiaTheme="minorHAnsi" w:hAnsi="Arial" w:cs="Arial"/>
        </w:rPr>
        <w:t xml:space="preserve">    See </w:t>
      </w:r>
      <w:proofErr w:type="gramStart"/>
      <w:r w:rsidRPr="00C308F8">
        <w:rPr>
          <w:rFonts w:ascii="Arial" w:eastAsiaTheme="minorHAnsi" w:hAnsi="Arial" w:cs="Arial"/>
        </w:rPr>
        <w:t>Dt</w:t>
      </w:r>
      <w:proofErr w:type="gramEnd"/>
      <w:r w:rsidRPr="00C308F8">
        <w:rPr>
          <w:rFonts w:ascii="Arial" w:eastAsiaTheme="minorHAnsi" w:hAnsi="Arial" w:cs="Arial"/>
        </w:rPr>
        <w:t xml:space="preserve"> 19:21. The so-called law of retaliation, as its contexts show, was meant to limit the punishment to fit the crime. By invoking the law of love, Jesus corrected the popular misunderstanding of the law of retaliation (see Mt 5:38–42).</w:t>
      </w:r>
      <w:r w:rsidR="00484632" w:rsidRPr="00484632">
        <w:rPr>
          <w:rFonts w:ascii="Arial" w:hAnsi="Arial" w:cs="Arial"/>
        </w:rPr>
        <w:t xml:space="preserve"> </w:t>
      </w:r>
      <w:r w:rsidR="00484632">
        <w:rPr>
          <w:rFonts w:ascii="Arial" w:hAnsi="Arial" w:cs="Arial"/>
        </w:rPr>
        <w:t>(CSB)</w:t>
      </w:r>
    </w:p>
    <w:p w:rsidR="00484632" w:rsidRPr="00C308F8" w:rsidRDefault="00484632" w:rsidP="00C308F8">
      <w:pPr>
        <w:autoSpaceDE w:val="0"/>
        <w:autoSpaceDN w:val="0"/>
        <w:adjustRightInd w:val="0"/>
        <w:rPr>
          <w:rFonts w:ascii="Arial" w:eastAsiaTheme="minorHAnsi" w:hAnsi="Arial" w:cs="Arial"/>
        </w:rPr>
      </w:pPr>
    </w:p>
    <w:p w:rsidR="00C308F8" w:rsidRDefault="00C308F8" w:rsidP="00C308F8">
      <w:pPr>
        <w:autoSpaceDE w:val="0"/>
        <w:autoSpaceDN w:val="0"/>
        <w:adjustRightInd w:val="0"/>
        <w:rPr>
          <w:rFonts w:ascii="Arial" w:hAnsi="Arial" w:cs="Arial"/>
        </w:rPr>
      </w:pPr>
      <w:proofErr w:type="gramStart"/>
      <w:r w:rsidRPr="00C308F8">
        <w:rPr>
          <w:rFonts w:ascii="Arial" w:eastAsiaTheme="minorHAnsi" w:hAnsi="Arial" w:cs="Arial"/>
          <w:b/>
        </w:rPr>
        <w:t>21:23</w:t>
      </w:r>
      <w:r w:rsidRPr="00C308F8">
        <w:rPr>
          <w:rFonts w:ascii="Arial" w:eastAsiaTheme="minorHAnsi" w:hAnsi="Arial" w:cs="Arial"/>
        </w:rPr>
        <w:t xml:space="preserve">    </w:t>
      </w:r>
      <w:r w:rsidRPr="00C308F8">
        <w:rPr>
          <w:rFonts w:ascii="Arial" w:eastAsiaTheme="minorHAnsi" w:hAnsi="Arial" w:cs="Arial"/>
          <w:i/>
        </w:rPr>
        <w:t>serious injury.</w:t>
      </w:r>
      <w:proofErr w:type="gramEnd"/>
      <w:r w:rsidRPr="00C308F8">
        <w:rPr>
          <w:rFonts w:ascii="Arial" w:eastAsiaTheme="minorHAnsi" w:hAnsi="Arial" w:cs="Arial"/>
        </w:rPr>
        <w:t xml:space="preserve"> </w:t>
      </w:r>
      <w:proofErr w:type="gramStart"/>
      <w:r w:rsidRPr="00C308F8">
        <w:rPr>
          <w:rFonts w:ascii="Arial" w:eastAsiaTheme="minorHAnsi" w:hAnsi="Arial" w:cs="Arial"/>
        </w:rPr>
        <w:t>Either to mother or to child.</w:t>
      </w:r>
      <w:proofErr w:type="gramEnd"/>
      <w:r w:rsidR="00484632" w:rsidRPr="00484632">
        <w:rPr>
          <w:rFonts w:ascii="Arial" w:hAnsi="Arial" w:cs="Arial"/>
        </w:rPr>
        <w:t xml:space="preserve"> </w:t>
      </w:r>
      <w:r w:rsidR="00484632">
        <w:rPr>
          <w:rFonts w:ascii="Arial" w:hAnsi="Arial" w:cs="Arial"/>
        </w:rPr>
        <w:t>(CSB)</w:t>
      </w:r>
    </w:p>
    <w:p w:rsidR="00484632" w:rsidRPr="00C308F8" w:rsidRDefault="00484632" w:rsidP="00C308F8">
      <w:pPr>
        <w:autoSpaceDE w:val="0"/>
        <w:autoSpaceDN w:val="0"/>
        <w:adjustRightInd w:val="0"/>
        <w:rPr>
          <w:rFonts w:ascii="Arial" w:eastAsiaTheme="minorHAnsi" w:hAnsi="Arial" w:cs="Arial"/>
        </w:rPr>
      </w:pPr>
    </w:p>
    <w:p w:rsidR="00C308F8" w:rsidRDefault="00C308F8" w:rsidP="00C308F8">
      <w:pPr>
        <w:autoSpaceDE w:val="0"/>
        <w:autoSpaceDN w:val="0"/>
        <w:adjustRightInd w:val="0"/>
        <w:rPr>
          <w:rFonts w:ascii="Arial" w:hAnsi="Arial" w:cs="Arial"/>
        </w:rPr>
      </w:pPr>
      <w:r w:rsidRPr="00C308F8">
        <w:rPr>
          <w:rFonts w:ascii="Arial" w:eastAsiaTheme="minorHAnsi" w:hAnsi="Arial" w:cs="Arial"/>
          <w:b/>
        </w:rPr>
        <w:t>21:26–27</w:t>
      </w:r>
      <w:r w:rsidRPr="00C308F8">
        <w:rPr>
          <w:rFonts w:ascii="Arial" w:eastAsiaTheme="minorHAnsi" w:hAnsi="Arial" w:cs="Arial"/>
        </w:rPr>
        <w:t xml:space="preserve">    </w:t>
      </w:r>
      <w:proofErr w:type="gramStart"/>
      <w:r w:rsidRPr="00C308F8">
        <w:rPr>
          <w:rFonts w:ascii="Arial" w:eastAsiaTheme="minorHAnsi" w:hAnsi="Arial" w:cs="Arial"/>
        </w:rPr>
        <w:t>Humane</w:t>
      </w:r>
      <w:proofErr w:type="gramEnd"/>
      <w:r w:rsidRPr="00C308F8">
        <w:rPr>
          <w:rFonts w:ascii="Arial" w:eastAsiaTheme="minorHAnsi" w:hAnsi="Arial" w:cs="Arial"/>
        </w:rPr>
        <w:t xml:space="preserve"> applications of the law of retaliation.</w:t>
      </w:r>
      <w:r w:rsidR="00484632" w:rsidRPr="00484632">
        <w:rPr>
          <w:rFonts w:ascii="Arial" w:hAnsi="Arial" w:cs="Arial"/>
        </w:rPr>
        <w:t xml:space="preserve"> </w:t>
      </w:r>
      <w:r w:rsidR="00484632">
        <w:rPr>
          <w:rFonts w:ascii="Arial" w:hAnsi="Arial" w:cs="Arial"/>
        </w:rPr>
        <w:t>(CSB)</w:t>
      </w:r>
    </w:p>
    <w:p w:rsidR="00484632" w:rsidRPr="00C308F8" w:rsidRDefault="00484632" w:rsidP="00C308F8">
      <w:pPr>
        <w:autoSpaceDE w:val="0"/>
        <w:autoSpaceDN w:val="0"/>
        <w:adjustRightInd w:val="0"/>
        <w:rPr>
          <w:rFonts w:ascii="Arial" w:eastAsiaTheme="minorHAnsi" w:hAnsi="Arial" w:cs="Arial"/>
        </w:rPr>
      </w:pPr>
    </w:p>
    <w:p w:rsidR="00C308F8" w:rsidRDefault="00C308F8" w:rsidP="00C308F8">
      <w:pPr>
        <w:autoSpaceDE w:val="0"/>
        <w:autoSpaceDN w:val="0"/>
        <w:adjustRightInd w:val="0"/>
        <w:rPr>
          <w:rFonts w:ascii="Arial" w:hAnsi="Arial" w:cs="Arial"/>
        </w:rPr>
      </w:pPr>
      <w:r w:rsidRPr="00C308F8">
        <w:rPr>
          <w:rFonts w:ascii="Arial" w:eastAsiaTheme="minorHAnsi" w:hAnsi="Arial" w:cs="Arial"/>
          <w:b/>
        </w:rPr>
        <w:t>21:28–32</w:t>
      </w:r>
      <w:r w:rsidRPr="00C308F8">
        <w:rPr>
          <w:rFonts w:ascii="Arial" w:eastAsiaTheme="minorHAnsi" w:hAnsi="Arial" w:cs="Arial"/>
        </w:rPr>
        <w:t xml:space="preserve">    </w:t>
      </w:r>
      <w:proofErr w:type="gramStart"/>
      <w:r w:rsidRPr="00C308F8">
        <w:rPr>
          <w:rFonts w:ascii="Arial" w:eastAsiaTheme="minorHAnsi" w:hAnsi="Arial" w:cs="Arial"/>
        </w:rPr>
        <w:t>The</w:t>
      </w:r>
      <w:proofErr w:type="gramEnd"/>
      <w:r w:rsidRPr="00C308F8">
        <w:rPr>
          <w:rFonts w:ascii="Arial" w:eastAsiaTheme="minorHAnsi" w:hAnsi="Arial" w:cs="Arial"/>
        </w:rPr>
        <w:t xml:space="preserve"> law of the goring bull.</w:t>
      </w:r>
      <w:r w:rsidR="00484632" w:rsidRPr="00484632">
        <w:rPr>
          <w:rFonts w:ascii="Arial" w:hAnsi="Arial" w:cs="Arial"/>
        </w:rPr>
        <w:t xml:space="preserve"> </w:t>
      </w:r>
      <w:r w:rsidR="00484632">
        <w:rPr>
          <w:rFonts w:ascii="Arial" w:hAnsi="Arial" w:cs="Arial"/>
        </w:rPr>
        <w:t>(CSB)</w:t>
      </w:r>
    </w:p>
    <w:p w:rsidR="00484632" w:rsidRPr="00C308F8" w:rsidRDefault="00484632" w:rsidP="00C308F8">
      <w:pPr>
        <w:autoSpaceDE w:val="0"/>
        <w:autoSpaceDN w:val="0"/>
        <w:adjustRightInd w:val="0"/>
        <w:rPr>
          <w:rFonts w:ascii="Arial" w:eastAsiaTheme="minorHAnsi" w:hAnsi="Arial" w:cs="Arial"/>
        </w:rPr>
      </w:pPr>
    </w:p>
    <w:p w:rsidR="00C308F8" w:rsidRDefault="00C308F8" w:rsidP="00C308F8">
      <w:pPr>
        <w:autoSpaceDE w:val="0"/>
        <w:autoSpaceDN w:val="0"/>
        <w:adjustRightInd w:val="0"/>
        <w:rPr>
          <w:rFonts w:ascii="Arial" w:hAnsi="Arial" w:cs="Arial"/>
        </w:rPr>
      </w:pPr>
      <w:r w:rsidRPr="00C308F8">
        <w:rPr>
          <w:rFonts w:ascii="Arial" w:eastAsiaTheme="minorHAnsi" w:hAnsi="Arial" w:cs="Arial"/>
          <w:b/>
        </w:rPr>
        <w:t>21:28</w:t>
      </w:r>
      <w:r w:rsidRPr="00C308F8">
        <w:rPr>
          <w:rFonts w:ascii="Arial" w:eastAsiaTheme="minorHAnsi" w:hAnsi="Arial" w:cs="Arial"/>
        </w:rPr>
        <w:t xml:space="preserve">    </w:t>
      </w:r>
      <w:r w:rsidRPr="00C308F8">
        <w:rPr>
          <w:rFonts w:ascii="Arial" w:eastAsiaTheme="minorHAnsi" w:hAnsi="Arial" w:cs="Arial"/>
          <w:i/>
        </w:rPr>
        <w:t>the bull must be stoned to death.</w:t>
      </w:r>
      <w:r w:rsidRPr="00C308F8">
        <w:rPr>
          <w:rFonts w:ascii="Arial" w:eastAsiaTheme="minorHAnsi" w:hAnsi="Arial" w:cs="Arial"/>
        </w:rPr>
        <w:t xml:space="preserve"> By killing someone, the bull becomes accountable for that person’s life (see Ge 9:5).</w:t>
      </w:r>
      <w:r w:rsidR="00484632" w:rsidRPr="00484632">
        <w:rPr>
          <w:rFonts w:ascii="Arial" w:hAnsi="Arial" w:cs="Arial"/>
        </w:rPr>
        <w:t xml:space="preserve"> </w:t>
      </w:r>
      <w:r w:rsidR="00484632">
        <w:rPr>
          <w:rFonts w:ascii="Arial" w:hAnsi="Arial" w:cs="Arial"/>
        </w:rPr>
        <w:t>(CSB)</w:t>
      </w:r>
    </w:p>
    <w:p w:rsidR="00484632" w:rsidRPr="00C308F8" w:rsidRDefault="00484632" w:rsidP="00C308F8">
      <w:pPr>
        <w:autoSpaceDE w:val="0"/>
        <w:autoSpaceDN w:val="0"/>
        <w:adjustRightInd w:val="0"/>
        <w:rPr>
          <w:rFonts w:ascii="Arial" w:eastAsiaTheme="minorHAnsi" w:hAnsi="Arial" w:cs="Arial"/>
        </w:rPr>
      </w:pPr>
    </w:p>
    <w:p w:rsidR="00C308F8" w:rsidRDefault="00C308F8" w:rsidP="00C308F8">
      <w:pPr>
        <w:autoSpaceDE w:val="0"/>
        <w:autoSpaceDN w:val="0"/>
        <w:adjustRightInd w:val="0"/>
        <w:rPr>
          <w:rFonts w:ascii="Arial" w:hAnsi="Arial" w:cs="Arial"/>
        </w:rPr>
      </w:pPr>
      <w:r w:rsidRPr="00C308F8">
        <w:rPr>
          <w:rFonts w:ascii="Arial" w:eastAsiaTheme="minorHAnsi" w:hAnsi="Arial" w:cs="Arial"/>
          <w:b/>
        </w:rPr>
        <w:t>21:30</w:t>
      </w:r>
      <w:r w:rsidRPr="00C308F8">
        <w:rPr>
          <w:rFonts w:ascii="Arial" w:eastAsiaTheme="minorHAnsi" w:hAnsi="Arial" w:cs="Arial"/>
        </w:rPr>
        <w:t xml:space="preserve">    </w:t>
      </w:r>
      <w:r w:rsidRPr="00C308F8">
        <w:rPr>
          <w:rFonts w:ascii="Arial" w:eastAsiaTheme="minorHAnsi" w:hAnsi="Arial" w:cs="Arial"/>
          <w:i/>
        </w:rPr>
        <w:t>if payment is demanded.</w:t>
      </w:r>
      <w:r w:rsidRPr="00C308F8">
        <w:rPr>
          <w:rFonts w:ascii="Arial" w:eastAsiaTheme="minorHAnsi" w:hAnsi="Arial" w:cs="Arial"/>
        </w:rPr>
        <w:t xml:space="preserve"> </w:t>
      </w:r>
      <w:proofErr w:type="gramStart"/>
      <w:r w:rsidRPr="00C308F8">
        <w:rPr>
          <w:rFonts w:ascii="Arial" w:eastAsiaTheme="minorHAnsi" w:hAnsi="Arial" w:cs="Arial"/>
        </w:rPr>
        <w:t>If the victim’s family is willing to accept a ransom payment instead of demanding the death penalty.</w:t>
      </w:r>
      <w:proofErr w:type="gramEnd"/>
      <w:r w:rsidRPr="00C308F8">
        <w:rPr>
          <w:rFonts w:ascii="Arial" w:eastAsiaTheme="minorHAnsi" w:hAnsi="Arial" w:cs="Arial"/>
        </w:rPr>
        <w:t xml:space="preserve"> </w:t>
      </w:r>
      <w:proofErr w:type="gramStart"/>
      <w:r w:rsidRPr="00C308F8">
        <w:rPr>
          <w:rFonts w:ascii="Arial" w:eastAsiaTheme="minorHAnsi" w:hAnsi="Arial" w:cs="Arial"/>
          <w:i/>
        </w:rPr>
        <w:t>he</w:t>
      </w:r>
      <w:proofErr w:type="gramEnd"/>
      <w:r w:rsidRPr="00C308F8">
        <w:rPr>
          <w:rFonts w:ascii="Arial" w:eastAsiaTheme="minorHAnsi" w:hAnsi="Arial" w:cs="Arial"/>
          <w:i/>
        </w:rPr>
        <w:t xml:space="preserve"> may redeem his life by paying.</w:t>
      </w:r>
      <w:r w:rsidRPr="00C308F8">
        <w:rPr>
          <w:rFonts w:ascii="Arial" w:eastAsiaTheme="minorHAnsi" w:hAnsi="Arial" w:cs="Arial"/>
        </w:rPr>
        <w:t xml:space="preserve"> The payment (lit. “</w:t>
      </w:r>
      <w:proofErr w:type="gramStart"/>
      <w:r w:rsidRPr="00C308F8">
        <w:rPr>
          <w:rFonts w:ascii="Arial" w:eastAsiaTheme="minorHAnsi" w:hAnsi="Arial" w:cs="Arial"/>
        </w:rPr>
        <w:t>ransom</w:t>
      </w:r>
      <w:proofErr w:type="gramEnd"/>
      <w:r w:rsidRPr="00C308F8">
        <w:rPr>
          <w:rFonts w:ascii="Arial" w:eastAsiaTheme="minorHAnsi" w:hAnsi="Arial" w:cs="Arial"/>
        </w:rPr>
        <w:t>,” as in Nu 35:31) is not to compensate the victim’s family but to save the negligent man’s life.</w:t>
      </w:r>
      <w:r w:rsidR="00484632" w:rsidRPr="00484632">
        <w:rPr>
          <w:rFonts w:ascii="Arial" w:hAnsi="Arial" w:cs="Arial"/>
        </w:rPr>
        <w:t xml:space="preserve"> </w:t>
      </w:r>
      <w:r w:rsidR="00484632">
        <w:rPr>
          <w:rFonts w:ascii="Arial" w:hAnsi="Arial" w:cs="Arial"/>
        </w:rPr>
        <w:t>(CSB)</w:t>
      </w:r>
    </w:p>
    <w:p w:rsidR="00484632" w:rsidRPr="00C308F8" w:rsidRDefault="00484632" w:rsidP="00C308F8">
      <w:pPr>
        <w:autoSpaceDE w:val="0"/>
        <w:autoSpaceDN w:val="0"/>
        <w:adjustRightInd w:val="0"/>
        <w:rPr>
          <w:rFonts w:ascii="Arial" w:eastAsiaTheme="minorHAnsi" w:hAnsi="Arial" w:cs="Arial"/>
        </w:rPr>
      </w:pPr>
    </w:p>
    <w:p w:rsidR="00484632" w:rsidRDefault="00C308F8" w:rsidP="00C308F8">
      <w:pPr>
        <w:autoSpaceDE w:val="0"/>
        <w:autoSpaceDN w:val="0"/>
        <w:adjustRightInd w:val="0"/>
        <w:rPr>
          <w:rFonts w:ascii="Arial" w:hAnsi="Arial" w:cs="Arial"/>
        </w:rPr>
      </w:pPr>
      <w:proofErr w:type="gramStart"/>
      <w:r w:rsidRPr="00C308F8">
        <w:rPr>
          <w:rFonts w:ascii="Arial" w:eastAsiaTheme="minorHAnsi" w:hAnsi="Arial" w:cs="Arial"/>
          <w:b/>
        </w:rPr>
        <w:t>21:32</w:t>
      </w:r>
      <w:r w:rsidRPr="00C308F8">
        <w:rPr>
          <w:rFonts w:ascii="Arial" w:eastAsiaTheme="minorHAnsi" w:hAnsi="Arial" w:cs="Arial"/>
        </w:rPr>
        <w:t xml:space="preserve">    </w:t>
      </w:r>
      <w:r w:rsidRPr="00C308F8">
        <w:rPr>
          <w:rFonts w:ascii="Arial" w:eastAsiaTheme="minorHAnsi" w:hAnsi="Arial" w:cs="Arial"/>
          <w:i/>
        </w:rPr>
        <w:t>thirty shekels of silver.</w:t>
      </w:r>
      <w:proofErr w:type="gramEnd"/>
      <w:r w:rsidRPr="00C308F8">
        <w:rPr>
          <w:rFonts w:ascii="Arial" w:eastAsiaTheme="minorHAnsi" w:hAnsi="Arial" w:cs="Arial"/>
        </w:rPr>
        <w:t xml:space="preserve"> </w:t>
      </w:r>
      <w:proofErr w:type="gramStart"/>
      <w:r w:rsidRPr="00C308F8">
        <w:rPr>
          <w:rFonts w:ascii="Arial" w:eastAsiaTheme="minorHAnsi" w:hAnsi="Arial" w:cs="Arial"/>
        </w:rPr>
        <w:t>Apparently the standard price for a slave.</w:t>
      </w:r>
      <w:proofErr w:type="gramEnd"/>
      <w:r w:rsidRPr="00C308F8">
        <w:rPr>
          <w:rFonts w:ascii="Arial" w:eastAsiaTheme="minorHAnsi" w:hAnsi="Arial" w:cs="Arial"/>
        </w:rPr>
        <w:t xml:space="preserve"> It was also the amount Judas was willing to accept as his price for betraying Jesus (see Mt 26:14–15; see also </w:t>
      </w:r>
      <w:proofErr w:type="spellStart"/>
      <w:r w:rsidRPr="00C308F8">
        <w:rPr>
          <w:rFonts w:ascii="Arial" w:eastAsiaTheme="minorHAnsi" w:hAnsi="Arial" w:cs="Arial"/>
        </w:rPr>
        <w:t>Zec</w:t>
      </w:r>
      <w:proofErr w:type="spellEnd"/>
      <w:r w:rsidRPr="00C308F8">
        <w:rPr>
          <w:rFonts w:ascii="Arial" w:eastAsiaTheme="minorHAnsi" w:hAnsi="Arial" w:cs="Arial"/>
        </w:rPr>
        <w:t xml:space="preserve"> 11:12–13). </w:t>
      </w:r>
      <w:r w:rsidR="00484632">
        <w:rPr>
          <w:rFonts w:ascii="Arial" w:hAnsi="Arial" w:cs="Arial"/>
        </w:rPr>
        <w:t>(CSB)</w:t>
      </w:r>
    </w:p>
    <w:p w:rsidR="00484632" w:rsidRDefault="00484632" w:rsidP="00C308F8">
      <w:pPr>
        <w:autoSpaceDE w:val="0"/>
        <w:autoSpaceDN w:val="0"/>
        <w:adjustRightInd w:val="0"/>
        <w:rPr>
          <w:rFonts w:ascii="Arial" w:hAnsi="Arial" w:cs="Arial"/>
        </w:rPr>
      </w:pPr>
    </w:p>
    <w:p w:rsidR="00C308F8" w:rsidRDefault="00484632" w:rsidP="00C308F8">
      <w:pPr>
        <w:autoSpaceDE w:val="0"/>
        <w:autoSpaceDN w:val="0"/>
        <w:adjustRightInd w:val="0"/>
        <w:rPr>
          <w:rFonts w:ascii="Arial" w:hAnsi="Arial" w:cs="Arial"/>
        </w:rPr>
      </w:pPr>
      <w:r>
        <w:rPr>
          <w:rFonts w:ascii="Arial" w:hAnsi="Arial" w:cs="Arial"/>
        </w:rPr>
        <w:t xml:space="preserve">             </w:t>
      </w:r>
      <w:proofErr w:type="gramStart"/>
      <w:r w:rsidR="00C308F8" w:rsidRPr="00C308F8">
        <w:rPr>
          <w:rFonts w:ascii="Arial" w:eastAsiaTheme="minorHAnsi" w:hAnsi="Arial" w:cs="Arial"/>
          <w:i/>
        </w:rPr>
        <w:t>shekels</w:t>
      </w:r>
      <w:proofErr w:type="gramEnd"/>
      <w:r w:rsidR="00C308F8" w:rsidRPr="00C308F8">
        <w:rPr>
          <w:rFonts w:ascii="Arial" w:eastAsiaTheme="minorHAnsi" w:hAnsi="Arial" w:cs="Arial"/>
          <w:i/>
        </w:rPr>
        <w:t>.</w:t>
      </w:r>
      <w:r w:rsidR="00C308F8" w:rsidRPr="00C308F8">
        <w:rPr>
          <w:rFonts w:ascii="Arial" w:eastAsiaTheme="minorHAnsi" w:hAnsi="Arial" w:cs="Arial"/>
        </w:rPr>
        <w:t xml:space="preserve"> See note on Ge 20:16.</w:t>
      </w:r>
      <w:r w:rsidRPr="00484632">
        <w:rPr>
          <w:rFonts w:ascii="Arial" w:hAnsi="Arial" w:cs="Arial"/>
        </w:rPr>
        <w:t xml:space="preserve"> </w:t>
      </w:r>
      <w:r>
        <w:rPr>
          <w:rFonts w:ascii="Arial" w:hAnsi="Arial" w:cs="Arial"/>
        </w:rPr>
        <w:t>(CSB)</w:t>
      </w:r>
    </w:p>
    <w:p w:rsidR="00484632" w:rsidRPr="00C308F8" w:rsidRDefault="00484632" w:rsidP="00C308F8">
      <w:pPr>
        <w:autoSpaceDE w:val="0"/>
        <w:autoSpaceDN w:val="0"/>
        <w:adjustRightInd w:val="0"/>
        <w:rPr>
          <w:rFonts w:ascii="Arial" w:eastAsiaTheme="minorHAnsi" w:hAnsi="Arial" w:cs="Arial"/>
        </w:rPr>
      </w:pPr>
    </w:p>
    <w:p w:rsidR="00C308F8" w:rsidRPr="00C308F8" w:rsidRDefault="00C308F8" w:rsidP="00C308F8">
      <w:pPr>
        <w:autoSpaceDE w:val="0"/>
        <w:autoSpaceDN w:val="0"/>
        <w:adjustRightInd w:val="0"/>
        <w:rPr>
          <w:rFonts w:ascii="Arial" w:eastAsiaTheme="minorHAnsi" w:hAnsi="Arial" w:cs="Arial"/>
        </w:rPr>
      </w:pPr>
      <w:r w:rsidRPr="00C308F8">
        <w:rPr>
          <w:rFonts w:ascii="Arial" w:eastAsiaTheme="minorHAnsi" w:hAnsi="Arial" w:cs="Arial"/>
          <w:b/>
        </w:rPr>
        <w:t>21:33–36</w:t>
      </w:r>
      <w:r w:rsidRPr="00C308F8">
        <w:rPr>
          <w:rFonts w:ascii="Arial" w:eastAsiaTheme="minorHAnsi" w:hAnsi="Arial" w:cs="Arial"/>
        </w:rPr>
        <w:t xml:space="preserve">    Laws concerning injuries to animals.</w:t>
      </w:r>
      <w:r w:rsidR="00484632" w:rsidRPr="00484632">
        <w:rPr>
          <w:rFonts w:ascii="Arial" w:hAnsi="Arial" w:cs="Arial"/>
        </w:rPr>
        <w:t xml:space="preserve"> </w:t>
      </w:r>
      <w:r w:rsidR="00484632">
        <w:rPr>
          <w:rFonts w:ascii="Arial" w:hAnsi="Arial" w:cs="Arial"/>
        </w:rPr>
        <w:t>(CSB)</w:t>
      </w:r>
    </w:p>
    <w:p w:rsidR="00792088" w:rsidRPr="00C308F8" w:rsidRDefault="00792088" w:rsidP="00792088">
      <w:pPr>
        <w:autoSpaceDE w:val="0"/>
        <w:autoSpaceDN w:val="0"/>
        <w:adjustRightInd w:val="0"/>
        <w:jc w:val="both"/>
        <w:rPr>
          <w:rFonts w:ascii="Arial" w:hAnsi="Arial" w:cs="Arial"/>
          <w:b/>
          <w:sz w:val="36"/>
          <w:szCs w:val="36"/>
        </w:rPr>
      </w:pPr>
    </w:p>
    <w:p w:rsidR="00792088" w:rsidRPr="00C308F8" w:rsidRDefault="00792088" w:rsidP="00792088">
      <w:pPr>
        <w:rPr>
          <w:rFonts w:ascii="Arial" w:hAnsi="Arial" w:cs="Arial"/>
          <w:b/>
          <w:sz w:val="36"/>
          <w:szCs w:val="36"/>
        </w:rPr>
      </w:pPr>
    </w:p>
    <w:p w:rsidR="00792088" w:rsidRPr="00C308F8" w:rsidRDefault="00792088" w:rsidP="00792088">
      <w:pPr>
        <w:rPr>
          <w:rFonts w:ascii="Arial" w:hAnsi="Arial" w:cs="Arial"/>
          <w:b/>
          <w:sz w:val="36"/>
          <w:szCs w:val="36"/>
        </w:rPr>
      </w:pPr>
    </w:p>
    <w:p w:rsidR="00F92A3E" w:rsidRPr="00C308F8" w:rsidRDefault="00F92A3E">
      <w:pPr>
        <w:rPr>
          <w:rFonts w:ascii="Arial" w:hAnsi="Arial" w:cs="Arial"/>
          <w:b/>
        </w:rPr>
      </w:pPr>
      <w:bookmarkStart w:id="0" w:name="_GoBack"/>
      <w:bookmarkEnd w:id="0"/>
    </w:p>
    <w:sectPr w:rsidR="00F92A3E" w:rsidRPr="00C308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8CC" w:rsidRDefault="000148CC" w:rsidP="00792088">
      <w:r>
        <w:separator/>
      </w:r>
    </w:p>
  </w:endnote>
  <w:endnote w:type="continuationSeparator" w:id="0">
    <w:p w:rsidR="000148CC" w:rsidRDefault="000148CC" w:rsidP="0079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841673"/>
      <w:docPartObj>
        <w:docPartGallery w:val="Page Numbers (Bottom of Page)"/>
        <w:docPartUnique/>
      </w:docPartObj>
    </w:sdtPr>
    <w:sdtEndPr>
      <w:rPr>
        <w:noProof/>
      </w:rPr>
    </w:sdtEndPr>
    <w:sdtContent>
      <w:p w:rsidR="00C308F8" w:rsidRDefault="00C308F8">
        <w:pPr>
          <w:pStyle w:val="Footer"/>
          <w:jc w:val="center"/>
        </w:pPr>
        <w:r>
          <w:fldChar w:fldCharType="begin"/>
        </w:r>
        <w:r>
          <w:instrText xml:space="preserve"> PAGE   \* MERGEFORMAT </w:instrText>
        </w:r>
        <w:r>
          <w:fldChar w:fldCharType="separate"/>
        </w:r>
        <w:r w:rsidR="00484632">
          <w:rPr>
            <w:noProof/>
          </w:rPr>
          <w:t>3</w:t>
        </w:r>
        <w:r>
          <w:rPr>
            <w:noProof/>
          </w:rPr>
          <w:fldChar w:fldCharType="end"/>
        </w:r>
      </w:p>
    </w:sdtContent>
  </w:sdt>
  <w:p w:rsidR="00C308F8" w:rsidRDefault="00C30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8CC" w:rsidRDefault="000148CC" w:rsidP="00792088">
      <w:r>
        <w:separator/>
      </w:r>
    </w:p>
  </w:footnote>
  <w:footnote w:type="continuationSeparator" w:id="0">
    <w:p w:rsidR="000148CC" w:rsidRDefault="000148CC" w:rsidP="00792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88"/>
    <w:rsid w:val="000148CC"/>
    <w:rsid w:val="00484632"/>
    <w:rsid w:val="004B72C8"/>
    <w:rsid w:val="00792088"/>
    <w:rsid w:val="00C308F8"/>
    <w:rsid w:val="00F9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0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8F8"/>
    <w:pPr>
      <w:tabs>
        <w:tab w:val="center" w:pos="4680"/>
        <w:tab w:val="right" w:pos="9360"/>
      </w:tabs>
    </w:pPr>
  </w:style>
  <w:style w:type="character" w:customStyle="1" w:styleId="HeaderChar">
    <w:name w:val="Header Char"/>
    <w:basedOn w:val="DefaultParagraphFont"/>
    <w:link w:val="Header"/>
    <w:uiPriority w:val="99"/>
    <w:rsid w:val="00C308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08F8"/>
    <w:pPr>
      <w:tabs>
        <w:tab w:val="center" w:pos="4680"/>
        <w:tab w:val="right" w:pos="9360"/>
      </w:tabs>
    </w:pPr>
  </w:style>
  <w:style w:type="character" w:customStyle="1" w:styleId="FooterChar">
    <w:name w:val="Footer Char"/>
    <w:basedOn w:val="DefaultParagraphFont"/>
    <w:link w:val="Footer"/>
    <w:uiPriority w:val="99"/>
    <w:rsid w:val="00C308F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0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8F8"/>
    <w:pPr>
      <w:tabs>
        <w:tab w:val="center" w:pos="4680"/>
        <w:tab w:val="right" w:pos="9360"/>
      </w:tabs>
    </w:pPr>
  </w:style>
  <w:style w:type="character" w:customStyle="1" w:styleId="HeaderChar">
    <w:name w:val="Header Char"/>
    <w:basedOn w:val="DefaultParagraphFont"/>
    <w:link w:val="Header"/>
    <w:uiPriority w:val="99"/>
    <w:rsid w:val="00C308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08F8"/>
    <w:pPr>
      <w:tabs>
        <w:tab w:val="center" w:pos="4680"/>
        <w:tab w:val="right" w:pos="9360"/>
      </w:tabs>
    </w:pPr>
  </w:style>
  <w:style w:type="character" w:customStyle="1" w:styleId="FooterChar">
    <w:name w:val="Footer Char"/>
    <w:basedOn w:val="DefaultParagraphFont"/>
    <w:link w:val="Footer"/>
    <w:uiPriority w:val="99"/>
    <w:rsid w:val="00C308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3</cp:revision>
  <dcterms:created xsi:type="dcterms:W3CDTF">2014-05-30T13:25:00Z</dcterms:created>
  <dcterms:modified xsi:type="dcterms:W3CDTF">2014-06-02T19:14:00Z</dcterms:modified>
</cp:coreProperties>
</file>