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DFA" w:rsidRPr="00090EF3" w:rsidRDefault="00A31DFA" w:rsidP="00A31DFA">
      <w:pPr>
        <w:jc w:val="center"/>
        <w:rPr>
          <w:rFonts w:ascii="Arial" w:hAnsi="Arial" w:cs="Arial"/>
          <w:sz w:val="48"/>
          <w:szCs w:val="48"/>
        </w:rPr>
      </w:pPr>
      <w:r w:rsidRPr="00090EF3">
        <w:rPr>
          <w:rFonts w:ascii="Arial" w:hAnsi="Arial" w:cs="Arial"/>
          <w:sz w:val="48"/>
          <w:szCs w:val="48"/>
        </w:rPr>
        <w:t>EZEKIEL</w:t>
      </w:r>
    </w:p>
    <w:p w:rsidR="00A31DFA" w:rsidRDefault="00A31DFA" w:rsidP="00A31DFA">
      <w:pPr>
        <w:jc w:val="center"/>
        <w:rPr>
          <w:rFonts w:ascii="Arial" w:hAnsi="Arial" w:cs="Arial"/>
          <w:sz w:val="36"/>
          <w:szCs w:val="36"/>
        </w:rPr>
      </w:pPr>
      <w:r>
        <w:rPr>
          <w:rFonts w:ascii="Arial" w:hAnsi="Arial" w:cs="Arial"/>
          <w:sz w:val="36"/>
          <w:szCs w:val="36"/>
        </w:rPr>
        <w:t>Chapter 26</w:t>
      </w:r>
    </w:p>
    <w:p w:rsidR="00A31DFA" w:rsidRPr="00F03FD6" w:rsidRDefault="00A31DFA" w:rsidP="00A31DFA">
      <w:pPr>
        <w:autoSpaceDE w:val="0"/>
        <w:autoSpaceDN w:val="0"/>
        <w:adjustRightInd w:val="0"/>
        <w:spacing w:before="200" w:after="150"/>
        <w:rPr>
          <w:rFonts w:ascii="Arial" w:eastAsiaTheme="minorHAnsi" w:hAnsi="Arial" w:cs="Arial"/>
        </w:rPr>
      </w:pPr>
      <w:r w:rsidRPr="00F03FD6">
        <w:rPr>
          <w:rFonts w:ascii="Arial" w:eastAsiaTheme="minorHAnsi" w:hAnsi="Arial" w:cs="Arial"/>
          <w:i/>
          <w:iCs/>
          <w:sz w:val="28"/>
          <w:szCs w:val="28"/>
        </w:rPr>
        <w:t xml:space="preserve">A Prophecy </w:t>
      </w:r>
      <w:proofErr w:type="gramStart"/>
      <w:r w:rsidRPr="00F03FD6">
        <w:rPr>
          <w:rFonts w:ascii="Arial" w:eastAsiaTheme="minorHAnsi" w:hAnsi="Arial" w:cs="Arial"/>
          <w:i/>
          <w:iCs/>
          <w:sz w:val="28"/>
          <w:szCs w:val="28"/>
        </w:rPr>
        <w:t>Against</w:t>
      </w:r>
      <w:proofErr w:type="gramEnd"/>
      <w:r w:rsidRPr="00F03FD6">
        <w:rPr>
          <w:rFonts w:ascii="Arial" w:eastAsiaTheme="minorHAnsi" w:hAnsi="Arial" w:cs="Arial"/>
          <w:i/>
          <w:iCs/>
          <w:sz w:val="28"/>
          <w:szCs w:val="28"/>
        </w:rPr>
        <w:t xml:space="preserve"> </w:t>
      </w:r>
      <w:proofErr w:type="spellStart"/>
      <w:r w:rsidRPr="00F03FD6">
        <w:rPr>
          <w:rFonts w:ascii="Arial" w:eastAsiaTheme="minorHAnsi" w:hAnsi="Arial" w:cs="Arial"/>
          <w:i/>
          <w:iCs/>
          <w:sz w:val="28"/>
          <w:szCs w:val="28"/>
        </w:rPr>
        <w:t>Tyre</w:t>
      </w:r>
      <w:proofErr w:type="spellEnd"/>
      <w:r w:rsidRPr="00F03FD6">
        <w:rPr>
          <w:rFonts w:ascii="Arial" w:eastAsiaTheme="minorHAnsi" w:hAnsi="Arial" w:cs="Arial"/>
          <w:i/>
          <w:iCs/>
          <w:sz w:val="28"/>
          <w:szCs w:val="28"/>
        </w:rPr>
        <w:t xml:space="preserve"> </w:t>
      </w:r>
    </w:p>
    <w:p w:rsidR="00A31DFA" w:rsidRPr="00F03FD6" w:rsidRDefault="00A31DFA" w:rsidP="00A31DFA">
      <w:pPr>
        <w:autoSpaceDE w:val="0"/>
        <w:autoSpaceDN w:val="0"/>
        <w:adjustRightInd w:val="0"/>
        <w:rPr>
          <w:rFonts w:ascii="Arial" w:hAnsi="Arial" w:cs="Arial"/>
          <w:b/>
          <w:sz w:val="36"/>
          <w:szCs w:val="36"/>
        </w:rPr>
      </w:pPr>
      <w:r w:rsidRPr="00F03FD6">
        <w:rPr>
          <w:rFonts w:ascii="Arial" w:eastAsiaTheme="minorHAnsi" w:hAnsi="Arial" w:cs="Arial"/>
          <w:b/>
        </w:rPr>
        <w:t xml:space="preserve">In the eleventh year, on the first day of the month, the word of the LORD came to me: </w:t>
      </w:r>
      <w:r w:rsidRPr="00F03FD6">
        <w:rPr>
          <w:rFonts w:ascii="Arial" w:eastAsiaTheme="minorHAnsi" w:hAnsi="Arial" w:cs="Arial"/>
          <w:b/>
          <w:vertAlign w:val="superscript"/>
        </w:rPr>
        <w:t xml:space="preserve"> 2 </w:t>
      </w:r>
      <w:r w:rsidRPr="00F03FD6">
        <w:rPr>
          <w:rFonts w:ascii="Arial" w:eastAsiaTheme="minorHAnsi" w:hAnsi="Arial" w:cs="Arial"/>
          <w:b/>
        </w:rPr>
        <w:t xml:space="preserve">“Son of man, because </w:t>
      </w:r>
      <w:proofErr w:type="spellStart"/>
      <w:r w:rsidRPr="00F03FD6">
        <w:rPr>
          <w:rFonts w:ascii="Arial" w:eastAsiaTheme="minorHAnsi" w:hAnsi="Arial" w:cs="Arial"/>
          <w:b/>
        </w:rPr>
        <w:t>Tyre</w:t>
      </w:r>
      <w:proofErr w:type="spellEnd"/>
      <w:r w:rsidRPr="00F03FD6">
        <w:rPr>
          <w:rFonts w:ascii="Arial" w:eastAsiaTheme="minorHAnsi" w:hAnsi="Arial" w:cs="Arial"/>
          <w:b/>
        </w:rPr>
        <w:t xml:space="preserve"> has said of Jerusalem, ‘Aha! The gate to the nations is broken, and its doors have swung open to me; now that she lies in ruins I will prosper,’ </w:t>
      </w:r>
      <w:r w:rsidRPr="00F03FD6">
        <w:rPr>
          <w:rFonts w:ascii="Arial" w:eastAsiaTheme="minorHAnsi" w:hAnsi="Arial" w:cs="Arial"/>
          <w:b/>
          <w:vertAlign w:val="superscript"/>
        </w:rPr>
        <w:t xml:space="preserve"> 3 </w:t>
      </w:r>
      <w:r w:rsidRPr="00F03FD6">
        <w:rPr>
          <w:rFonts w:ascii="Arial" w:eastAsiaTheme="minorHAnsi" w:hAnsi="Arial" w:cs="Arial"/>
          <w:b/>
        </w:rPr>
        <w:t xml:space="preserve">therefore this is what the Sovereign LORD says: I am against you, O </w:t>
      </w:r>
      <w:proofErr w:type="spellStart"/>
      <w:r w:rsidRPr="00F03FD6">
        <w:rPr>
          <w:rFonts w:ascii="Arial" w:eastAsiaTheme="minorHAnsi" w:hAnsi="Arial" w:cs="Arial"/>
          <w:b/>
        </w:rPr>
        <w:t>Tyre</w:t>
      </w:r>
      <w:proofErr w:type="spellEnd"/>
      <w:r w:rsidRPr="00F03FD6">
        <w:rPr>
          <w:rFonts w:ascii="Arial" w:eastAsiaTheme="minorHAnsi" w:hAnsi="Arial" w:cs="Arial"/>
          <w:b/>
        </w:rPr>
        <w:t xml:space="preserve">, and I will bring many nations against you, like the sea casting up its waves. </w:t>
      </w:r>
      <w:r w:rsidRPr="00F03FD6">
        <w:rPr>
          <w:rFonts w:ascii="Arial" w:eastAsiaTheme="minorHAnsi" w:hAnsi="Arial" w:cs="Arial"/>
          <w:b/>
          <w:vertAlign w:val="superscript"/>
        </w:rPr>
        <w:t xml:space="preserve"> 4 </w:t>
      </w:r>
      <w:r w:rsidRPr="00F03FD6">
        <w:rPr>
          <w:rFonts w:ascii="Arial" w:eastAsiaTheme="minorHAnsi" w:hAnsi="Arial" w:cs="Arial"/>
          <w:b/>
        </w:rPr>
        <w:t xml:space="preserve">They will destroy the walls of </w:t>
      </w:r>
      <w:proofErr w:type="spellStart"/>
      <w:r w:rsidRPr="00F03FD6">
        <w:rPr>
          <w:rFonts w:ascii="Arial" w:eastAsiaTheme="minorHAnsi" w:hAnsi="Arial" w:cs="Arial"/>
          <w:b/>
        </w:rPr>
        <w:t>Tyre</w:t>
      </w:r>
      <w:proofErr w:type="spellEnd"/>
      <w:r w:rsidRPr="00F03FD6">
        <w:rPr>
          <w:rFonts w:ascii="Arial" w:eastAsiaTheme="minorHAnsi" w:hAnsi="Arial" w:cs="Arial"/>
          <w:b/>
        </w:rPr>
        <w:t xml:space="preserve"> and pull down her towers; I will scrape away her rubble and make her a bare rock. </w:t>
      </w:r>
      <w:r w:rsidRPr="00F03FD6">
        <w:rPr>
          <w:rFonts w:ascii="Arial" w:eastAsiaTheme="minorHAnsi" w:hAnsi="Arial" w:cs="Arial"/>
          <w:b/>
          <w:vertAlign w:val="superscript"/>
        </w:rPr>
        <w:t xml:space="preserve"> 5 </w:t>
      </w:r>
      <w:r w:rsidRPr="00F03FD6">
        <w:rPr>
          <w:rFonts w:ascii="Arial" w:eastAsiaTheme="minorHAnsi" w:hAnsi="Arial" w:cs="Arial"/>
          <w:b/>
        </w:rPr>
        <w:t>Out in the sea she will become a place to spread fishnets, for I have spoken, declares the Sovereign LORD. She will become plunder for the nations</w:t>
      </w:r>
      <w:proofErr w:type="gramStart"/>
      <w:r w:rsidRPr="00F03FD6">
        <w:rPr>
          <w:rFonts w:ascii="Arial" w:eastAsiaTheme="minorHAnsi" w:hAnsi="Arial" w:cs="Arial"/>
          <w:b/>
        </w:rPr>
        <w:t xml:space="preserve">, </w:t>
      </w:r>
      <w:r w:rsidRPr="00F03FD6">
        <w:rPr>
          <w:rFonts w:ascii="Arial" w:eastAsiaTheme="minorHAnsi" w:hAnsi="Arial" w:cs="Arial"/>
          <w:b/>
          <w:vertAlign w:val="superscript"/>
        </w:rPr>
        <w:t xml:space="preserve"> 6</w:t>
      </w:r>
      <w:proofErr w:type="gramEnd"/>
      <w:r w:rsidRPr="00F03FD6">
        <w:rPr>
          <w:rFonts w:ascii="Arial" w:eastAsiaTheme="minorHAnsi" w:hAnsi="Arial" w:cs="Arial"/>
          <w:b/>
          <w:vertAlign w:val="superscript"/>
        </w:rPr>
        <w:t xml:space="preserve"> </w:t>
      </w:r>
      <w:r w:rsidRPr="00F03FD6">
        <w:rPr>
          <w:rFonts w:ascii="Arial" w:eastAsiaTheme="minorHAnsi" w:hAnsi="Arial" w:cs="Arial"/>
          <w:b/>
        </w:rPr>
        <w:t xml:space="preserve">and her settlements on the mainland will be ravaged by the sword. Then they will know that I am the LORD. </w:t>
      </w:r>
      <w:r w:rsidRPr="00F03FD6">
        <w:rPr>
          <w:rFonts w:ascii="Arial" w:eastAsiaTheme="minorHAnsi" w:hAnsi="Arial" w:cs="Arial"/>
          <w:b/>
          <w:vertAlign w:val="superscript"/>
        </w:rPr>
        <w:t xml:space="preserve">7 </w:t>
      </w:r>
      <w:r w:rsidRPr="00F03FD6">
        <w:rPr>
          <w:rFonts w:ascii="Arial" w:eastAsiaTheme="minorHAnsi" w:hAnsi="Arial" w:cs="Arial"/>
          <w:b/>
        </w:rPr>
        <w:t xml:space="preserve">“For this is what the Sovereign LORD says: From the north I am going to bring against </w:t>
      </w:r>
      <w:proofErr w:type="spellStart"/>
      <w:r w:rsidRPr="00F03FD6">
        <w:rPr>
          <w:rFonts w:ascii="Arial" w:eastAsiaTheme="minorHAnsi" w:hAnsi="Arial" w:cs="Arial"/>
          <w:b/>
        </w:rPr>
        <w:t>Tyre</w:t>
      </w:r>
      <w:proofErr w:type="spellEnd"/>
      <w:r w:rsidRPr="00F03FD6">
        <w:rPr>
          <w:rFonts w:ascii="Arial" w:eastAsiaTheme="minorHAnsi" w:hAnsi="Arial" w:cs="Arial"/>
          <w:b/>
        </w:rPr>
        <w:t xml:space="preserve"> Nebuchadnezzar king of Babylon, king of kings, with horses and chariots, with horsemen and a great army. </w:t>
      </w:r>
      <w:r w:rsidRPr="00F03FD6">
        <w:rPr>
          <w:rFonts w:ascii="Arial" w:eastAsiaTheme="minorHAnsi" w:hAnsi="Arial" w:cs="Arial"/>
          <w:b/>
          <w:vertAlign w:val="superscript"/>
        </w:rPr>
        <w:t xml:space="preserve"> 8 </w:t>
      </w:r>
      <w:r w:rsidRPr="00F03FD6">
        <w:rPr>
          <w:rFonts w:ascii="Arial" w:eastAsiaTheme="minorHAnsi" w:hAnsi="Arial" w:cs="Arial"/>
          <w:b/>
        </w:rPr>
        <w:t xml:space="preserve">He will ravage your settlements on the mainland with the sword; he will set up siege works against you, build a ramp up to your walls and raise his shields against you. </w:t>
      </w:r>
      <w:r w:rsidRPr="00F03FD6">
        <w:rPr>
          <w:rFonts w:ascii="Arial" w:eastAsiaTheme="minorHAnsi" w:hAnsi="Arial" w:cs="Arial"/>
          <w:b/>
          <w:vertAlign w:val="superscript"/>
        </w:rPr>
        <w:t xml:space="preserve"> 9 </w:t>
      </w:r>
      <w:r w:rsidRPr="00F03FD6">
        <w:rPr>
          <w:rFonts w:ascii="Arial" w:eastAsiaTheme="minorHAnsi" w:hAnsi="Arial" w:cs="Arial"/>
          <w:b/>
        </w:rPr>
        <w:t xml:space="preserve">He will direct the blows of his battering rams against your walls and demolish your towers with his weapons. </w:t>
      </w:r>
      <w:r w:rsidRPr="00F03FD6">
        <w:rPr>
          <w:rFonts w:ascii="Arial" w:eastAsiaTheme="minorHAnsi" w:hAnsi="Arial" w:cs="Arial"/>
          <w:b/>
          <w:vertAlign w:val="superscript"/>
        </w:rPr>
        <w:t xml:space="preserve"> 10 </w:t>
      </w:r>
      <w:r w:rsidRPr="00F03FD6">
        <w:rPr>
          <w:rFonts w:ascii="Arial" w:eastAsiaTheme="minorHAnsi" w:hAnsi="Arial" w:cs="Arial"/>
          <w:b/>
        </w:rPr>
        <w:t xml:space="preserve">His horses will be so many that they will cover you with dust. Your walls will tremble at the noise of the war horses, wagons and chariots when he enters your gates as men enter a city whose walls have been broken through. </w:t>
      </w:r>
      <w:r w:rsidRPr="00F03FD6">
        <w:rPr>
          <w:rFonts w:ascii="Arial" w:eastAsiaTheme="minorHAnsi" w:hAnsi="Arial" w:cs="Arial"/>
          <w:b/>
          <w:vertAlign w:val="superscript"/>
        </w:rPr>
        <w:t xml:space="preserve"> 11 </w:t>
      </w:r>
      <w:r w:rsidRPr="00F03FD6">
        <w:rPr>
          <w:rFonts w:ascii="Arial" w:eastAsiaTheme="minorHAnsi" w:hAnsi="Arial" w:cs="Arial"/>
          <w:b/>
        </w:rPr>
        <w:t xml:space="preserve">The hoofs of his horses will trample all your streets; he will kill your people with the sword, and your strong pillars will fall to the ground. </w:t>
      </w:r>
      <w:r w:rsidRPr="00F03FD6">
        <w:rPr>
          <w:rFonts w:ascii="Arial" w:eastAsiaTheme="minorHAnsi" w:hAnsi="Arial" w:cs="Arial"/>
          <w:b/>
          <w:vertAlign w:val="superscript"/>
        </w:rPr>
        <w:t xml:space="preserve"> 12 </w:t>
      </w:r>
      <w:r w:rsidRPr="00F03FD6">
        <w:rPr>
          <w:rFonts w:ascii="Arial" w:eastAsiaTheme="minorHAnsi" w:hAnsi="Arial" w:cs="Arial"/>
          <w:b/>
        </w:rPr>
        <w:t xml:space="preserve">They will plunder your wealth and loot your merchandise; they will break down your walls and demolish your fine houses and throw your stones, timber and rubble into the sea. </w:t>
      </w:r>
      <w:r w:rsidRPr="00F03FD6">
        <w:rPr>
          <w:rFonts w:ascii="Arial" w:eastAsiaTheme="minorHAnsi" w:hAnsi="Arial" w:cs="Arial"/>
          <w:b/>
          <w:vertAlign w:val="superscript"/>
        </w:rPr>
        <w:t xml:space="preserve"> 13 </w:t>
      </w:r>
      <w:r w:rsidRPr="00F03FD6">
        <w:rPr>
          <w:rFonts w:ascii="Arial" w:eastAsiaTheme="minorHAnsi" w:hAnsi="Arial" w:cs="Arial"/>
          <w:b/>
        </w:rPr>
        <w:t xml:space="preserve">I will put an end to your noisy songs, and the music of your harps will be heard no more. </w:t>
      </w:r>
      <w:r w:rsidRPr="00F03FD6">
        <w:rPr>
          <w:rFonts w:ascii="Arial" w:eastAsiaTheme="minorHAnsi" w:hAnsi="Arial" w:cs="Arial"/>
          <w:b/>
          <w:vertAlign w:val="superscript"/>
        </w:rPr>
        <w:t xml:space="preserve"> 14 </w:t>
      </w:r>
      <w:r w:rsidRPr="00F03FD6">
        <w:rPr>
          <w:rFonts w:ascii="Arial" w:eastAsiaTheme="minorHAnsi" w:hAnsi="Arial" w:cs="Arial"/>
          <w:b/>
        </w:rPr>
        <w:t xml:space="preserve">I will make you a bare rock, and you will become a place to spread fishnets. You will never be rebuilt, for I the LORD </w:t>
      </w:r>
      <w:proofErr w:type="gramStart"/>
      <w:r w:rsidRPr="00F03FD6">
        <w:rPr>
          <w:rFonts w:ascii="Arial" w:eastAsiaTheme="minorHAnsi" w:hAnsi="Arial" w:cs="Arial"/>
          <w:b/>
        </w:rPr>
        <w:t>have</w:t>
      </w:r>
      <w:proofErr w:type="gramEnd"/>
      <w:r w:rsidRPr="00F03FD6">
        <w:rPr>
          <w:rFonts w:ascii="Arial" w:eastAsiaTheme="minorHAnsi" w:hAnsi="Arial" w:cs="Arial"/>
          <w:b/>
        </w:rPr>
        <w:t xml:space="preserve"> spoken, declares the Sovereign LORD. </w:t>
      </w:r>
      <w:r w:rsidRPr="00F03FD6">
        <w:rPr>
          <w:rFonts w:ascii="Arial" w:eastAsiaTheme="minorHAnsi" w:hAnsi="Arial" w:cs="Arial"/>
          <w:b/>
          <w:vertAlign w:val="superscript"/>
        </w:rPr>
        <w:t xml:space="preserve">15 </w:t>
      </w:r>
      <w:r w:rsidRPr="00F03FD6">
        <w:rPr>
          <w:rFonts w:ascii="Arial" w:eastAsiaTheme="minorHAnsi" w:hAnsi="Arial" w:cs="Arial"/>
          <w:b/>
        </w:rPr>
        <w:t xml:space="preserve">“This is what the Sovereign LORD says to </w:t>
      </w:r>
      <w:proofErr w:type="spellStart"/>
      <w:r w:rsidRPr="00F03FD6">
        <w:rPr>
          <w:rFonts w:ascii="Arial" w:eastAsiaTheme="minorHAnsi" w:hAnsi="Arial" w:cs="Arial"/>
          <w:b/>
        </w:rPr>
        <w:t>Tyre</w:t>
      </w:r>
      <w:proofErr w:type="spellEnd"/>
      <w:r w:rsidRPr="00F03FD6">
        <w:rPr>
          <w:rFonts w:ascii="Arial" w:eastAsiaTheme="minorHAnsi" w:hAnsi="Arial" w:cs="Arial"/>
          <w:b/>
        </w:rPr>
        <w:t xml:space="preserve">: Will not the coastlands tremble at the sound of your fall, when the wounded groan and the slaughter takes place in you? </w:t>
      </w:r>
      <w:r w:rsidRPr="00F03FD6">
        <w:rPr>
          <w:rFonts w:ascii="Arial" w:eastAsiaTheme="minorHAnsi" w:hAnsi="Arial" w:cs="Arial"/>
          <w:b/>
          <w:vertAlign w:val="superscript"/>
        </w:rPr>
        <w:t xml:space="preserve"> 16 </w:t>
      </w:r>
      <w:r w:rsidRPr="00F03FD6">
        <w:rPr>
          <w:rFonts w:ascii="Arial" w:eastAsiaTheme="minorHAnsi" w:hAnsi="Arial" w:cs="Arial"/>
          <w:b/>
        </w:rPr>
        <w:t xml:space="preserve">Then all the princes of the coast will step down from their thrones and lay aside their robes and take off their embroidered garments. Clothed with terror, they will sit on the ground, trembling every moment, appalled at you. </w:t>
      </w:r>
      <w:r w:rsidRPr="00F03FD6">
        <w:rPr>
          <w:rFonts w:ascii="Arial" w:eastAsiaTheme="minorHAnsi" w:hAnsi="Arial" w:cs="Arial"/>
          <w:b/>
          <w:vertAlign w:val="superscript"/>
        </w:rPr>
        <w:t xml:space="preserve"> 17 </w:t>
      </w:r>
      <w:r w:rsidRPr="00F03FD6">
        <w:rPr>
          <w:rFonts w:ascii="Arial" w:eastAsiaTheme="minorHAnsi" w:hAnsi="Arial" w:cs="Arial"/>
          <w:b/>
        </w:rPr>
        <w:t>Then they will take up a lament concerning you and say to you</w:t>
      </w:r>
      <w:proofErr w:type="gramStart"/>
      <w:r w:rsidRPr="00F03FD6">
        <w:rPr>
          <w:rFonts w:ascii="Arial" w:eastAsiaTheme="minorHAnsi" w:hAnsi="Arial" w:cs="Arial"/>
          <w:b/>
        </w:rPr>
        <w:t>: ”</w:t>
      </w:r>
      <w:proofErr w:type="gramEnd"/>
      <w:r w:rsidRPr="00F03FD6">
        <w:rPr>
          <w:rFonts w:ascii="Arial" w:eastAsiaTheme="minorHAnsi" w:hAnsi="Arial" w:cs="Arial"/>
          <w:b/>
        </w:rPr>
        <w:t xml:space="preserve">‘How you are destroyed, O city of renown, peopled by men of the sea! You were a power on the seas, you and your citizens; you put your terror on all who lived there. </w:t>
      </w:r>
      <w:r w:rsidRPr="00F03FD6">
        <w:rPr>
          <w:rFonts w:ascii="Arial" w:eastAsiaTheme="minorHAnsi" w:hAnsi="Arial" w:cs="Arial"/>
          <w:b/>
          <w:vertAlign w:val="superscript"/>
        </w:rPr>
        <w:t xml:space="preserve">18 </w:t>
      </w:r>
      <w:r w:rsidRPr="00F03FD6">
        <w:rPr>
          <w:rFonts w:ascii="Arial" w:eastAsiaTheme="minorHAnsi" w:hAnsi="Arial" w:cs="Arial"/>
          <w:b/>
        </w:rPr>
        <w:t xml:space="preserve">Now the coastlands tremble on the day of your fall; the islands in the sea are terrified at your collapse.’ </w:t>
      </w:r>
      <w:r w:rsidRPr="00F03FD6">
        <w:rPr>
          <w:rFonts w:ascii="Arial" w:eastAsiaTheme="minorHAnsi" w:hAnsi="Arial" w:cs="Arial"/>
          <w:b/>
          <w:vertAlign w:val="superscript"/>
        </w:rPr>
        <w:t xml:space="preserve">19 </w:t>
      </w:r>
      <w:r w:rsidRPr="00F03FD6">
        <w:rPr>
          <w:rFonts w:ascii="Arial" w:eastAsiaTheme="minorHAnsi" w:hAnsi="Arial" w:cs="Arial"/>
          <w:b/>
        </w:rPr>
        <w:t xml:space="preserve">“This is what the Sovereign LORD says: When I make you a desolate city, like cities no longer inhabited, and when I bring the ocean depths over you and its vast waters cover you, </w:t>
      </w:r>
      <w:r w:rsidRPr="00F03FD6">
        <w:rPr>
          <w:rFonts w:ascii="Arial" w:eastAsiaTheme="minorHAnsi" w:hAnsi="Arial" w:cs="Arial"/>
          <w:b/>
          <w:vertAlign w:val="superscript"/>
        </w:rPr>
        <w:t xml:space="preserve"> 20 </w:t>
      </w:r>
      <w:r w:rsidRPr="00F03FD6">
        <w:rPr>
          <w:rFonts w:ascii="Arial" w:eastAsiaTheme="minorHAnsi" w:hAnsi="Arial" w:cs="Arial"/>
          <w:b/>
        </w:rPr>
        <w:t xml:space="preserve">then I will bring you down with those who go down to the pit, to the people of long ago. I will make you dwell in the earth below, as in ancient ruins, with those who go down to the pit, and you will not return or take your place in the land of the living. </w:t>
      </w:r>
      <w:r w:rsidRPr="00F03FD6">
        <w:rPr>
          <w:rFonts w:ascii="Arial" w:eastAsiaTheme="minorHAnsi" w:hAnsi="Arial" w:cs="Arial"/>
          <w:b/>
          <w:vertAlign w:val="superscript"/>
        </w:rPr>
        <w:t xml:space="preserve"> </w:t>
      </w:r>
      <w:r w:rsidRPr="00F03FD6">
        <w:rPr>
          <w:rFonts w:ascii="Arial" w:eastAsiaTheme="minorHAnsi" w:hAnsi="Arial" w:cs="Arial"/>
          <w:b/>
          <w:vertAlign w:val="superscript"/>
        </w:rPr>
        <w:lastRenderedPageBreak/>
        <w:t xml:space="preserve">21 </w:t>
      </w:r>
      <w:r w:rsidRPr="00F03FD6">
        <w:rPr>
          <w:rFonts w:ascii="Arial" w:eastAsiaTheme="minorHAnsi" w:hAnsi="Arial" w:cs="Arial"/>
          <w:b/>
        </w:rPr>
        <w:t>I will bring you to a horrible end and you will be no more. You will be sought, but you will never again be found, declares the Sovereign LORD.”</w:t>
      </w:r>
    </w:p>
    <w:p w:rsidR="00DB5BD5" w:rsidRPr="00F03FD6" w:rsidRDefault="00DB5BD5">
      <w:pPr>
        <w:rPr>
          <w:rFonts w:ascii="Arial" w:hAnsi="Arial" w:cs="Arial"/>
          <w:b/>
        </w:rPr>
      </w:pPr>
    </w:p>
    <w:p w:rsidR="008268D9" w:rsidRPr="008268D9" w:rsidRDefault="008268D9" w:rsidP="008268D9">
      <w:pPr>
        <w:rPr>
          <w:rFonts w:ascii="Arial" w:hAnsi="Arial" w:cs="Arial"/>
        </w:rPr>
      </w:pPr>
      <w:r w:rsidRPr="008268D9">
        <w:rPr>
          <w:rFonts w:ascii="Arial" w:hAnsi="Arial" w:cs="Arial"/>
        </w:rPr>
        <w:t>A certain similarity between 26:1–6 and the oracle against Ammon in the previous chapter (25:1–7) has often been noted. Only these two of the oracles against other nations formulate the charge as a direct quotation. Both also contain the gloating “aha!” over Jerusalem’s misery (</w:t>
      </w:r>
      <w:r w:rsidRPr="008268D9">
        <w:rPr>
          <w:rFonts w:ascii="Arial" w:hAnsi="Arial" w:cs="Arial"/>
          <w:sz w:val="30"/>
          <w:szCs w:val="30"/>
          <w:rtl/>
          <w:lang w:bidi="he-IL"/>
        </w:rPr>
        <w:t>הֶאָח</w:t>
      </w:r>
      <w:r w:rsidRPr="008268D9">
        <w:rPr>
          <w:rFonts w:ascii="Arial" w:hAnsi="Arial" w:cs="Arial"/>
        </w:rPr>
        <w:t>, 25:3; 26:2; also 36:2).</w:t>
      </w:r>
      <w:r w:rsidRPr="00F03FD6">
        <w:rPr>
          <w:rFonts w:ascii="Arial" w:hAnsi="Arial" w:cs="Arial"/>
        </w:rPr>
        <w:t xml:space="preserve">  (CC)</w:t>
      </w:r>
    </w:p>
    <w:p w:rsidR="008268D9" w:rsidRPr="00F03FD6" w:rsidRDefault="008268D9" w:rsidP="008268D9">
      <w:pPr>
        <w:rPr>
          <w:rFonts w:ascii="Arial" w:hAnsi="Arial" w:cs="Arial"/>
        </w:rPr>
      </w:pPr>
    </w:p>
    <w:p w:rsidR="008268D9" w:rsidRPr="00F03FD6" w:rsidRDefault="008268D9" w:rsidP="008268D9">
      <w:pPr>
        <w:rPr>
          <w:rFonts w:ascii="Arial" w:hAnsi="Arial" w:cs="Arial"/>
        </w:rPr>
      </w:pPr>
      <w:r w:rsidRPr="008268D9">
        <w:rPr>
          <w:rFonts w:ascii="Arial" w:hAnsi="Arial" w:cs="Arial"/>
        </w:rPr>
        <w:t xml:space="preserve">However, the connection of 26:1–6 with what follows in its present context should not be overlooked. </w:t>
      </w:r>
      <w:proofErr w:type="spellStart"/>
      <w:r w:rsidRPr="008268D9">
        <w:rPr>
          <w:rFonts w:ascii="Arial" w:hAnsi="Arial" w:cs="Arial"/>
        </w:rPr>
        <w:t>Ezek</w:t>
      </w:r>
      <w:proofErr w:type="spellEnd"/>
      <w:r w:rsidRPr="008268D9">
        <w:rPr>
          <w:rFonts w:ascii="Arial" w:hAnsi="Arial" w:cs="Arial"/>
        </w:rPr>
        <w:t xml:space="preserve"> 26:7–14 will expound on the judgment pronounced in 26:3–6 and shift the focus from Yahweh to his agent, Nebuchadnezzar. Finally, 26:15–21 will describe the reaction to that judgment by the nations that witness it. Chapters 27 and 28 are entirely independent oracles, as evidenced partly by the word-event formula introducing each.</w:t>
      </w:r>
      <w:r w:rsidRPr="00F03FD6">
        <w:rPr>
          <w:rFonts w:ascii="Arial" w:hAnsi="Arial" w:cs="Arial"/>
        </w:rPr>
        <w:t xml:space="preserve">  (CC)</w:t>
      </w:r>
    </w:p>
    <w:p w:rsidR="008268D9" w:rsidRPr="00F03FD6" w:rsidRDefault="008268D9" w:rsidP="008268D9">
      <w:pPr>
        <w:rPr>
          <w:rFonts w:ascii="Arial" w:hAnsi="Arial" w:cs="Arial"/>
        </w:rPr>
      </w:pPr>
    </w:p>
    <w:p w:rsidR="00686C29" w:rsidRPr="00686C29" w:rsidRDefault="00686C29" w:rsidP="00686C29">
      <w:pPr>
        <w:rPr>
          <w:rFonts w:ascii="Arial" w:hAnsi="Arial" w:cs="Arial"/>
        </w:rPr>
      </w:pPr>
      <w:proofErr w:type="spellStart"/>
      <w:r w:rsidRPr="00686C29">
        <w:rPr>
          <w:rFonts w:ascii="Arial" w:hAnsi="Arial" w:cs="Arial"/>
        </w:rPr>
        <w:t>Tyre</w:t>
      </w:r>
      <w:proofErr w:type="spellEnd"/>
      <w:r w:rsidRPr="00686C29">
        <w:rPr>
          <w:rFonts w:ascii="Arial" w:hAnsi="Arial" w:cs="Arial"/>
        </w:rPr>
        <w:t xml:space="preserve"> stands out from the other subjects of Ezekiel’s Gentile oracles in a number of ways. First of all, whereas all the states targeted in chapter 25 were populated to a large extent by relative newcomers (arriving more or less the same time as the Israelites, who, after the exodus from Egypt, entered Canaan ca. 1400 </w:t>
      </w:r>
      <w:proofErr w:type="spellStart"/>
      <w:r w:rsidRPr="00686C29">
        <w:rPr>
          <w:rFonts w:ascii="Arial" w:hAnsi="Arial" w:cs="Arial"/>
          <w:smallCaps/>
        </w:rPr>
        <w:t>b.c.</w:t>
      </w:r>
      <w:proofErr w:type="spellEnd"/>
      <w:r w:rsidRPr="00686C29">
        <w:rPr>
          <w:rFonts w:ascii="Arial" w:hAnsi="Arial" w:cs="Arial"/>
        </w:rPr>
        <w:t xml:space="preserve">), </w:t>
      </w:r>
      <w:proofErr w:type="spellStart"/>
      <w:r w:rsidRPr="00686C29">
        <w:rPr>
          <w:rFonts w:ascii="Arial" w:hAnsi="Arial" w:cs="Arial"/>
        </w:rPr>
        <w:t>Tyre</w:t>
      </w:r>
      <w:proofErr w:type="spellEnd"/>
      <w:r w:rsidRPr="00686C29">
        <w:rPr>
          <w:rFonts w:ascii="Arial" w:hAnsi="Arial" w:cs="Arial"/>
        </w:rPr>
        <w:t>, like other Phoenician states, represented the remnants of the autochthonous Canaanite population before the Israelite arrival.</w:t>
      </w:r>
      <w:r w:rsidRPr="00F03FD6">
        <w:rPr>
          <w:rFonts w:ascii="Arial" w:hAnsi="Arial" w:cs="Arial"/>
        </w:rPr>
        <w:t xml:space="preserve"> (CC)</w:t>
      </w:r>
    </w:p>
    <w:p w:rsidR="00686C29" w:rsidRPr="00F03FD6" w:rsidRDefault="00686C29" w:rsidP="00686C29">
      <w:pPr>
        <w:rPr>
          <w:rFonts w:ascii="Arial" w:hAnsi="Arial" w:cs="Arial"/>
        </w:rPr>
      </w:pPr>
    </w:p>
    <w:p w:rsidR="00686C29" w:rsidRPr="00686C29" w:rsidRDefault="00686C29" w:rsidP="00686C29">
      <w:pPr>
        <w:rPr>
          <w:rFonts w:ascii="Arial" w:hAnsi="Arial" w:cs="Arial"/>
        </w:rPr>
      </w:pPr>
      <w:r w:rsidRPr="00686C29">
        <w:rPr>
          <w:rFonts w:ascii="Arial" w:hAnsi="Arial" w:cs="Arial"/>
        </w:rPr>
        <w:t xml:space="preserve">Even more striking was </w:t>
      </w:r>
      <w:proofErr w:type="spellStart"/>
      <w:r w:rsidRPr="00686C29">
        <w:rPr>
          <w:rFonts w:ascii="Arial" w:hAnsi="Arial" w:cs="Arial"/>
        </w:rPr>
        <w:t>Tyre’s</w:t>
      </w:r>
      <w:proofErr w:type="spellEnd"/>
      <w:r w:rsidRPr="00686C29">
        <w:rPr>
          <w:rFonts w:ascii="Arial" w:hAnsi="Arial" w:cs="Arial"/>
        </w:rPr>
        <w:t xml:space="preserve"> geographical situation. Its name (</w:t>
      </w:r>
      <w:r w:rsidRPr="00686C29">
        <w:rPr>
          <w:rFonts w:ascii="Arial" w:hAnsi="Arial" w:cs="Arial"/>
          <w:sz w:val="30"/>
          <w:szCs w:val="30"/>
          <w:rtl/>
          <w:lang w:bidi="he-IL"/>
        </w:rPr>
        <w:t>צוֹר</w:t>
      </w:r>
      <w:r w:rsidRPr="00686C29">
        <w:rPr>
          <w:rFonts w:ascii="Arial" w:hAnsi="Arial" w:cs="Arial"/>
        </w:rPr>
        <w:t xml:space="preserve"> or </w:t>
      </w:r>
      <w:r w:rsidRPr="00686C29">
        <w:rPr>
          <w:rFonts w:ascii="Arial" w:hAnsi="Arial" w:cs="Arial"/>
          <w:sz w:val="30"/>
          <w:szCs w:val="30"/>
          <w:rtl/>
          <w:lang w:bidi="he-IL"/>
        </w:rPr>
        <w:t>צֹר</w:t>
      </w:r>
      <w:r w:rsidRPr="00686C29">
        <w:rPr>
          <w:rFonts w:ascii="Arial" w:hAnsi="Arial" w:cs="Arial"/>
        </w:rPr>
        <w:t xml:space="preserve">, a synonym of </w:t>
      </w:r>
      <w:r w:rsidRPr="00686C29">
        <w:rPr>
          <w:rFonts w:ascii="Arial" w:hAnsi="Arial" w:cs="Arial"/>
          <w:sz w:val="30"/>
          <w:szCs w:val="30"/>
          <w:rtl/>
          <w:lang w:bidi="he-IL"/>
        </w:rPr>
        <w:t>צוּר</w:t>
      </w:r>
      <w:r w:rsidRPr="00686C29">
        <w:rPr>
          <w:rFonts w:ascii="Arial" w:hAnsi="Arial" w:cs="Arial"/>
        </w:rPr>
        <w:t xml:space="preserve">), literally means “rock,” after the island on which it was situated, some six hundred yards off the coast and some thirty-five miles north of Mount Carmel. Its location “in the middle of the sea” (26:5; 27:32; cf. 27:4) kept its defenses from being penetrated until 332 </w:t>
      </w:r>
      <w:proofErr w:type="spellStart"/>
      <w:r w:rsidRPr="00686C29">
        <w:rPr>
          <w:rFonts w:ascii="Arial" w:hAnsi="Arial" w:cs="Arial"/>
          <w:smallCaps/>
        </w:rPr>
        <w:t>b.c</w:t>
      </w:r>
      <w:r w:rsidRPr="00686C29">
        <w:rPr>
          <w:rFonts w:ascii="Arial" w:hAnsi="Arial" w:cs="Arial"/>
        </w:rPr>
        <w:t>.</w:t>
      </w:r>
      <w:proofErr w:type="spellEnd"/>
      <w:r w:rsidRPr="00686C29">
        <w:rPr>
          <w:rFonts w:ascii="Arial" w:hAnsi="Arial" w:cs="Arial"/>
        </w:rPr>
        <w:t xml:space="preserve">, when Alexander the Great built a mole out to the “rock” and could bring his normal war machines to bear against it. In the meantime, would-be conquerors had to content themselves with overcoming </w:t>
      </w:r>
      <w:proofErr w:type="spellStart"/>
      <w:r w:rsidRPr="00686C29">
        <w:rPr>
          <w:rFonts w:ascii="Arial" w:hAnsi="Arial" w:cs="Arial"/>
        </w:rPr>
        <w:t>Ushu</w:t>
      </w:r>
      <w:proofErr w:type="spellEnd"/>
      <w:r w:rsidRPr="00686C29">
        <w:rPr>
          <w:rFonts w:ascii="Arial" w:hAnsi="Arial" w:cs="Arial"/>
        </w:rPr>
        <w:t xml:space="preserve"> on the mainland opposite </w:t>
      </w:r>
      <w:proofErr w:type="spellStart"/>
      <w:r w:rsidRPr="00686C29">
        <w:rPr>
          <w:rFonts w:ascii="Arial" w:hAnsi="Arial" w:cs="Arial"/>
        </w:rPr>
        <w:t>Tyre</w:t>
      </w:r>
      <w:proofErr w:type="spellEnd"/>
      <w:r w:rsidRPr="00686C29">
        <w:rPr>
          <w:rFonts w:ascii="Arial" w:hAnsi="Arial" w:cs="Arial"/>
        </w:rPr>
        <w:t xml:space="preserve">, as well as Sidon and other coastal communities. Over the centuries, alluvial deposits have so broadened Alexander’s causeway that today </w:t>
      </w:r>
      <w:proofErr w:type="spellStart"/>
      <w:r w:rsidRPr="00686C29">
        <w:rPr>
          <w:rFonts w:ascii="Arial" w:hAnsi="Arial" w:cs="Arial"/>
        </w:rPr>
        <w:t>Tyre</w:t>
      </w:r>
      <w:proofErr w:type="spellEnd"/>
      <w:r w:rsidRPr="00686C29">
        <w:rPr>
          <w:rFonts w:ascii="Arial" w:hAnsi="Arial" w:cs="Arial"/>
        </w:rPr>
        <w:t xml:space="preserve"> simply sits at the end of a peninsula.</w:t>
      </w:r>
      <w:r w:rsidRPr="00F03FD6">
        <w:rPr>
          <w:rFonts w:ascii="Arial" w:hAnsi="Arial" w:cs="Arial"/>
        </w:rPr>
        <w:t xml:space="preserve"> (CC)</w:t>
      </w:r>
    </w:p>
    <w:p w:rsidR="00686C29" w:rsidRPr="00F03FD6" w:rsidRDefault="00686C29" w:rsidP="00686C29">
      <w:pPr>
        <w:rPr>
          <w:rFonts w:ascii="Arial" w:hAnsi="Arial" w:cs="Arial"/>
        </w:rPr>
      </w:pPr>
    </w:p>
    <w:p w:rsidR="00686C29" w:rsidRPr="00686C29" w:rsidRDefault="00686C29" w:rsidP="00686C29">
      <w:pPr>
        <w:rPr>
          <w:rFonts w:ascii="Arial" w:hAnsi="Arial" w:cs="Arial"/>
        </w:rPr>
      </w:pPr>
      <w:r w:rsidRPr="00686C29">
        <w:rPr>
          <w:rFonts w:ascii="Arial" w:hAnsi="Arial" w:cs="Arial"/>
        </w:rPr>
        <w:t xml:space="preserve">In the era of friendly relations between Hiram I and David and Solomon, Hiram is always called “the king of </w:t>
      </w:r>
      <w:proofErr w:type="spellStart"/>
      <w:r w:rsidRPr="00686C29">
        <w:rPr>
          <w:rFonts w:ascii="Arial" w:hAnsi="Arial" w:cs="Arial"/>
        </w:rPr>
        <w:t>Tyre</w:t>
      </w:r>
      <w:proofErr w:type="spellEnd"/>
      <w:r w:rsidRPr="00686C29">
        <w:rPr>
          <w:rFonts w:ascii="Arial" w:hAnsi="Arial" w:cs="Arial"/>
        </w:rPr>
        <w:t xml:space="preserve">” (e.g., 2 Sam 5:11; 1 Ki 5:1). In the ninth century, </w:t>
      </w:r>
      <w:proofErr w:type="spellStart"/>
      <w:r w:rsidRPr="00686C29">
        <w:rPr>
          <w:rFonts w:ascii="Arial" w:hAnsi="Arial" w:cs="Arial"/>
        </w:rPr>
        <w:t>Ethbaal</w:t>
      </w:r>
      <w:proofErr w:type="spellEnd"/>
      <w:r w:rsidRPr="00686C29">
        <w:rPr>
          <w:rFonts w:ascii="Arial" w:hAnsi="Arial" w:cs="Arial"/>
        </w:rPr>
        <w:t xml:space="preserve"> I is identified as “the king of the </w:t>
      </w:r>
      <w:proofErr w:type="spellStart"/>
      <w:r w:rsidRPr="00686C29">
        <w:rPr>
          <w:rFonts w:ascii="Arial" w:hAnsi="Arial" w:cs="Arial"/>
        </w:rPr>
        <w:t>Sidonians</w:t>
      </w:r>
      <w:proofErr w:type="spellEnd"/>
      <w:r w:rsidRPr="00686C29">
        <w:rPr>
          <w:rFonts w:ascii="Arial" w:hAnsi="Arial" w:cs="Arial"/>
        </w:rPr>
        <w:t>” (1 Ki 16:31), and the latter seems to be the common designation throughout the ancient Near East. “</w:t>
      </w:r>
      <w:proofErr w:type="spellStart"/>
      <w:r w:rsidRPr="00686C29">
        <w:rPr>
          <w:rFonts w:ascii="Arial" w:hAnsi="Arial" w:cs="Arial"/>
        </w:rPr>
        <w:t>Sidonian</w:t>
      </w:r>
      <w:proofErr w:type="spellEnd"/>
      <w:r w:rsidRPr="00686C29">
        <w:rPr>
          <w:rFonts w:ascii="Arial" w:hAnsi="Arial" w:cs="Arial"/>
        </w:rPr>
        <w:t xml:space="preserve">” was apparently the common equivalent of our “Phoenician.” Sidon had been the dominant power earlier and would again be later, but “the king of </w:t>
      </w:r>
      <w:proofErr w:type="spellStart"/>
      <w:r w:rsidRPr="00686C29">
        <w:rPr>
          <w:rFonts w:ascii="Arial" w:hAnsi="Arial" w:cs="Arial"/>
        </w:rPr>
        <w:t>Tyre</w:t>
      </w:r>
      <w:proofErr w:type="spellEnd"/>
      <w:r w:rsidRPr="00686C29">
        <w:rPr>
          <w:rFonts w:ascii="Arial" w:hAnsi="Arial" w:cs="Arial"/>
        </w:rPr>
        <w:t>” accurately reflects the city’s political preeminence at the time of David and Solomon.</w:t>
      </w:r>
      <w:r w:rsidRPr="00F03FD6">
        <w:rPr>
          <w:rFonts w:ascii="Arial" w:hAnsi="Arial" w:cs="Arial"/>
        </w:rPr>
        <w:t xml:space="preserve"> (CC)</w:t>
      </w:r>
    </w:p>
    <w:p w:rsidR="00686C29" w:rsidRPr="00F03FD6" w:rsidRDefault="00686C29" w:rsidP="00686C29">
      <w:pPr>
        <w:rPr>
          <w:rFonts w:ascii="Arial" w:hAnsi="Arial" w:cs="Arial"/>
        </w:rPr>
      </w:pPr>
    </w:p>
    <w:p w:rsidR="00686C29" w:rsidRPr="00686C29" w:rsidRDefault="00686C29" w:rsidP="00686C29">
      <w:pPr>
        <w:rPr>
          <w:rFonts w:ascii="Arial" w:hAnsi="Arial" w:cs="Arial"/>
        </w:rPr>
      </w:pPr>
      <w:r w:rsidRPr="00686C29">
        <w:rPr>
          <w:rFonts w:ascii="Arial" w:hAnsi="Arial" w:cs="Arial"/>
        </w:rPr>
        <w:t xml:space="preserve">Although never actually conquered by Assyrian kings, by cutting </w:t>
      </w:r>
      <w:proofErr w:type="spellStart"/>
      <w:r w:rsidRPr="00686C29">
        <w:rPr>
          <w:rFonts w:ascii="Arial" w:hAnsi="Arial" w:cs="Arial"/>
        </w:rPr>
        <w:t>Tyre’s</w:t>
      </w:r>
      <w:proofErr w:type="spellEnd"/>
      <w:r w:rsidRPr="00686C29">
        <w:rPr>
          <w:rFonts w:ascii="Arial" w:hAnsi="Arial" w:cs="Arial"/>
        </w:rPr>
        <w:t xml:space="preserve"> supply lines, they had forced the city into some sort of accommodation with Assyria, and this tie to Assyria continued after Nebuchadnezzar came to power in Babylon. Josephus reports that Nebuchadnezzar engaged in a thirteen-year siege of </w:t>
      </w:r>
      <w:proofErr w:type="spellStart"/>
      <w:r w:rsidRPr="00686C29">
        <w:rPr>
          <w:rFonts w:ascii="Arial" w:hAnsi="Arial" w:cs="Arial"/>
        </w:rPr>
        <w:t>Tyre</w:t>
      </w:r>
      <w:proofErr w:type="spellEnd"/>
      <w:r w:rsidRPr="00686C29">
        <w:rPr>
          <w:rFonts w:ascii="Arial" w:hAnsi="Arial" w:cs="Arial"/>
        </w:rPr>
        <w:t>, which probably began shor</w:t>
      </w:r>
      <w:r w:rsidRPr="00F03FD6">
        <w:rPr>
          <w:rFonts w:ascii="Arial" w:hAnsi="Arial" w:cs="Arial"/>
        </w:rPr>
        <w:t>tly after the fall of Jerusalem.</w:t>
      </w:r>
      <w:r w:rsidRPr="00686C29">
        <w:rPr>
          <w:rFonts w:ascii="Arial" w:hAnsi="Arial" w:cs="Arial"/>
        </w:rPr>
        <w:t xml:space="preserve"> There is evidence of Nebuchadnezzar’s personal </w:t>
      </w:r>
      <w:r w:rsidRPr="00686C29">
        <w:rPr>
          <w:rFonts w:ascii="Arial" w:hAnsi="Arial" w:cs="Arial"/>
        </w:rPr>
        <w:lastRenderedPageBreak/>
        <w:t xml:space="preserve">presence during at least part of the siege. The ruler of </w:t>
      </w:r>
      <w:proofErr w:type="spellStart"/>
      <w:r w:rsidRPr="00686C29">
        <w:rPr>
          <w:rFonts w:ascii="Arial" w:hAnsi="Arial" w:cs="Arial"/>
        </w:rPr>
        <w:t>Tyre</w:t>
      </w:r>
      <w:proofErr w:type="spellEnd"/>
      <w:r w:rsidRPr="00686C29">
        <w:rPr>
          <w:rFonts w:ascii="Arial" w:hAnsi="Arial" w:cs="Arial"/>
        </w:rPr>
        <w:t xml:space="preserve"> at the time, </w:t>
      </w:r>
      <w:proofErr w:type="spellStart"/>
      <w:r w:rsidRPr="00686C29">
        <w:rPr>
          <w:rFonts w:ascii="Arial" w:hAnsi="Arial" w:cs="Arial"/>
        </w:rPr>
        <w:t>Ethbaal</w:t>
      </w:r>
      <w:proofErr w:type="spellEnd"/>
      <w:r w:rsidRPr="00686C29">
        <w:rPr>
          <w:rFonts w:ascii="Arial" w:hAnsi="Arial" w:cs="Arial"/>
        </w:rPr>
        <w:t xml:space="preserve"> III, even seems to have been taken captive to Babylon and a more favorably disposed monarch was placed on his throne, with a “keeper of the seal</w:t>
      </w:r>
      <w:r w:rsidRPr="00F03FD6">
        <w:rPr>
          <w:rFonts w:ascii="Arial" w:hAnsi="Arial" w:cs="Arial"/>
        </w:rPr>
        <w:t>” installed to keep him in line.</w:t>
      </w:r>
      <w:r w:rsidRPr="00686C29">
        <w:rPr>
          <w:rFonts w:ascii="Arial" w:hAnsi="Arial" w:cs="Arial"/>
        </w:rPr>
        <w:t xml:space="preserve"> Thus, Ezekiel’s prophecy, suggesting a breaching of </w:t>
      </w:r>
      <w:proofErr w:type="spellStart"/>
      <w:r w:rsidRPr="00686C29">
        <w:rPr>
          <w:rFonts w:ascii="Arial" w:hAnsi="Arial" w:cs="Arial"/>
        </w:rPr>
        <w:t>Tyre’s</w:t>
      </w:r>
      <w:proofErr w:type="spellEnd"/>
      <w:r w:rsidRPr="00686C29">
        <w:rPr>
          <w:rFonts w:ascii="Arial" w:hAnsi="Arial" w:cs="Arial"/>
        </w:rPr>
        <w:t xml:space="preserve"> walls as was usual with cities, never came to pass </w:t>
      </w:r>
      <w:proofErr w:type="spellStart"/>
      <w:r w:rsidRPr="00686C29">
        <w:rPr>
          <w:rFonts w:ascii="Arial" w:hAnsi="Arial" w:cs="Arial"/>
        </w:rPr>
        <w:t>literalistically</w:t>
      </w:r>
      <w:proofErr w:type="spellEnd"/>
      <w:r w:rsidRPr="00686C29">
        <w:rPr>
          <w:rFonts w:ascii="Arial" w:hAnsi="Arial" w:cs="Arial"/>
        </w:rPr>
        <w:t xml:space="preserve"> in that era, but the difference was quite nominal.</w:t>
      </w:r>
      <w:r w:rsidRPr="00F03FD6">
        <w:rPr>
          <w:rFonts w:ascii="Arial" w:hAnsi="Arial" w:cs="Arial"/>
        </w:rPr>
        <w:t xml:space="preserve">  (CC)</w:t>
      </w:r>
    </w:p>
    <w:p w:rsidR="00686C29" w:rsidRPr="00F03FD6" w:rsidRDefault="00686C29" w:rsidP="00686C29">
      <w:pPr>
        <w:rPr>
          <w:rFonts w:ascii="Arial" w:hAnsi="Arial" w:cs="Arial"/>
        </w:rPr>
      </w:pPr>
    </w:p>
    <w:p w:rsidR="00686C29" w:rsidRPr="00686C29" w:rsidRDefault="00686C29" w:rsidP="00686C29">
      <w:pPr>
        <w:rPr>
          <w:rFonts w:ascii="Arial" w:hAnsi="Arial" w:cs="Arial"/>
        </w:rPr>
      </w:pPr>
      <w:proofErr w:type="gramStart"/>
      <w:r w:rsidRPr="00686C29">
        <w:rPr>
          <w:rFonts w:ascii="Arial" w:hAnsi="Arial" w:cs="Arial"/>
        </w:rPr>
        <w:t xml:space="preserve">The fact that Ezekiel devotes three entire chapters to </w:t>
      </w:r>
      <w:proofErr w:type="spellStart"/>
      <w:r w:rsidRPr="00686C29">
        <w:rPr>
          <w:rFonts w:ascii="Arial" w:hAnsi="Arial" w:cs="Arial"/>
        </w:rPr>
        <w:t>Tyre</w:t>
      </w:r>
      <w:proofErr w:type="spellEnd"/>
      <w:r w:rsidRPr="00686C29">
        <w:rPr>
          <w:rFonts w:ascii="Arial" w:hAnsi="Arial" w:cs="Arial"/>
        </w:rPr>
        <w:t xml:space="preserve"> (chapters 26–28)—more than any other prophet—invites an explanation.</w:t>
      </w:r>
      <w:proofErr w:type="gramEnd"/>
      <w:r w:rsidRPr="00686C29">
        <w:rPr>
          <w:rFonts w:ascii="Arial" w:hAnsi="Arial" w:cs="Arial"/>
        </w:rPr>
        <w:t xml:space="preserve"> A partial answer is suggested by the gleeful “aha!” we hear in 26:2. Jerusalem’s fall would enable the </w:t>
      </w:r>
      <w:proofErr w:type="spellStart"/>
      <w:r w:rsidRPr="00686C29">
        <w:rPr>
          <w:rFonts w:ascii="Arial" w:hAnsi="Arial" w:cs="Arial"/>
        </w:rPr>
        <w:t>Tyrians</w:t>
      </w:r>
      <w:proofErr w:type="spellEnd"/>
      <w:r w:rsidRPr="00686C29">
        <w:rPr>
          <w:rFonts w:ascii="Arial" w:hAnsi="Arial" w:cs="Arial"/>
        </w:rPr>
        <w:t xml:space="preserve"> to expand their commercial interests still further, especially with </w:t>
      </w:r>
      <w:proofErr w:type="spellStart"/>
      <w:r w:rsidRPr="00686C29">
        <w:rPr>
          <w:rFonts w:ascii="Arial" w:hAnsi="Arial" w:cs="Arial"/>
        </w:rPr>
        <w:t>Transjordanian</w:t>
      </w:r>
      <w:proofErr w:type="spellEnd"/>
      <w:r w:rsidRPr="00686C29">
        <w:rPr>
          <w:rFonts w:ascii="Arial" w:hAnsi="Arial" w:cs="Arial"/>
        </w:rPr>
        <w:t xml:space="preserve"> areas to the east. But this is hardly the main reason. Ezekiel understood clearly that Babylon was God’s appointed agent to carry out judgment upon Israel, and any attempt to thwart that role was intrinsically at odds with the irrevocable divine decree. When Jerusalem fell in 586, the only states still resisting Babylon were </w:t>
      </w:r>
      <w:proofErr w:type="spellStart"/>
      <w:r w:rsidRPr="00686C29">
        <w:rPr>
          <w:rFonts w:ascii="Arial" w:hAnsi="Arial" w:cs="Arial"/>
        </w:rPr>
        <w:t>Tyre</w:t>
      </w:r>
      <w:proofErr w:type="spellEnd"/>
      <w:r w:rsidRPr="00686C29">
        <w:rPr>
          <w:rFonts w:ascii="Arial" w:hAnsi="Arial" w:cs="Arial"/>
        </w:rPr>
        <w:t xml:space="preserve"> and Egypt. So it is no accident that when Ezekiel is finished with </w:t>
      </w:r>
      <w:proofErr w:type="spellStart"/>
      <w:r w:rsidRPr="00686C29">
        <w:rPr>
          <w:rFonts w:ascii="Arial" w:hAnsi="Arial" w:cs="Arial"/>
        </w:rPr>
        <w:t>Tyre</w:t>
      </w:r>
      <w:proofErr w:type="spellEnd"/>
      <w:r w:rsidRPr="00686C29">
        <w:rPr>
          <w:rFonts w:ascii="Arial" w:hAnsi="Arial" w:cs="Arial"/>
        </w:rPr>
        <w:t>, he will devote four chapters to Egypt (Ezekiel 29–32).</w:t>
      </w:r>
      <w:r w:rsidRPr="00F03FD6">
        <w:rPr>
          <w:rFonts w:ascii="Arial" w:hAnsi="Arial" w:cs="Arial"/>
        </w:rPr>
        <w:t xml:space="preserve">  (CC)</w:t>
      </w:r>
    </w:p>
    <w:p w:rsidR="008268D9" w:rsidRPr="00F03FD6" w:rsidRDefault="008268D9">
      <w:pPr>
        <w:rPr>
          <w:rFonts w:ascii="Arial" w:hAnsi="Arial" w:cs="Arial"/>
          <w:b/>
        </w:rPr>
      </w:pPr>
    </w:p>
    <w:p w:rsidR="00A31DFA" w:rsidRPr="00F03FD6" w:rsidRDefault="00A31DFA" w:rsidP="00A31DFA">
      <w:pPr>
        <w:autoSpaceDE w:val="0"/>
        <w:autoSpaceDN w:val="0"/>
        <w:adjustRightInd w:val="0"/>
        <w:rPr>
          <w:rFonts w:ascii="Arial" w:eastAsiaTheme="minorHAnsi" w:hAnsi="Arial" w:cs="Arial"/>
        </w:rPr>
      </w:pPr>
      <w:proofErr w:type="gramStart"/>
      <w:r w:rsidRPr="00F03FD6">
        <w:rPr>
          <w:rFonts w:ascii="Arial" w:eastAsiaTheme="minorHAnsi" w:hAnsi="Arial" w:cs="Arial"/>
          <w:b/>
          <w:bCs/>
        </w:rPr>
        <w:t>26:1</w:t>
      </w:r>
      <w:r w:rsidRPr="00F03FD6">
        <w:rPr>
          <w:rFonts w:ascii="Arial" w:eastAsiaTheme="minorHAnsi" w:hAnsi="Arial" w:cs="Arial"/>
        </w:rPr>
        <w:t xml:space="preserve">    </w:t>
      </w:r>
      <w:r w:rsidRPr="00F03FD6">
        <w:rPr>
          <w:rFonts w:ascii="Arial" w:eastAsiaTheme="minorHAnsi" w:hAnsi="Arial" w:cs="Arial"/>
          <w:i/>
          <w:iCs/>
        </w:rPr>
        <w:t>eleventh year … first day.</w:t>
      </w:r>
      <w:proofErr w:type="gramEnd"/>
      <w:r w:rsidRPr="00F03FD6">
        <w:rPr>
          <w:rFonts w:ascii="Arial" w:eastAsiaTheme="minorHAnsi" w:hAnsi="Arial" w:cs="Arial"/>
        </w:rPr>
        <w:t xml:space="preserve"> The number of the month is missing. The entire year dates from Apr. 23, 587, to Apr. 13, 586 </w:t>
      </w:r>
      <w:proofErr w:type="spellStart"/>
      <w:r w:rsidRPr="00F03FD6">
        <w:rPr>
          <w:rFonts w:ascii="Arial" w:eastAsiaTheme="minorHAnsi" w:hAnsi="Arial" w:cs="Arial"/>
          <w:smallCaps/>
        </w:rPr>
        <w:t>b.c.</w:t>
      </w:r>
      <w:proofErr w:type="spellEnd"/>
      <w:r w:rsidRPr="00F03FD6">
        <w:rPr>
          <w:rFonts w:ascii="Arial" w:eastAsiaTheme="minorHAnsi" w:hAnsi="Arial" w:cs="Arial"/>
        </w:rPr>
        <w:t xml:space="preserve"> The oracle must date from the end of that year, in the 11th (Feb. 13, 586) or the 12th month (Mar. 15, 586). See </w:t>
      </w:r>
      <w:r w:rsidRPr="00F03FD6">
        <w:rPr>
          <w:rFonts w:ascii="Arial" w:eastAsiaTheme="minorHAnsi" w:hAnsi="Arial" w:cs="Arial"/>
          <w:color w:val="FF0000"/>
        </w:rPr>
        <w:t>note</w:t>
      </w:r>
      <w:r w:rsidRPr="00F03FD6">
        <w:rPr>
          <w:rFonts w:ascii="Arial" w:eastAsiaTheme="minorHAnsi" w:hAnsi="Arial" w:cs="Arial"/>
        </w:rPr>
        <w:t xml:space="preserve"> on 33:21. This is the fifth date in the book (see 1:2; 8:1; 20:1; 24:1).</w:t>
      </w:r>
      <w:r w:rsidR="00A067BA" w:rsidRPr="00A067BA">
        <w:rPr>
          <w:rFonts w:ascii="Arial" w:eastAsiaTheme="minorHAnsi" w:hAnsi="Arial" w:cs="Arial"/>
        </w:rPr>
        <w:t xml:space="preserve"> </w:t>
      </w:r>
      <w:r w:rsidR="00A067BA">
        <w:rPr>
          <w:rFonts w:ascii="Arial" w:eastAsiaTheme="minorHAnsi" w:hAnsi="Arial" w:cs="Arial"/>
        </w:rPr>
        <w:t>(CSB)</w:t>
      </w:r>
    </w:p>
    <w:p w:rsidR="00A31DFA" w:rsidRPr="00F03FD6" w:rsidRDefault="00A31DFA" w:rsidP="00A31DFA">
      <w:pPr>
        <w:autoSpaceDE w:val="0"/>
        <w:autoSpaceDN w:val="0"/>
        <w:adjustRightInd w:val="0"/>
        <w:rPr>
          <w:rFonts w:ascii="Arial" w:eastAsiaTheme="minorHAnsi" w:hAnsi="Arial" w:cs="Arial"/>
          <w:b/>
          <w:bCs/>
        </w:rPr>
      </w:pPr>
    </w:p>
    <w:p w:rsidR="00A31DFA" w:rsidRPr="00F03FD6" w:rsidRDefault="00A31DFA" w:rsidP="00A31DFA">
      <w:pPr>
        <w:autoSpaceDE w:val="0"/>
        <w:autoSpaceDN w:val="0"/>
        <w:adjustRightInd w:val="0"/>
        <w:rPr>
          <w:rFonts w:ascii="Arial" w:eastAsiaTheme="minorHAnsi" w:hAnsi="Arial" w:cs="Arial"/>
        </w:rPr>
      </w:pPr>
      <w:proofErr w:type="gramStart"/>
      <w:r w:rsidRPr="00F03FD6">
        <w:rPr>
          <w:rFonts w:ascii="Arial" w:eastAsiaTheme="minorHAnsi" w:hAnsi="Arial" w:cs="Arial"/>
          <w:b/>
          <w:bCs/>
        </w:rPr>
        <w:t>26:2</w:t>
      </w:r>
      <w:r w:rsidRPr="00F03FD6">
        <w:rPr>
          <w:rFonts w:ascii="Arial" w:eastAsiaTheme="minorHAnsi" w:hAnsi="Arial" w:cs="Arial"/>
        </w:rPr>
        <w:t xml:space="preserve">    </w:t>
      </w:r>
      <w:proofErr w:type="spellStart"/>
      <w:r w:rsidRPr="00F03FD6">
        <w:rPr>
          <w:rFonts w:ascii="Arial" w:eastAsiaTheme="minorHAnsi" w:hAnsi="Arial" w:cs="Arial"/>
          <w:i/>
          <w:iCs/>
        </w:rPr>
        <w:t>Tyre</w:t>
      </w:r>
      <w:proofErr w:type="spellEnd"/>
      <w:r w:rsidRPr="00F03FD6">
        <w:rPr>
          <w:rFonts w:ascii="Arial" w:eastAsiaTheme="minorHAnsi" w:hAnsi="Arial" w:cs="Arial"/>
          <w:i/>
          <w:iCs/>
        </w:rPr>
        <w:t>.</w:t>
      </w:r>
      <w:proofErr w:type="gramEnd"/>
      <w:r w:rsidRPr="00F03FD6">
        <w:rPr>
          <w:rFonts w:ascii="Arial" w:eastAsiaTheme="minorHAnsi" w:hAnsi="Arial" w:cs="Arial"/>
        </w:rPr>
        <w:t xml:space="preserve"> </w:t>
      </w:r>
      <w:proofErr w:type="gramStart"/>
      <w:r w:rsidRPr="00F03FD6">
        <w:rPr>
          <w:rFonts w:ascii="Arial" w:eastAsiaTheme="minorHAnsi" w:hAnsi="Arial" w:cs="Arial"/>
        </w:rPr>
        <w:t>The island capital of Phoenicia, present-day Lebanon.</w:t>
      </w:r>
      <w:proofErr w:type="gramEnd"/>
      <w:r w:rsidRPr="00F03FD6">
        <w:rPr>
          <w:rFonts w:ascii="Arial" w:eastAsiaTheme="minorHAnsi" w:hAnsi="Arial" w:cs="Arial"/>
        </w:rPr>
        <w:t xml:space="preserve"> It was involved in an anti-Assyrian coalition in 594 </w:t>
      </w:r>
      <w:proofErr w:type="spellStart"/>
      <w:r w:rsidRPr="00F03FD6">
        <w:rPr>
          <w:rFonts w:ascii="Arial" w:eastAsiaTheme="minorHAnsi" w:hAnsi="Arial" w:cs="Arial"/>
          <w:smallCaps/>
        </w:rPr>
        <w:t>b.c.</w:t>
      </w:r>
      <w:proofErr w:type="spellEnd"/>
      <w:r w:rsidRPr="00F03FD6">
        <w:rPr>
          <w:rFonts w:ascii="Arial" w:eastAsiaTheme="minorHAnsi" w:hAnsi="Arial" w:cs="Arial"/>
        </w:rPr>
        <w:t xml:space="preserve"> (see </w:t>
      </w:r>
      <w:proofErr w:type="spellStart"/>
      <w:r w:rsidRPr="00F03FD6">
        <w:rPr>
          <w:rFonts w:ascii="Arial" w:eastAsiaTheme="minorHAnsi" w:hAnsi="Arial" w:cs="Arial"/>
        </w:rPr>
        <w:t>Jer</w:t>
      </w:r>
      <w:proofErr w:type="spellEnd"/>
      <w:r w:rsidRPr="00F03FD6">
        <w:rPr>
          <w:rFonts w:ascii="Arial" w:eastAsiaTheme="minorHAnsi" w:hAnsi="Arial" w:cs="Arial"/>
        </w:rPr>
        <w:t xml:space="preserve"> 27:3). Ezekiel, more than any other prophet, prophesied against </w:t>
      </w:r>
      <w:proofErr w:type="spellStart"/>
      <w:r w:rsidRPr="00F03FD6">
        <w:rPr>
          <w:rFonts w:ascii="Arial" w:eastAsiaTheme="minorHAnsi" w:hAnsi="Arial" w:cs="Arial"/>
        </w:rPr>
        <w:t>Tyre</w:t>
      </w:r>
      <w:proofErr w:type="spellEnd"/>
      <w:r w:rsidRPr="00F03FD6">
        <w:rPr>
          <w:rFonts w:ascii="Arial" w:eastAsiaTheme="minorHAnsi" w:hAnsi="Arial" w:cs="Arial"/>
        </w:rPr>
        <w:t xml:space="preserve"> (see </w:t>
      </w:r>
      <w:proofErr w:type="spellStart"/>
      <w:r w:rsidRPr="00F03FD6">
        <w:rPr>
          <w:rFonts w:ascii="Arial" w:eastAsiaTheme="minorHAnsi" w:hAnsi="Arial" w:cs="Arial"/>
        </w:rPr>
        <w:t>chs</w:t>
      </w:r>
      <w:proofErr w:type="spellEnd"/>
      <w:r w:rsidRPr="00F03FD6">
        <w:rPr>
          <w:rFonts w:ascii="Arial" w:eastAsiaTheme="minorHAnsi" w:hAnsi="Arial" w:cs="Arial"/>
        </w:rPr>
        <w:t xml:space="preserve">. 27–28; but see Isa 23; </w:t>
      </w:r>
      <w:proofErr w:type="spellStart"/>
      <w:r w:rsidRPr="00F03FD6">
        <w:rPr>
          <w:rFonts w:ascii="Arial" w:eastAsiaTheme="minorHAnsi" w:hAnsi="Arial" w:cs="Arial"/>
        </w:rPr>
        <w:t>Jer</w:t>
      </w:r>
      <w:proofErr w:type="spellEnd"/>
      <w:r w:rsidRPr="00F03FD6">
        <w:rPr>
          <w:rFonts w:ascii="Arial" w:eastAsiaTheme="minorHAnsi" w:hAnsi="Arial" w:cs="Arial"/>
        </w:rPr>
        <w:t xml:space="preserve"> 25:22; 47:4; Joel 3:4–5; Am 1:9–10; </w:t>
      </w:r>
      <w:proofErr w:type="spellStart"/>
      <w:r w:rsidRPr="00F03FD6">
        <w:rPr>
          <w:rFonts w:ascii="Arial" w:eastAsiaTheme="minorHAnsi" w:hAnsi="Arial" w:cs="Arial"/>
        </w:rPr>
        <w:t>Zec</w:t>
      </w:r>
      <w:proofErr w:type="spellEnd"/>
      <w:r w:rsidRPr="00F03FD6">
        <w:rPr>
          <w:rFonts w:ascii="Arial" w:eastAsiaTheme="minorHAnsi" w:hAnsi="Arial" w:cs="Arial"/>
        </w:rPr>
        <w:t xml:space="preserve"> 9:2–4). </w:t>
      </w:r>
      <w:r w:rsidR="00A067BA">
        <w:rPr>
          <w:rFonts w:ascii="Arial" w:eastAsiaTheme="minorHAnsi" w:hAnsi="Arial" w:cs="Arial"/>
        </w:rPr>
        <w:t>(CSB)</w:t>
      </w:r>
    </w:p>
    <w:p w:rsidR="00A31DFA" w:rsidRPr="00F03FD6" w:rsidRDefault="00A31DFA" w:rsidP="00A31DFA">
      <w:pPr>
        <w:autoSpaceDE w:val="0"/>
        <w:autoSpaceDN w:val="0"/>
        <w:adjustRightInd w:val="0"/>
        <w:rPr>
          <w:rFonts w:ascii="Arial" w:eastAsiaTheme="minorHAnsi" w:hAnsi="Arial" w:cs="Arial"/>
        </w:rPr>
      </w:pPr>
    </w:p>
    <w:p w:rsidR="00A31DFA" w:rsidRPr="00F03FD6" w:rsidRDefault="00A31DFA" w:rsidP="00A31DFA">
      <w:pPr>
        <w:autoSpaceDE w:val="0"/>
        <w:autoSpaceDN w:val="0"/>
        <w:adjustRightInd w:val="0"/>
        <w:rPr>
          <w:rFonts w:ascii="Arial" w:eastAsiaTheme="minorHAnsi" w:hAnsi="Arial" w:cs="Arial"/>
        </w:rPr>
      </w:pPr>
      <w:r w:rsidRPr="00F03FD6">
        <w:rPr>
          <w:rFonts w:ascii="Arial" w:eastAsiaTheme="minorHAnsi" w:hAnsi="Arial" w:cs="Arial"/>
        </w:rPr>
        <w:t xml:space="preserve">           </w:t>
      </w:r>
      <w:r w:rsidRPr="00F03FD6">
        <w:rPr>
          <w:rFonts w:ascii="Arial" w:eastAsiaTheme="minorHAnsi" w:hAnsi="Arial" w:cs="Arial"/>
          <w:i/>
          <w:iCs/>
        </w:rPr>
        <w:t>Aha!</w:t>
      </w:r>
      <w:r w:rsidRPr="00F03FD6">
        <w:rPr>
          <w:rFonts w:ascii="Arial" w:eastAsiaTheme="minorHAnsi" w:hAnsi="Arial" w:cs="Arial"/>
        </w:rPr>
        <w:t xml:space="preserve"> See </w:t>
      </w:r>
      <w:r w:rsidRPr="00F03FD6">
        <w:rPr>
          <w:rFonts w:ascii="Arial" w:eastAsiaTheme="minorHAnsi" w:hAnsi="Arial" w:cs="Arial"/>
          <w:color w:val="FF0000"/>
        </w:rPr>
        <w:t>note</w:t>
      </w:r>
      <w:r w:rsidRPr="00F03FD6">
        <w:rPr>
          <w:rFonts w:ascii="Arial" w:eastAsiaTheme="minorHAnsi" w:hAnsi="Arial" w:cs="Arial"/>
        </w:rPr>
        <w:t xml:space="preserve"> on 25:3. </w:t>
      </w:r>
      <w:r w:rsidR="00A067BA">
        <w:rPr>
          <w:rFonts w:ascii="Arial" w:eastAsiaTheme="minorHAnsi" w:hAnsi="Arial" w:cs="Arial"/>
        </w:rPr>
        <w:t>(CSB)</w:t>
      </w:r>
    </w:p>
    <w:p w:rsidR="00686C29" w:rsidRPr="00F03FD6" w:rsidRDefault="00686C29" w:rsidP="00A31DFA">
      <w:pPr>
        <w:autoSpaceDE w:val="0"/>
        <w:autoSpaceDN w:val="0"/>
        <w:adjustRightInd w:val="0"/>
        <w:rPr>
          <w:rFonts w:ascii="Arial" w:eastAsiaTheme="minorHAnsi" w:hAnsi="Arial" w:cs="Arial"/>
        </w:rPr>
      </w:pPr>
    </w:p>
    <w:p w:rsidR="00686C29" w:rsidRPr="00686C29" w:rsidRDefault="00686C29" w:rsidP="00686C29">
      <w:pPr>
        <w:rPr>
          <w:rFonts w:ascii="Arial" w:hAnsi="Arial" w:cs="Arial"/>
        </w:rPr>
      </w:pPr>
      <w:r w:rsidRPr="00686C29">
        <w:rPr>
          <w:rFonts w:ascii="Arial" w:hAnsi="Arial" w:cs="Arial"/>
        </w:rPr>
        <w:t xml:space="preserve">A series of four barely connected exclamations after the initial “aha!” express </w:t>
      </w:r>
      <w:proofErr w:type="spellStart"/>
      <w:r w:rsidRPr="00686C29">
        <w:rPr>
          <w:rFonts w:ascii="Arial" w:hAnsi="Arial" w:cs="Arial"/>
        </w:rPr>
        <w:t>Tyre’s</w:t>
      </w:r>
      <w:proofErr w:type="spellEnd"/>
      <w:r w:rsidRPr="00686C29">
        <w:rPr>
          <w:rFonts w:ascii="Arial" w:hAnsi="Arial" w:cs="Arial"/>
        </w:rPr>
        <w:t xml:space="preserve"> glee at the fall of its competitor and its expectation to profit handsomely as a result. “Gateway to the peoples” summarizes </w:t>
      </w:r>
      <w:proofErr w:type="spellStart"/>
      <w:r w:rsidRPr="00686C29">
        <w:rPr>
          <w:rFonts w:ascii="Arial" w:hAnsi="Arial" w:cs="Arial"/>
        </w:rPr>
        <w:t>Tyre’s</w:t>
      </w:r>
      <w:proofErr w:type="spellEnd"/>
      <w:r w:rsidRPr="00686C29">
        <w:rPr>
          <w:rFonts w:ascii="Arial" w:hAnsi="Arial" w:cs="Arial"/>
        </w:rPr>
        <w:t xml:space="preserve"> perception of Jerusalem’s position as a commercial power. The expression with (literally) “doors” may indicate either an entranceway or a barrier; trade tends to move in both directions. In 27:17 Ezekiel will mention “wheat from </w:t>
      </w:r>
      <w:proofErr w:type="spellStart"/>
      <w:r w:rsidRPr="00686C29">
        <w:rPr>
          <w:rFonts w:ascii="Arial" w:hAnsi="Arial" w:cs="Arial"/>
        </w:rPr>
        <w:t>Minnith</w:t>
      </w:r>
      <w:proofErr w:type="spellEnd"/>
      <w:r w:rsidRPr="00686C29">
        <w:rPr>
          <w:rFonts w:ascii="Arial" w:hAnsi="Arial" w:cs="Arial"/>
        </w:rPr>
        <w:t xml:space="preserve">,” east of the Jordan, among Judah’s exports to </w:t>
      </w:r>
      <w:proofErr w:type="spellStart"/>
      <w:r w:rsidRPr="00686C29">
        <w:rPr>
          <w:rFonts w:ascii="Arial" w:hAnsi="Arial" w:cs="Arial"/>
        </w:rPr>
        <w:t>Tyre</w:t>
      </w:r>
      <w:proofErr w:type="spellEnd"/>
      <w:r w:rsidRPr="00686C29">
        <w:rPr>
          <w:rFonts w:ascii="Arial" w:hAnsi="Arial" w:cs="Arial"/>
        </w:rPr>
        <w:t xml:space="preserve">, indicating its role as a middleman in at least that commodity. The fact that </w:t>
      </w:r>
      <w:proofErr w:type="spellStart"/>
      <w:r w:rsidRPr="00686C29">
        <w:rPr>
          <w:rFonts w:ascii="Arial" w:hAnsi="Arial" w:cs="Arial"/>
        </w:rPr>
        <w:t>Tyre</w:t>
      </w:r>
      <w:proofErr w:type="spellEnd"/>
      <w:r w:rsidRPr="00686C29">
        <w:rPr>
          <w:rFonts w:ascii="Arial" w:hAnsi="Arial" w:cs="Arial"/>
        </w:rPr>
        <w:t xml:space="preserve"> and Sidon often sent envoys to Jerusalem in plots against Babylon indicates its importance as a trade emporium. If my interpretation of the chronological problem in 26:1 is correct, </w:t>
      </w:r>
      <w:proofErr w:type="spellStart"/>
      <w:r w:rsidRPr="00686C29">
        <w:rPr>
          <w:rFonts w:ascii="Arial" w:hAnsi="Arial" w:cs="Arial"/>
        </w:rPr>
        <w:t>Tyre’s</w:t>
      </w:r>
      <w:proofErr w:type="spellEnd"/>
      <w:r w:rsidRPr="00686C29">
        <w:rPr>
          <w:rFonts w:ascii="Arial" w:hAnsi="Arial" w:cs="Arial"/>
        </w:rPr>
        <w:t xml:space="preserve"> expectations are anticipatory (see the textual note on 26:1). This prophecy is delivered in spring 586, when </w:t>
      </w:r>
      <w:proofErr w:type="spellStart"/>
      <w:r w:rsidRPr="00686C29">
        <w:rPr>
          <w:rFonts w:ascii="Arial" w:hAnsi="Arial" w:cs="Arial"/>
        </w:rPr>
        <w:t>Tyre</w:t>
      </w:r>
      <w:proofErr w:type="spellEnd"/>
      <w:r w:rsidRPr="00686C29">
        <w:rPr>
          <w:rFonts w:ascii="Arial" w:hAnsi="Arial" w:cs="Arial"/>
        </w:rPr>
        <w:t xml:space="preserve"> expects Jerusalem to fall soon (as it will in summer 586, after an eighteen-month siege). </w:t>
      </w:r>
      <w:proofErr w:type="spellStart"/>
      <w:r w:rsidRPr="00686C29">
        <w:rPr>
          <w:rFonts w:ascii="Arial" w:hAnsi="Arial" w:cs="Arial"/>
        </w:rPr>
        <w:t>Tyre</w:t>
      </w:r>
      <w:proofErr w:type="spellEnd"/>
      <w:r w:rsidRPr="00686C29">
        <w:rPr>
          <w:rFonts w:ascii="Arial" w:hAnsi="Arial" w:cs="Arial"/>
        </w:rPr>
        <w:t xml:space="preserve"> can hardly wait until an old competitor has been eliminated, and her coffers will be filled to overflowing.</w:t>
      </w:r>
      <w:r w:rsidRPr="00F03FD6">
        <w:rPr>
          <w:rFonts w:ascii="Arial" w:hAnsi="Arial" w:cs="Arial"/>
        </w:rPr>
        <w:t xml:space="preserve">  (CC)</w:t>
      </w:r>
      <w:r w:rsidRPr="00686C29">
        <w:rPr>
          <w:rFonts w:ascii="Arial" w:hAnsi="Arial" w:cs="Arial"/>
        </w:rPr>
        <w:t xml:space="preserve"> </w:t>
      </w:r>
    </w:p>
    <w:p w:rsidR="00A31DFA" w:rsidRPr="00F03FD6" w:rsidRDefault="00A31DFA" w:rsidP="00A31DFA">
      <w:pPr>
        <w:autoSpaceDE w:val="0"/>
        <w:autoSpaceDN w:val="0"/>
        <w:adjustRightInd w:val="0"/>
        <w:rPr>
          <w:rFonts w:ascii="Arial" w:eastAsiaTheme="minorHAnsi" w:hAnsi="Arial" w:cs="Arial"/>
        </w:rPr>
      </w:pPr>
    </w:p>
    <w:p w:rsidR="00A31DFA" w:rsidRPr="00F03FD6" w:rsidRDefault="00A31DFA" w:rsidP="00A31DFA">
      <w:pPr>
        <w:autoSpaceDE w:val="0"/>
        <w:autoSpaceDN w:val="0"/>
        <w:adjustRightInd w:val="0"/>
        <w:rPr>
          <w:rFonts w:ascii="Arial" w:eastAsiaTheme="minorHAnsi" w:hAnsi="Arial" w:cs="Arial"/>
        </w:rPr>
      </w:pPr>
      <w:r w:rsidRPr="00F03FD6">
        <w:rPr>
          <w:rFonts w:ascii="Arial" w:eastAsiaTheme="minorHAnsi" w:hAnsi="Arial" w:cs="Arial"/>
        </w:rPr>
        <w:t xml:space="preserve">           </w:t>
      </w:r>
      <w:proofErr w:type="gramStart"/>
      <w:r w:rsidRPr="00F03FD6">
        <w:rPr>
          <w:rFonts w:ascii="Arial" w:eastAsiaTheme="minorHAnsi" w:hAnsi="Arial" w:cs="Arial"/>
          <w:i/>
          <w:iCs/>
        </w:rPr>
        <w:t>gate</w:t>
      </w:r>
      <w:proofErr w:type="gramEnd"/>
      <w:r w:rsidRPr="00F03FD6">
        <w:rPr>
          <w:rFonts w:ascii="Arial" w:eastAsiaTheme="minorHAnsi" w:hAnsi="Arial" w:cs="Arial"/>
          <w:i/>
          <w:iCs/>
        </w:rPr>
        <w:t xml:space="preserve"> to the nations.</w:t>
      </w:r>
      <w:r w:rsidRPr="00F03FD6">
        <w:rPr>
          <w:rFonts w:ascii="Arial" w:eastAsiaTheme="minorHAnsi" w:hAnsi="Arial" w:cs="Arial"/>
        </w:rPr>
        <w:t xml:space="preserve"> Because of its geographical location, its political importance and the central role it played in international trade. The anti-Assyrian summit meeting was held there (see </w:t>
      </w:r>
      <w:proofErr w:type="spellStart"/>
      <w:r w:rsidRPr="00F03FD6">
        <w:rPr>
          <w:rFonts w:ascii="Arial" w:eastAsiaTheme="minorHAnsi" w:hAnsi="Arial" w:cs="Arial"/>
        </w:rPr>
        <w:t>Jer</w:t>
      </w:r>
      <w:proofErr w:type="spellEnd"/>
      <w:r w:rsidRPr="00F03FD6">
        <w:rPr>
          <w:rFonts w:ascii="Arial" w:eastAsiaTheme="minorHAnsi" w:hAnsi="Arial" w:cs="Arial"/>
        </w:rPr>
        <w:t xml:space="preserve"> 27).</w:t>
      </w:r>
      <w:r w:rsidR="00A067BA" w:rsidRPr="00A067BA">
        <w:rPr>
          <w:rFonts w:ascii="Arial" w:eastAsiaTheme="minorHAnsi" w:hAnsi="Arial" w:cs="Arial"/>
        </w:rPr>
        <w:t xml:space="preserve"> </w:t>
      </w:r>
      <w:r w:rsidR="00A067BA">
        <w:rPr>
          <w:rFonts w:ascii="Arial" w:eastAsiaTheme="minorHAnsi" w:hAnsi="Arial" w:cs="Arial"/>
        </w:rPr>
        <w:t>(CSB)</w:t>
      </w:r>
    </w:p>
    <w:p w:rsidR="00686C29" w:rsidRPr="00F03FD6" w:rsidRDefault="00686C29" w:rsidP="00A31DFA">
      <w:pPr>
        <w:autoSpaceDE w:val="0"/>
        <w:autoSpaceDN w:val="0"/>
        <w:adjustRightInd w:val="0"/>
        <w:rPr>
          <w:rFonts w:ascii="Arial" w:eastAsiaTheme="minorHAnsi" w:hAnsi="Arial" w:cs="Arial"/>
        </w:rPr>
      </w:pPr>
    </w:p>
    <w:p w:rsidR="00686C29" w:rsidRPr="00686C29" w:rsidRDefault="00686C29" w:rsidP="00686C29">
      <w:pPr>
        <w:rPr>
          <w:rFonts w:ascii="Arial" w:hAnsi="Arial" w:cs="Arial"/>
        </w:rPr>
      </w:pPr>
      <w:r w:rsidRPr="00686C29">
        <w:rPr>
          <w:rFonts w:ascii="Arial" w:hAnsi="Arial" w:cs="Arial"/>
        </w:rPr>
        <w:t xml:space="preserve">While </w:t>
      </w:r>
      <w:proofErr w:type="spellStart"/>
      <w:r w:rsidRPr="00686C29">
        <w:rPr>
          <w:rFonts w:ascii="Arial" w:hAnsi="Arial" w:cs="Arial"/>
        </w:rPr>
        <w:t>Tyre</w:t>
      </w:r>
      <w:proofErr w:type="spellEnd"/>
      <w:r w:rsidRPr="00686C29">
        <w:rPr>
          <w:rFonts w:ascii="Arial" w:hAnsi="Arial" w:cs="Arial"/>
        </w:rPr>
        <w:t xml:space="preserve"> may not have realized it, “gateway to the peoples” (26:2) can apply to the central role of Jerusalem not just in commerce, but also for the spread of the Gospel to all peoples throughout the world (cf. Acts 1:8). Already in the OT era, God intended for his people Israel to ca</w:t>
      </w:r>
      <w:r w:rsidRPr="00F03FD6">
        <w:rPr>
          <w:rFonts w:ascii="Arial" w:hAnsi="Arial" w:cs="Arial"/>
        </w:rPr>
        <w:t>rry out an evangelistic mission,</w:t>
      </w:r>
      <w:r w:rsidRPr="00686C29">
        <w:rPr>
          <w:rFonts w:ascii="Arial" w:hAnsi="Arial" w:cs="Arial"/>
        </w:rPr>
        <w:t xml:space="preserve"> though it was not until the NT era that Christians, as citizens of the </w:t>
      </w:r>
      <w:proofErr w:type="gramStart"/>
      <w:r w:rsidRPr="00686C29">
        <w:rPr>
          <w:rFonts w:ascii="Arial" w:hAnsi="Arial" w:cs="Arial"/>
        </w:rPr>
        <w:t>new</w:t>
      </w:r>
      <w:proofErr w:type="gramEnd"/>
      <w:r w:rsidRPr="00686C29">
        <w:rPr>
          <w:rFonts w:ascii="Arial" w:hAnsi="Arial" w:cs="Arial"/>
        </w:rPr>
        <w:t xml:space="preserve"> Jerusalem (Gal 4:26), began to fulfill that mission on a large scale.</w:t>
      </w:r>
      <w:r w:rsidRPr="00F03FD6">
        <w:rPr>
          <w:rFonts w:ascii="Arial" w:hAnsi="Arial" w:cs="Arial"/>
        </w:rPr>
        <w:t xml:space="preserve"> (cc)</w:t>
      </w:r>
      <w:r w:rsidRPr="00686C29">
        <w:rPr>
          <w:rFonts w:ascii="Arial" w:hAnsi="Arial" w:cs="Arial"/>
        </w:rPr>
        <w:t xml:space="preserve"> </w:t>
      </w:r>
    </w:p>
    <w:p w:rsidR="00686C29" w:rsidRPr="00F03FD6" w:rsidRDefault="00686C29" w:rsidP="00A31DFA">
      <w:pPr>
        <w:autoSpaceDE w:val="0"/>
        <w:autoSpaceDN w:val="0"/>
        <w:adjustRightInd w:val="0"/>
        <w:rPr>
          <w:rFonts w:ascii="Arial" w:eastAsiaTheme="minorHAnsi" w:hAnsi="Arial" w:cs="Arial"/>
        </w:rPr>
      </w:pPr>
    </w:p>
    <w:p w:rsidR="00A31DFA" w:rsidRPr="00F03FD6" w:rsidRDefault="00A31DFA" w:rsidP="00A31DFA">
      <w:pPr>
        <w:autoSpaceDE w:val="0"/>
        <w:autoSpaceDN w:val="0"/>
        <w:adjustRightInd w:val="0"/>
        <w:rPr>
          <w:rFonts w:ascii="Arial" w:eastAsiaTheme="minorHAnsi" w:hAnsi="Arial" w:cs="Arial"/>
        </w:rPr>
      </w:pPr>
      <w:r w:rsidRPr="00F03FD6">
        <w:rPr>
          <w:rFonts w:ascii="Arial" w:eastAsiaTheme="minorHAnsi" w:hAnsi="Arial" w:cs="Arial"/>
          <w:b/>
          <w:bCs/>
        </w:rPr>
        <w:t>26:3</w:t>
      </w:r>
      <w:r w:rsidRPr="00F03FD6">
        <w:rPr>
          <w:rFonts w:ascii="Arial" w:eastAsiaTheme="minorHAnsi" w:hAnsi="Arial" w:cs="Arial"/>
        </w:rPr>
        <w:t xml:space="preserve">    </w:t>
      </w:r>
      <w:r w:rsidRPr="00F03FD6">
        <w:rPr>
          <w:rFonts w:ascii="Arial" w:eastAsiaTheme="minorHAnsi" w:hAnsi="Arial" w:cs="Arial"/>
          <w:i/>
          <w:iCs/>
        </w:rPr>
        <w:t>I am against you.</w:t>
      </w:r>
      <w:r w:rsidRPr="00F03FD6">
        <w:rPr>
          <w:rFonts w:ascii="Arial" w:eastAsiaTheme="minorHAnsi" w:hAnsi="Arial" w:cs="Arial"/>
        </w:rPr>
        <w:t xml:space="preserve"> See </w:t>
      </w:r>
      <w:r w:rsidRPr="00F03FD6">
        <w:rPr>
          <w:rFonts w:ascii="Arial" w:eastAsiaTheme="minorHAnsi" w:hAnsi="Arial" w:cs="Arial"/>
          <w:color w:val="FF0000"/>
        </w:rPr>
        <w:t>note</w:t>
      </w:r>
      <w:r w:rsidRPr="00F03FD6">
        <w:rPr>
          <w:rFonts w:ascii="Arial" w:eastAsiaTheme="minorHAnsi" w:hAnsi="Arial" w:cs="Arial"/>
        </w:rPr>
        <w:t xml:space="preserve"> on 5:8. </w:t>
      </w:r>
      <w:r w:rsidR="00A067BA">
        <w:rPr>
          <w:rFonts w:ascii="Arial" w:eastAsiaTheme="minorHAnsi" w:hAnsi="Arial" w:cs="Arial"/>
        </w:rPr>
        <w:t>(CSB)</w:t>
      </w:r>
    </w:p>
    <w:p w:rsidR="00874025" w:rsidRPr="00F03FD6" w:rsidRDefault="00874025" w:rsidP="00A31DFA">
      <w:pPr>
        <w:autoSpaceDE w:val="0"/>
        <w:autoSpaceDN w:val="0"/>
        <w:adjustRightInd w:val="0"/>
        <w:rPr>
          <w:rFonts w:ascii="Arial" w:eastAsiaTheme="minorHAnsi" w:hAnsi="Arial" w:cs="Arial"/>
        </w:rPr>
      </w:pPr>
    </w:p>
    <w:p w:rsidR="00874025" w:rsidRPr="00874025" w:rsidRDefault="00874025" w:rsidP="00874025">
      <w:pPr>
        <w:rPr>
          <w:rFonts w:ascii="Arial" w:hAnsi="Arial" w:cs="Arial"/>
        </w:rPr>
      </w:pPr>
      <w:r w:rsidRPr="00874025">
        <w:rPr>
          <w:rFonts w:ascii="Arial" w:hAnsi="Arial" w:cs="Arial"/>
        </w:rPr>
        <w:t xml:space="preserve">This verse, like the text through </w:t>
      </w:r>
      <w:proofErr w:type="gramStart"/>
      <w:r w:rsidRPr="00874025">
        <w:rPr>
          <w:rFonts w:ascii="Arial" w:hAnsi="Arial" w:cs="Arial"/>
        </w:rPr>
        <w:t>26:5a,</w:t>
      </w:r>
      <w:proofErr w:type="gramEnd"/>
      <w:r w:rsidRPr="00874025">
        <w:rPr>
          <w:rFonts w:ascii="Arial" w:hAnsi="Arial" w:cs="Arial"/>
        </w:rPr>
        <w:t xml:space="preserve"> depicts the judgment as Yahweh’s direct personal intervention. Even the surf is no mere act of nature, but evidence of Yahweh at work. In the realm of history, Yahweh’s agents are “many nations” (again in 31:6; 38:23; 39:27).</w:t>
      </w:r>
      <w:r w:rsidRPr="00F03FD6">
        <w:rPr>
          <w:rFonts w:ascii="Arial" w:hAnsi="Arial" w:cs="Arial"/>
        </w:rPr>
        <w:t xml:space="preserve">  (CC)</w:t>
      </w:r>
      <w:r w:rsidRPr="00874025">
        <w:rPr>
          <w:rFonts w:ascii="Arial" w:hAnsi="Arial" w:cs="Arial"/>
        </w:rPr>
        <w:t xml:space="preserve"> </w:t>
      </w:r>
    </w:p>
    <w:p w:rsidR="00A31DFA" w:rsidRPr="00F03FD6" w:rsidRDefault="00A31DFA" w:rsidP="00A31DFA">
      <w:pPr>
        <w:autoSpaceDE w:val="0"/>
        <w:autoSpaceDN w:val="0"/>
        <w:adjustRightInd w:val="0"/>
        <w:rPr>
          <w:rFonts w:ascii="Arial" w:eastAsiaTheme="minorHAnsi" w:hAnsi="Arial" w:cs="Arial"/>
        </w:rPr>
      </w:pPr>
    </w:p>
    <w:p w:rsidR="00A31DFA" w:rsidRPr="00F03FD6" w:rsidRDefault="00A31DFA" w:rsidP="00A31DFA">
      <w:pPr>
        <w:autoSpaceDE w:val="0"/>
        <w:autoSpaceDN w:val="0"/>
        <w:adjustRightInd w:val="0"/>
        <w:rPr>
          <w:rFonts w:ascii="Arial" w:eastAsiaTheme="minorHAnsi" w:hAnsi="Arial" w:cs="Arial"/>
        </w:rPr>
      </w:pPr>
      <w:r w:rsidRPr="00F03FD6">
        <w:rPr>
          <w:rFonts w:ascii="Arial" w:eastAsiaTheme="minorHAnsi" w:hAnsi="Arial" w:cs="Arial"/>
        </w:rPr>
        <w:t xml:space="preserve">           </w:t>
      </w:r>
      <w:proofErr w:type="gramStart"/>
      <w:r w:rsidRPr="00F03FD6">
        <w:rPr>
          <w:rFonts w:ascii="Arial" w:eastAsiaTheme="minorHAnsi" w:hAnsi="Arial" w:cs="Arial"/>
          <w:i/>
          <w:iCs/>
        </w:rPr>
        <w:t>like</w:t>
      </w:r>
      <w:proofErr w:type="gramEnd"/>
      <w:r w:rsidRPr="00F03FD6">
        <w:rPr>
          <w:rFonts w:ascii="Arial" w:eastAsiaTheme="minorHAnsi" w:hAnsi="Arial" w:cs="Arial"/>
          <w:i/>
          <w:iCs/>
        </w:rPr>
        <w:t xml:space="preserve"> the sea casting up its waves.</w:t>
      </w:r>
      <w:r w:rsidRPr="00F03FD6">
        <w:rPr>
          <w:rFonts w:ascii="Arial" w:eastAsiaTheme="minorHAnsi" w:hAnsi="Arial" w:cs="Arial"/>
        </w:rPr>
        <w:t xml:space="preserve"> For invading armies likened to waves of the sea cf. Isa 17:12–13. Since </w:t>
      </w:r>
      <w:proofErr w:type="spellStart"/>
      <w:r w:rsidRPr="00F03FD6">
        <w:rPr>
          <w:rFonts w:ascii="Arial" w:eastAsiaTheme="minorHAnsi" w:hAnsi="Arial" w:cs="Arial"/>
        </w:rPr>
        <w:t>Tyre</w:t>
      </w:r>
      <w:proofErr w:type="spellEnd"/>
      <w:r w:rsidRPr="00F03FD6">
        <w:rPr>
          <w:rFonts w:ascii="Arial" w:eastAsiaTheme="minorHAnsi" w:hAnsi="Arial" w:cs="Arial"/>
        </w:rPr>
        <w:t xml:space="preserve"> was an island, the metaphor is especially appropriate here.</w:t>
      </w:r>
      <w:r w:rsidR="00A067BA" w:rsidRPr="00A067BA">
        <w:rPr>
          <w:rFonts w:ascii="Arial" w:eastAsiaTheme="minorHAnsi" w:hAnsi="Arial" w:cs="Arial"/>
        </w:rPr>
        <w:t xml:space="preserve"> </w:t>
      </w:r>
      <w:r w:rsidR="00A067BA">
        <w:rPr>
          <w:rFonts w:ascii="Arial" w:eastAsiaTheme="minorHAnsi" w:hAnsi="Arial" w:cs="Arial"/>
        </w:rPr>
        <w:t>(CSB)</w:t>
      </w:r>
    </w:p>
    <w:p w:rsidR="00A31DFA" w:rsidRPr="00F03FD6" w:rsidRDefault="00A31DFA" w:rsidP="00A31DFA">
      <w:pPr>
        <w:autoSpaceDE w:val="0"/>
        <w:autoSpaceDN w:val="0"/>
        <w:adjustRightInd w:val="0"/>
        <w:rPr>
          <w:rFonts w:ascii="Arial" w:eastAsiaTheme="minorHAnsi" w:hAnsi="Arial" w:cs="Arial"/>
          <w:b/>
          <w:bCs/>
        </w:rPr>
      </w:pPr>
    </w:p>
    <w:p w:rsidR="00874025" w:rsidRPr="00F03FD6" w:rsidRDefault="00874025" w:rsidP="00874025">
      <w:pPr>
        <w:rPr>
          <w:rFonts w:ascii="Arial" w:hAnsi="Arial" w:cs="Arial"/>
        </w:rPr>
      </w:pPr>
      <w:proofErr w:type="gramStart"/>
      <w:r w:rsidRPr="00F03FD6">
        <w:rPr>
          <w:rFonts w:ascii="Arial" w:eastAsiaTheme="minorHAnsi" w:hAnsi="Arial" w:cs="Arial"/>
          <w:b/>
          <w:bCs/>
        </w:rPr>
        <w:t xml:space="preserve">26:4  </w:t>
      </w:r>
      <w:r w:rsidRPr="00F03FD6">
        <w:rPr>
          <w:rFonts w:ascii="Arial" w:hAnsi="Arial" w:cs="Arial"/>
        </w:rPr>
        <w:t>This</w:t>
      </w:r>
      <w:proofErr w:type="gramEnd"/>
      <w:r w:rsidRPr="00F03FD6">
        <w:rPr>
          <w:rFonts w:ascii="Arial" w:hAnsi="Arial" w:cs="Arial"/>
        </w:rPr>
        <w:t xml:space="preserve"> verse contains an obvious play on the city’s name. The fortified city wall literally became what it once was and what its name proclaims, nothing but a rock jutting up from the sea. Again Yahweh is described as personally involved in the demolition.  (CC) </w:t>
      </w:r>
    </w:p>
    <w:p w:rsidR="00874025" w:rsidRPr="00F03FD6" w:rsidRDefault="00874025" w:rsidP="00A31DFA">
      <w:pPr>
        <w:autoSpaceDE w:val="0"/>
        <w:autoSpaceDN w:val="0"/>
        <w:adjustRightInd w:val="0"/>
        <w:rPr>
          <w:rFonts w:ascii="Arial" w:eastAsiaTheme="minorHAnsi" w:hAnsi="Arial" w:cs="Arial"/>
          <w:b/>
          <w:bCs/>
        </w:rPr>
      </w:pPr>
    </w:p>
    <w:p w:rsidR="00A31DFA" w:rsidRPr="00F03FD6" w:rsidRDefault="00A31DFA" w:rsidP="00A31DFA">
      <w:pPr>
        <w:autoSpaceDE w:val="0"/>
        <w:autoSpaceDN w:val="0"/>
        <w:adjustRightInd w:val="0"/>
        <w:rPr>
          <w:rFonts w:ascii="Arial" w:eastAsiaTheme="minorHAnsi" w:hAnsi="Arial" w:cs="Arial"/>
        </w:rPr>
      </w:pPr>
      <w:r w:rsidRPr="00F03FD6">
        <w:rPr>
          <w:rFonts w:ascii="Arial" w:eastAsiaTheme="minorHAnsi" w:hAnsi="Arial" w:cs="Arial"/>
          <w:b/>
          <w:bCs/>
        </w:rPr>
        <w:t>26:5</w:t>
      </w:r>
      <w:r w:rsidRPr="00F03FD6">
        <w:rPr>
          <w:rFonts w:ascii="Arial" w:eastAsiaTheme="minorHAnsi" w:hAnsi="Arial" w:cs="Arial"/>
        </w:rPr>
        <w:t xml:space="preserve">    </w:t>
      </w:r>
      <w:r w:rsidRPr="00F03FD6">
        <w:rPr>
          <w:rFonts w:ascii="Arial" w:eastAsiaTheme="minorHAnsi" w:hAnsi="Arial" w:cs="Arial"/>
          <w:i/>
          <w:iCs/>
        </w:rPr>
        <w:t>plunder for the nations.</w:t>
      </w:r>
      <w:r w:rsidRPr="00F03FD6">
        <w:rPr>
          <w:rFonts w:ascii="Arial" w:eastAsiaTheme="minorHAnsi" w:hAnsi="Arial" w:cs="Arial"/>
        </w:rPr>
        <w:t xml:space="preserve"> Cf. 25:7; 34:28.</w:t>
      </w:r>
      <w:r w:rsidR="00A067BA" w:rsidRPr="00A067BA">
        <w:rPr>
          <w:rFonts w:ascii="Arial" w:eastAsiaTheme="minorHAnsi" w:hAnsi="Arial" w:cs="Arial"/>
        </w:rPr>
        <w:t xml:space="preserve"> </w:t>
      </w:r>
      <w:r w:rsidR="00A067BA">
        <w:rPr>
          <w:rFonts w:ascii="Arial" w:eastAsiaTheme="minorHAnsi" w:hAnsi="Arial" w:cs="Arial"/>
        </w:rPr>
        <w:t>(CSB)</w:t>
      </w:r>
    </w:p>
    <w:p w:rsidR="00A31DFA" w:rsidRPr="00F03FD6" w:rsidRDefault="00A31DFA" w:rsidP="00A31DFA">
      <w:pPr>
        <w:autoSpaceDE w:val="0"/>
        <w:autoSpaceDN w:val="0"/>
        <w:adjustRightInd w:val="0"/>
        <w:rPr>
          <w:rFonts w:ascii="Arial" w:eastAsiaTheme="minorHAnsi" w:hAnsi="Arial" w:cs="Arial"/>
          <w:b/>
          <w:bCs/>
        </w:rPr>
      </w:pPr>
    </w:p>
    <w:p w:rsidR="00874025" w:rsidRPr="00874025" w:rsidRDefault="00874025" w:rsidP="00874025">
      <w:pPr>
        <w:rPr>
          <w:rFonts w:ascii="Arial" w:hAnsi="Arial" w:cs="Arial"/>
        </w:rPr>
      </w:pPr>
      <w:r w:rsidRPr="00874025">
        <w:rPr>
          <w:rFonts w:ascii="Arial" w:hAnsi="Arial" w:cs="Arial"/>
        </w:rPr>
        <w:t>The contrast continues. The once-bustling trade center will be so desolate that only fishermen will use it as a place to dry their nets. A similar picture will recur in the eschatological vision of 47:10, where the general picture, however, will be one of the fructification of a previously desolate area.</w:t>
      </w:r>
      <w:r w:rsidRPr="00F03FD6">
        <w:rPr>
          <w:rFonts w:ascii="Arial" w:hAnsi="Arial" w:cs="Arial"/>
        </w:rPr>
        <w:t xml:space="preserve"> (CC)</w:t>
      </w:r>
    </w:p>
    <w:p w:rsidR="00874025" w:rsidRPr="00F03FD6" w:rsidRDefault="00874025" w:rsidP="00874025">
      <w:pPr>
        <w:rPr>
          <w:rFonts w:ascii="Arial" w:hAnsi="Arial" w:cs="Arial"/>
        </w:rPr>
      </w:pPr>
    </w:p>
    <w:p w:rsidR="00874025" w:rsidRPr="00874025" w:rsidRDefault="00874025" w:rsidP="00874025">
      <w:pPr>
        <w:rPr>
          <w:rFonts w:ascii="Arial" w:hAnsi="Arial" w:cs="Arial"/>
        </w:rPr>
      </w:pPr>
      <w:r w:rsidRPr="00874025">
        <w:rPr>
          <w:rFonts w:ascii="Arial" w:hAnsi="Arial" w:cs="Arial"/>
        </w:rPr>
        <w:t xml:space="preserve">The final clause of the verse (which really connects with 26:6) describes a turning of the tables. The punishment will fit the offense—a common biblical motif (e.g., </w:t>
      </w:r>
      <w:proofErr w:type="spellStart"/>
      <w:r w:rsidRPr="00874025">
        <w:rPr>
          <w:rFonts w:ascii="Arial" w:hAnsi="Arial" w:cs="Arial"/>
        </w:rPr>
        <w:t>Lk</w:t>
      </w:r>
      <w:proofErr w:type="spellEnd"/>
      <w:r w:rsidRPr="00874025">
        <w:rPr>
          <w:rFonts w:ascii="Arial" w:hAnsi="Arial" w:cs="Arial"/>
        </w:rPr>
        <w:t xml:space="preserve"> 12:47). The city that once exploited other nations for her own enrichment will now, as she is plundered, become a source of their enrichment.</w:t>
      </w:r>
      <w:r w:rsidRPr="00F03FD6">
        <w:rPr>
          <w:rFonts w:ascii="Arial" w:hAnsi="Arial" w:cs="Arial"/>
        </w:rPr>
        <w:t xml:space="preserve">  (CC)</w:t>
      </w:r>
    </w:p>
    <w:p w:rsidR="00874025" w:rsidRPr="00F03FD6" w:rsidRDefault="00874025" w:rsidP="00A31DFA">
      <w:pPr>
        <w:autoSpaceDE w:val="0"/>
        <w:autoSpaceDN w:val="0"/>
        <w:adjustRightInd w:val="0"/>
        <w:rPr>
          <w:rFonts w:ascii="Arial" w:eastAsiaTheme="minorHAnsi" w:hAnsi="Arial" w:cs="Arial"/>
          <w:b/>
          <w:bCs/>
        </w:rPr>
      </w:pPr>
    </w:p>
    <w:p w:rsidR="00A31DFA" w:rsidRPr="00F03FD6" w:rsidRDefault="00A31DFA" w:rsidP="00A31DFA">
      <w:pPr>
        <w:autoSpaceDE w:val="0"/>
        <w:autoSpaceDN w:val="0"/>
        <w:adjustRightInd w:val="0"/>
        <w:rPr>
          <w:rFonts w:ascii="Arial" w:eastAsiaTheme="minorHAnsi" w:hAnsi="Arial" w:cs="Arial"/>
        </w:rPr>
      </w:pPr>
      <w:r w:rsidRPr="00F03FD6">
        <w:rPr>
          <w:rFonts w:ascii="Arial" w:eastAsiaTheme="minorHAnsi" w:hAnsi="Arial" w:cs="Arial"/>
          <w:b/>
          <w:bCs/>
        </w:rPr>
        <w:t>26:7</w:t>
      </w:r>
      <w:r w:rsidRPr="00F03FD6">
        <w:rPr>
          <w:rFonts w:ascii="Arial" w:eastAsiaTheme="minorHAnsi" w:hAnsi="Arial" w:cs="Arial"/>
        </w:rPr>
        <w:t xml:space="preserve">    </w:t>
      </w:r>
      <w:proofErr w:type="gramStart"/>
      <w:r w:rsidRPr="00F03FD6">
        <w:rPr>
          <w:rFonts w:ascii="Arial" w:eastAsiaTheme="minorHAnsi" w:hAnsi="Arial" w:cs="Arial"/>
          <w:i/>
          <w:iCs/>
        </w:rPr>
        <w:t>north</w:t>
      </w:r>
      <w:proofErr w:type="gramEnd"/>
      <w:r w:rsidRPr="00F03FD6">
        <w:rPr>
          <w:rFonts w:ascii="Arial" w:eastAsiaTheme="minorHAnsi" w:hAnsi="Arial" w:cs="Arial"/>
          <w:i/>
          <w:iCs/>
        </w:rPr>
        <w:t>.</w:t>
      </w:r>
      <w:r w:rsidRPr="00F03FD6">
        <w:rPr>
          <w:rFonts w:ascii="Arial" w:eastAsiaTheme="minorHAnsi" w:hAnsi="Arial" w:cs="Arial"/>
        </w:rPr>
        <w:t xml:space="preserve"> The direction from which Nebuchadnezzar would descend on </w:t>
      </w:r>
      <w:proofErr w:type="spellStart"/>
      <w:r w:rsidRPr="00F03FD6">
        <w:rPr>
          <w:rFonts w:ascii="Arial" w:eastAsiaTheme="minorHAnsi" w:hAnsi="Arial" w:cs="Arial"/>
        </w:rPr>
        <w:t>Tyre</w:t>
      </w:r>
      <w:proofErr w:type="spellEnd"/>
      <w:r w:rsidRPr="00F03FD6">
        <w:rPr>
          <w:rFonts w:ascii="Arial" w:eastAsiaTheme="minorHAnsi" w:hAnsi="Arial" w:cs="Arial"/>
        </w:rPr>
        <w:t xml:space="preserve"> after first marching his army up the Euphrates River valley rather than across the Arabian Desert (cf. </w:t>
      </w:r>
      <w:proofErr w:type="spellStart"/>
      <w:r w:rsidRPr="00F03FD6">
        <w:rPr>
          <w:rFonts w:ascii="Arial" w:eastAsiaTheme="minorHAnsi" w:hAnsi="Arial" w:cs="Arial"/>
        </w:rPr>
        <w:t>Jer</w:t>
      </w:r>
      <w:proofErr w:type="spellEnd"/>
      <w:r w:rsidRPr="00F03FD6">
        <w:rPr>
          <w:rFonts w:ascii="Arial" w:eastAsiaTheme="minorHAnsi" w:hAnsi="Arial" w:cs="Arial"/>
        </w:rPr>
        <w:t xml:space="preserve"> 1:13). </w:t>
      </w:r>
      <w:r w:rsidR="00A067BA">
        <w:rPr>
          <w:rFonts w:ascii="Arial" w:eastAsiaTheme="minorHAnsi" w:hAnsi="Arial" w:cs="Arial"/>
        </w:rPr>
        <w:t>(CSB)</w:t>
      </w:r>
    </w:p>
    <w:p w:rsidR="00A31DFA" w:rsidRPr="00F03FD6" w:rsidRDefault="00A31DFA" w:rsidP="00A31DFA">
      <w:pPr>
        <w:autoSpaceDE w:val="0"/>
        <w:autoSpaceDN w:val="0"/>
        <w:adjustRightInd w:val="0"/>
        <w:rPr>
          <w:rFonts w:ascii="Arial" w:eastAsiaTheme="minorHAnsi" w:hAnsi="Arial" w:cs="Arial"/>
        </w:rPr>
      </w:pPr>
    </w:p>
    <w:p w:rsidR="00A31DFA" w:rsidRPr="00F03FD6" w:rsidRDefault="00A31DFA" w:rsidP="00A31DFA">
      <w:pPr>
        <w:autoSpaceDE w:val="0"/>
        <w:autoSpaceDN w:val="0"/>
        <w:adjustRightInd w:val="0"/>
        <w:rPr>
          <w:rFonts w:ascii="Arial" w:eastAsiaTheme="minorHAnsi" w:hAnsi="Arial" w:cs="Arial"/>
        </w:rPr>
      </w:pPr>
      <w:r w:rsidRPr="00F03FD6">
        <w:rPr>
          <w:rFonts w:ascii="Arial" w:eastAsiaTheme="minorHAnsi" w:hAnsi="Arial" w:cs="Arial"/>
        </w:rPr>
        <w:t xml:space="preserve">           </w:t>
      </w:r>
      <w:r w:rsidRPr="00F03FD6">
        <w:rPr>
          <w:rFonts w:ascii="Arial" w:eastAsiaTheme="minorHAnsi" w:hAnsi="Arial" w:cs="Arial"/>
          <w:i/>
          <w:iCs/>
        </w:rPr>
        <w:t>I am going to bring.</w:t>
      </w:r>
      <w:r w:rsidRPr="00F03FD6">
        <w:rPr>
          <w:rFonts w:ascii="Arial" w:eastAsiaTheme="minorHAnsi" w:hAnsi="Arial" w:cs="Arial"/>
        </w:rPr>
        <w:t xml:space="preserve"> </w:t>
      </w:r>
      <w:proofErr w:type="gramStart"/>
      <w:r w:rsidRPr="00F03FD6">
        <w:rPr>
          <w:rFonts w:ascii="Arial" w:eastAsiaTheme="minorHAnsi" w:hAnsi="Arial" w:cs="Arial"/>
        </w:rPr>
        <w:t>A clear indication of God’s sovereignty over the nations (cf. 28:7; 29:8).</w:t>
      </w:r>
      <w:proofErr w:type="gramEnd"/>
      <w:r w:rsidRPr="00F03FD6">
        <w:rPr>
          <w:rFonts w:ascii="Arial" w:eastAsiaTheme="minorHAnsi" w:hAnsi="Arial" w:cs="Arial"/>
        </w:rPr>
        <w:t xml:space="preserve"> </w:t>
      </w:r>
      <w:r w:rsidR="00A067BA">
        <w:rPr>
          <w:rFonts w:ascii="Arial" w:eastAsiaTheme="minorHAnsi" w:hAnsi="Arial" w:cs="Arial"/>
        </w:rPr>
        <w:t>(CSB)</w:t>
      </w:r>
    </w:p>
    <w:p w:rsidR="00A31DFA" w:rsidRPr="00F03FD6" w:rsidRDefault="00A31DFA" w:rsidP="00A31DFA">
      <w:pPr>
        <w:autoSpaceDE w:val="0"/>
        <w:autoSpaceDN w:val="0"/>
        <w:adjustRightInd w:val="0"/>
        <w:rPr>
          <w:rFonts w:ascii="Arial" w:eastAsiaTheme="minorHAnsi" w:hAnsi="Arial" w:cs="Arial"/>
        </w:rPr>
      </w:pPr>
    </w:p>
    <w:p w:rsidR="00A31DFA" w:rsidRPr="00F03FD6" w:rsidRDefault="00A31DFA" w:rsidP="00A31DFA">
      <w:pPr>
        <w:autoSpaceDE w:val="0"/>
        <w:autoSpaceDN w:val="0"/>
        <w:adjustRightInd w:val="0"/>
        <w:rPr>
          <w:rFonts w:ascii="Arial" w:eastAsiaTheme="minorHAnsi" w:hAnsi="Arial" w:cs="Arial"/>
        </w:rPr>
      </w:pPr>
      <w:r w:rsidRPr="00F03FD6">
        <w:rPr>
          <w:rFonts w:ascii="Arial" w:eastAsiaTheme="minorHAnsi" w:hAnsi="Arial" w:cs="Arial"/>
        </w:rPr>
        <w:t xml:space="preserve">           </w:t>
      </w:r>
      <w:proofErr w:type="gramStart"/>
      <w:r w:rsidRPr="00F03FD6">
        <w:rPr>
          <w:rFonts w:ascii="Arial" w:eastAsiaTheme="minorHAnsi" w:hAnsi="Arial" w:cs="Arial"/>
          <w:i/>
          <w:iCs/>
        </w:rPr>
        <w:t>Nebuchadnezzar.</w:t>
      </w:r>
      <w:proofErr w:type="gramEnd"/>
      <w:r w:rsidRPr="00F03FD6">
        <w:rPr>
          <w:rFonts w:ascii="Arial" w:eastAsiaTheme="minorHAnsi" w:hAnsi="Arial" w:cs="Arial"/>
        </w:rPr>
        <w:t xml:space="preserve"> </w:t>
      </w:r>
      <w:proofErr w:type="gramStart"/>
      <w:r w:rsidRPr="00F03FD6">
        <w:rPr>
          <w:rFonts w:ascii="Arial" w:eastAsiaTheme="minorHAnsi" w:hAnsi="Arial" w:cs="Arial"/>
        </w:rPr>
        <w:t>The first of four references to him in Ezekiel (see 29:18–19; 30:10).</w:t>
      </w:r>
      <w:proofErr w:type="gramEnd"/>
      <w:r w:rsidRPr="00F03FD6">
        <w:rPr>
          <w:rFonts w:ascii="Arial" w:eastAsiaTheme="minorHAnsi" w:hAnsi="Arial" w:cs="Arial"/>
        </w:rPr>
        <w:t xml:space="preserve"> He ruled from 605 to 562 </w:t>
      </w:r>
      <w:proofErr w:type="spellStart"/>
      <w:r w:rsidRPr="00F03FD6">
        <w:rPr>
          <w:rFonts w:ascii="Arial" w:eastAsiaTheme="minorHAnsi" w:hAnsi="Arial" w:cs="Arial"/>
          <w:smallCaps/>
        </w:rPr>
        <w:t>b.c.</w:t>
      </w:r>
      <w:proofErr w:type="spellEnd"/>
      <w:r w:rsidRPr="00F03FD6">
        <w:rPr>
          <w:rFonts w:ascii="Arial" w:eastAsiaTheme="minorHAnsi" w:hAnsi="Arial" w:cs="Arial"/>
        </w:rPr>
        <w:t xml:space="preserve">, and his name means “O (god) </w:t>
      </w:r>
      <w:proofErr w:type="spellStart"/>
      <w:r w:rsidRPr="00F03FD6">
        <w:rPr>
          <w:rFonts w:ascii="Arial" w:eastAsiaTheme="minorHAnsi" w:hAnsi="Arial" w:cs="Arial"/>
        </w:rPr>
        <w:t>Nabu</w:t>
      </w:r>
      <w:proofErr w:type="spellEnd"/>
      <w:r w:rsidRPr="00F03FD6">
        <w:rPr>
          <w:rFonts w:ascii="Arial" w:eastAsiaTheme="minorHAnsi" w:hAnsi="Arial" w:cs="Arial"/>
        </w:rPr>
        <w:t xml:space="preserve">, protect my </w:t>
      </w:r>
      <w:r w:rsidRPr="00F03FD6">
        <w:rPr>
          <w:rFonts w:ascii="Arial" w:eastAsiaTheme="minorHAnsi" w:hAnsi="Arial" w:cs="Arial"/>
        </w:rPr>
        <w:lastRenderedPageBreak/>
        <w:t xml:space="preserve">son” or “O (god) </w:t>
      </w:r>
      <w:proofErr w:type="spellStart"/>
      <w:r w:rsidRPr="00F03FD6">
        <w:rPr>
          <w:rFonts w:ascii="Arial" w:eastAsiaTheme="minorHAnsi" w:hAnsi="Arial" w:cs="Arial"/>
        </w:rPr>
        <w:t>Nabu</w:t>
      </w:r>
      <w:proofErr w:type="spellEnd"/>
      <w:r w:rsidRPr="00F03FD6">
        <w:rPr>
          <w:rFonts w:ascii="Arial" w:eastAsiaTheme="minorHAnsi" w:hAnsi="Arial" w:cs="Arial"/>
        </w:rPr>
        <w:t xml:space="preserve">, protect my boundary.” Jeremiah and Ezekiel both proclaimed that this pagan king would be used by God to do his work (see </w:t>
      </w:r>
      <w:proofErr w:type="spellStart"/>
      <w:r w:rsidRPr="00F03FD6">
        <w:rPr>
          <w:rFonts w:ascii="Arial" w:eastAsiaTheme="minorHAnsi" w:hAnsi="Arial" w:cs="Arial"/>
        </w:rPr>
        <w:t>Jer</w:t>
      </w:r>
      <w:proofErr w:type="spellEnd"/>
      <w:r w:rsidRPr="00F03FD6">
        <w:rPr>
          <w:rFonts w:ascii="Arial" w:eastAsiaTheme="minorHAnsi" w:hAnsi="Arial" w:cs="Arial"/>
        </w:rPr>
        <w:t xml:space="preserve"> 25:9; 27:6).</w:t>
      </w:r>
      <w:r w:rsidR="00A067BA" w:rsidRPr="00A067BA">
        <w:rPr>
          <w:rFonts w:ascii="Arial" w:eastAsiaTheme="minorHAnsi" w:hAnsi="Arial" w:cs="Arial"/>
        </w:rPr>
        <w:t xml:space="preserve"> </w:t>
      </w:r>
      <w:r w:rsidR="00A067BA">
        <w:rPr>
          <w:rFonts w:ascii="Arial" w:eastAsiaTheme="minorHAnsi" w:hAnsi="Arial" w:cs="Arial"/>
        </w:rPr>
        <w:t>(CSB)</w:t>
      </w:r>
    </w:p>
    <w:p w:rsidR="00874025" w:rsidRPr="00F03FD6" w:rsidRDefault="00874025" w:rsidP="00A31DFA">
      <w:pPr>
        <w:autoSpaceDE w:val="0"/>
        <w:autoSpaceDN w:val="0"/>
        <w:adjustRightInd w:val="0"/>
        <w:rPr>
          <w:rFonts w:ascii="Arial" w:eastAsiaTheme="minorHAnsi" w:hAnsi="Arial" w:cs="Arial"/>
        </w:rPr>
      </w:pPr>
    </w:p>
    <w:p w:rsidR="00874025" w:rsidRPr="00874025" w:rsidRDefault="00874025" w:rsidP="00874025">
      <w:pPr>
        <w:rPr>
          <w:rFonts w:ascii="Arial" w:hAnsi="Arial" w:cs="Arial"/>
        </w:rPr>
      </w:pPr>
      <w:r w:rsidRPr="00874025">
        <w:rPr>
          <w:rFonts w:ascii="Arial" w:hAnsi="Arial" w:cs="Arial"/>
        </w:rPr>
        <w:t xml:space="preserve">Yahweh’s long address directly to </w:t>
      </w:r>
      <w:proofErr w:type="spellStart"/>
      <w:r w:rsidRPr="00874025">
        <w:rPr>
          <w:rFonts w:ascii="Arial" w:hAnsi="Arial" w:cs="Arial"/>
        </w:rPr>
        <w:t>Tyre</w:t>
      </w:r>
      <w:proofErr w:type="spellEnd"/>
      <w:r w:rsidRPr="00874025">
        <w:rPr>
          <w:rFonts w:ascii="Arial" w:hAnsi="Arial" w:cs="Arial"/>
        </w:rPr>
        <w:t xml:space="preserve"> (26:7–14) begins with an announcement of Yahweh’s fearsome agent accompanied by his formidable war machine with all its components, more of which will be added in the following verse. Throughout the section, one notices many echoes and expansions of what has already been threatened in the previous speech (26:3–6).</w:t>
      </w:r>
      <w:r w:rsidRPr="00F03FD6">
        <w:rPr>
          <w:rFonts w:ascii="Arial" w:hAnsi="Arial" w:cs="Arial"/>
        </w:rPr>
        <w:t xml:space="preserve">  (CC)</w:t>
      </w:r>
      <w:r w:rsidRPr="00874025">
        <w:rPr>
          <w:rFonts w:ascii="Arial" w:hAnsi="Arial" w:cs="Arial"/>
        </w:rPr>
        <w:t xml:space="preserve"> </w:t>
      </w:r>
    </w:p>
    <w:p w:rsidR="00A31DFA" w:rsidRPr="00F03FD6" w:rsidRDefault="00A31DFA" w:rsidP="00A31DFA">
      <w:pPr>
        <w:autoSpaceDE w:val="0"/>
        <w:autoSpaceDN w:val="0"/>
        <w:adjustRightInd w:val="0"/>
        <w:rPr>
          <w:rFonts w:ascii="Arial" w:eastAsiaTheme="minorHAnsi" w:hAnsi="Arial" w:cs="Arial"/>
          <w:b/>
          <w:bCs/>
        </w:rPr>
      </w:pPr>
    </w:p>
    <w:p w:rsidR="00A31DFA" w:rsidRPr="00F03FD6" w:rsidRDefault="00A31DFA" w:rsidP="00A31DFA">
      <w:pPr>
        <w:autoSpaceDE w:val="0"/>
        <w:autoSpaceDN w:val="0"/>
        <w:adjustRightInd w:val="0"/>
        <w:rPr>
          <w:rFonts w:ascii="Arial" w:eastAsiaTheme="minorHAnsi" w:hAnsi="Arial" w:cs="Arial"/>
        </w:rPr>
      </w:pPr>
      <w:r w:rsidRPr="00F03FD6">
        <w:rPr>
          <w:rFonts w:ascii="Arial" w:eastAsiaTheme="minorHAnsi" w:hAnsi="Arial" w:cs="Arial"/>
          <w:b/>
          <w:bCs/>
        </w:rPr>
        <w:t>26:8</w:t>
      </w:r>
      <w:r w:rsidRPr="00F03FD6">
        <w:rPr>
          <w:rFonts w:ascii="Arial" w:eastAsiaTheme="minorHAnsi" w:hAnsi="Arial" w:cs="Arial"/>
        </w:rPr>
        <w:t xml:space="preserve">    </w:t>
      </w:r>
      <w:proofErr w:type="gramStart"/>
      <w:r w:rsidRPr="00F03FD6">
        <w:rPr>
          <w:rFonts w:ascii="Arial" w:eastAsiaTheme="minorHAnsi" w:hAnsi="Arial" w:cs="Arial"/>
          <w:i/>
          <w:iCs/>
        </w:rPr>
        <w:t>siege</w:t>
      </w:r>
      <w:proofErr w:type="gramEnd"/>
      <w:r w:rsidRPr="00F03FD6">
        <w:rPr>
          <w:rFonts w:ascii="Arial" w:eastAsiaTheme="minorHAnsi" w:hAnsi="Arial" w:cs="Arial"/>
          <w:i/>
          <w:iCs/>
        </w:rPr>
        <w:t>.</w:t>
      </w:r>
      <w:r w:rsidRPr="00F03FD6">
        <w:rPr>
          <w:rFonts w:ascii="Arial" w:eastAsiaTheme="minorHAnsi" w:hAnsi="Arial" w:cs="Arial"/>
        </w:rPr>
        <w:t xml:space="preserve"> Nebuchadnezzar’s 15-year siege of </w:t>
      </w:r>
      <w:proofErr w:type="spellStart"/>
      <w:r w:rsidRPr="00F03FD6">
        <w:rPr>
          <w:rFonts w:ascii="Arial" w:eastAsiaTheme="minorHAnsi" w:hAnsi="Arial" w:cs="Arial"/>
        </w:rPr>
        <w:t>Tyre</w:t>
      </w:r>
      <w:proofErr w:type="spellEnd"/>
      <w:r w:rsidRPr="00F03FD6">
        <w:rPr>
          <w:rFonts w:ascii="Arial" w:eastAsiaTheme="minorHAnsi" w:hAnsi="Arial" w:cs="Arial"/>
        </w:rPr>
        <w:t xml:space="preserve"> began shortly after the fall of Jerusalem. There is no record that </w:t>
      </w:r>
      <w:proofErr w:type="spellStart"/>
      <w:r w:rsidRPr="00F03FD6">
        <w:rPr>
          <w:rFonts w:ascii="Arial" w:eastAsiaTheme="minorHAnsi" w:hAnsi="Arial" w:cs="Arial"/>
        </w:rPr>
        <w:t>Tyre</w:t>
      </w:r>
      <w:proofErr w:type="spellEnd"/>
      <w:r w:rsidRPr="00F03FD6">
        <w:rPr>
          <w:rFonts w:ascii="Arial" w:eastAsiaTheme="minorHAnsi" w:hAnsi="Arial" w:cs="Arial"/>
        </w:rPr>
        <w:t xml:space="preserve"> fell at this time (see </w:t>
      </w:r>
      <w:r w:rsidRPr="00F03FD6">
        <w:rPr>
          <w:rFonts w:ascii="Arial" w:eastAsiaTheme="minorHAnsi" w:hAnsi="Arial" w:cs="Arial"/>
          <w:color w:val="FF0000"/>
        </w:rPr>
        <w:t>note</w:t>
      </w:r>
      <w:r w:rsidRPr="00F03FD6">
        <w:rPr>
          <w:rFonts w:ascii="Arial" w:eastAsiaTheme="minorHAnsi" w:hAnsi="Arial" w:cs="Arial"/>
        </w:rPr>
        <w:t xml:space="preserve"> on 29:18).</w:t>
      </w:r>
      <w:r w:rsidR="00A067BA" w:rsidRPr="00A067BA">
        <w:rPr>
          <w:rFonts w:ascii="Arial" w:eastAsiaTheme="minorHAnsi" w:hAnsi="Arial" w:cs="Arial"/>
        </w:rPr>
        <w:t xml:space="preserve"> </w:t>
      </w:r>
      <w:r w:rsidR="00A067BA">
        <w:rPr>
          <w:rFonts w:ascii="Arial" w:eastAsiaTheme="minorHAnsi" w:hAnsi="Arial" w:cs="Arial"/>
        </w:rPr>
        <w:t>(CSB)</w:t>
      </w:r>
    </w:p>
    <w:p w:rsidR="00874025" w:rsidRPr="00F03FD6" w:rsidRDefault="00874025" w:rsidP="00A31DFA">
      <w:pPr>
        <w:autoSpaceDE w:val="0"/>
        <w:autoSpaceDN w:val="0"/>
        <w:adjustRightInd w:val="0"/>
        <w:rPr>
          <w:rFonts w:ascii="Arial" w:eastAsiaTheme="minorHAnsi" w:hAnsi="Arial" w:cs="Arial"/>
        </w:rPr>
      </w:pPr>
    </w:p>
    <w:p w:rsidR="00874025" w:rsidRPr="00874025" w:rsidRDefault="00874025" w:rsidP="00874025">
      <w:pPr>
        <w:rPr>
          <w:rFonts w:ascii="Arial" w:hAnsi="Arial" w:cs="Arial"/>
        </w:rPr>
      </w:pPr>
      <w:r w:rsidRPr="00874025">
        <w:rPr>
          <w:rFonts w:ascii="Arial" w:hAnsi="Arial" w:cs="Arial"/>
        </w:rPr>
        <w:t xml:space="preserve">The style changes to that of second person (direct address: “you”), which has the effect of sounding as if Ezekiel is proclaiming the oracle to </w:t>
      </w:r>
      <w:proofErr w:type="spellStart"/>
      <w:r w:rsidRPr="00874025">
        <w:rPr>
          <w:rFonts w:ascii="Arial" w:hAnsi="Arial" w:cs="Arial"/>
        </w:rPr>
        <w:t>Tyre</w:t>
      </w:r>
      <w:proofErr w:type="spellEnd"/>
      <w:r w:rsidRPr="00874025">
        <w:rPr>
          <w:rFonts w:ascii="Arial" w:hAnsi="Arial" w:cs="Arial"/>
        </w:rPr>
        <w:t>, but this usage probably accords with Yahweh’s command for Ezekiel (in Babylon) to “set” his “face toward/against” the enemy (25:2; 28:21; and often elsewhere; see the second textual note on 6:2).</w:t>
      </w:r>
      <w:r w:rsidRPr="00F03FD6">
        <w:rPr>
          <w:rFonts w:ascii="Arial" w:hAnsi="Arial" w:cs="Arial"/>
        </w:rPr>
        <w:t xml:space="preserve">  (CC)</w:t>
      </w:r>
    </w:p>
    <w:p w:rsidR="00874025" w:rsidRPr="00F03FD6" w:rsidRDefault="00874025" w:rsidP="00874025">
      <w:pPr>
        <w:rPr>
          <w:rFonts w:ascii="Arial" w:hAnsi="Arial" w:cs="Arial"/>
        </w:rPr>
      </w:pPr>
    </w:p>
    <w:p w:rsidR="00874025" w:rsidRPr="00874025" w:rsidRDefault="00874025" w:rsidP="00874025">
      <w:pPr>
        <w:rPr>
          <w:rFonts w:ascii="Arial" w:hAnsi="Arial" w:cs="Arial"/>
        </w:rPr>
      </w:pPr>
      <w:r w:rsidRPr="00874025">
        <w:rPr>
          <w:rFonts w:ascii="Arial" w:hAnsi="Arial" w:cs="Arial"/>
        </w:rPr>
        <w:t xml:space="preserve">The attack on </w:t>
      </w:r>
      <w:proofErr w:type="spellStart"/>
      <w:r w:rsidRPr="00874025">
        <w:rPr>
          <w:rFonts w:ascii="Arial" w:hAnsi="Arial" w:cs="Arial"/>
        </w:rPr>
        <w:t>Tyre’s</w:t>
      </w:r>
      <w:proofErr w:type="spellEnd"/>
      <w:r w:rsidRPr="00874025">
        <w:rPr>
          <w:rFonts w:ascii="Arial" w:hAnsi="Arial" w:cs="Arial"/>
        </w:rPr>
        <w:t xml:space="preserve"> “daughters,” her satellite cities, is repeated almost verbatim from 26:6, where they were added at the end of the address, almost as an appendage. Here they are mentioned first, undoubtedly following the natural course of events, since these villages on the mainland would need to be conquered before the assault on the offshore city of </w:t>
      </w:r>
      <w:proofErr w:type="spellStart"/>
      <w:r w:rsidRPr="00874025">
        <w:rPr>
          <w:rFonts w:ascii="Arial" w:hAnsi="Arial" w:cs="Arial"/>
        </w:rPr>
        <w:t>Tyre</w:t>
      </w:r>
      <w:proofErr w:type="spellEnd"/>
      <w:r w:rsidRPr="00874025">
        <w:rPr>
          <w:rFonts w:ascii="Arial" w:hAnsi="Arial" w:cs="Arial"/>
        </w:rPr>
        <w:t xml:space="preserve"> itself. </w:t>
      </w:r>
      <w:proofErr w:type="spellStart"/>
      <w:r w:rsidRPr="00874025">
        <w:rPr>
          <w:rFonts w:ascii="Arial" w:hAnsi="Arial" w:cs="Arial"/>
        </w:rPr>
        <w:t>Ezek</w:t>
      </w:r>
      <w:proofErr w:type="spellEnd"/>
      <w:r w:rsidRPr="00874025">
        <w:rPr>
          <w:rFonts w:ascii="Arial" w:hAnsi="Arial" w:cs="Arial"/>
        </w:rPr>
        <w:t xml:space="preserve"> 26:3 had moved immediately into the result of the attack, while details of the attack were omitted. </w:t>
      </w:r>
      <w:proofErr w:type="spellStart"/>
      <w:r w:rsidRPr="00874025">
        <w:rPr>
          <w:rFonts w:ascii="Arial" w:hAnsi="Arial" w:cs="Arial"/>
        </w:rPr>
        <w:t>Ezek</w:t>
      </w:r>
      <w:proofErr w:type="spellEnd"/>
      <w:r w:rsidRPr="00874025">
        <w:rPr>
          <w:rFonts w:ascii="Arial" w:hAnsi="Arial" w:cs="Arial"/>
        </w:rPr>
        <w:t xml:space="preserve"> 26:8b–11a will fill in that omission and will not speak of results until 26:11b.</w:t>
      </w:r>
      <w:r w:rsidRPr="00F03FD6">
        <w:rPr>
          <w:rFonts w:ascii="Arial" w:hAnsi="Arial" w:cs="Arial"/>
        </w:rPr>
        <w:t xml:space="preserve">  (CC)</w:t>
      </w:r>
    </w:p>
    <w:p w:rsidR="00A31DFA" w:rsidRPr="00F03FD6" w:rsidRDefault="00A31DFA" w:rsidP="00A31DFA">
      <w:pPr>
        <w:autoSpaceDE w:val="0"/>
        <w:autoSpaceDN w:val="0"/>
        <w:adjustRightInd w:val="0"/>
        <w:rPr>
          <w:rFonts w:ascii="Arial" w:eastAsiaTheme="minorHAnsi" w:hAnsi="Arial" w:cs="Arial"/>
          <w:b/>
          <w:bCs/>
        </w:rPr>
      </w:pPr>
    </w:p>
    <w:p w:rsidR="00386E60" w:rsidRPr="00F03FD6" w:rsidRDefault="00386E60" w:rsidP="00386E60">
      <w:pPr>
        <w:rPr>
          <w:rFonts w:ascii="Arial" w:hAnsi="Arial" w:cs="Arial"/>
        </w:rPr>
      </w:pPr>
      <w:r w:rsidRPr="00F03FD6">
        <w:rPr>
          <w:rFonts w:ascii="Arial" w:eastAsiaTheme="minorHAnsi" w:hAnsi="Arial" w:cs="Arial"/>
          <w:b/>
          <w:bCs/>
        </w:rPr>
        <w:t xml:space="preserve">26:8b-12  </w:t>
      </w:r>
      <w:r w:rsidRPr="00F03FD6">
        <w:rPr>
          <w:rFonts w:ascii="Arial" w:hAnsi="Arial" w:cs="Arial"/>
        </w:rPr>
        <w:t xml:space="preserve">After a brief preview of the siege and destruction of the city in 26:3–4, these verses expand on the scene and offer about as detailed and vivid a picture of standard siege and assault practices on a walled city in ancient times as we find in Ezekiel—and all of the OT, for that matter. There is only one tiny problem: as far as we know, Nebuchadnezzar never carried out these actions. In fact, these procedures, which could be and often were implemented in the conquests of mainland cities, could not happen to an island city like </w:t>
      </w:r>
      <w:proofErr w:type="spellStart"/>
      <w:r w:rsidRPr="00F03FD6">
        <w:rPr>
          <w:rFonts w:ascii="Arial" w:hAnsi="Arial" w:cs="Arial"/>
        </w:rPr>
        <w:t>Tyre</w:t>
      </w:r>
      <w:proofErr w:type="spellEnd"/>
      <w:r w:rsidRPr="00F03FD6">
        <w:rPr>
          <w:rFonts w:ascii="Arial" w:hAnsi="Arial" w:cs="Arial"/>
        </w:rPr>
        <w:t xml:space="preserve">, where instruments like battering rams could not approach. It seems that nothing of the sort happened to </w:t>
      </w:r>
      <w:proofErr w:type="spellStart"/>
      <w:r w:rsidRPr="00F03FD6">
        <w:rPr>
          <w:rFonts w:ascii="Arial" w:hAnsi="Arial" w:cs="Arial"/>
        </w:rPr>
        <w:t>Tyre</w:t>
      </w:r>
      <w:proofErr w:type="spellEnd"/>
      <w:r w:rsidRPr="00F03FD6">
        <w:rPr>
          <w:rFonts w:ascii="Arial" w:hAnsi="Arial" w:cs="Arial"/>
        </w:rPr>
        <w:t xml:space="preserve"> until Alexander the Great built his massive mole out to the island, so that his war machines could be brought to bear (see the commentary on 26:1). Nebuchadnezzar, like Assyrian armies before him, subdued, blockaded, and exercised some political control over </w:t>
      </w:r>
      <w:proofErr w:type="spellStart"/>
      <w:r w:rsidRPr="00F03FD6">
        <w:rPr>
          <w:rFonts w:ascii="Arial" w:hAnsi="Arial" w:cs="Arial"/>
        </w:rPr>
        <w:t>Tyre</w:t>
      </w:r>
      <w:proofErr w:type="spellEnd"/>
      <w:r w:rsidRPr="00F03FD6">
        <w:rPr>
          <w:rFonts w:ascii="Arial" w:hAnsi="Arial" w:cs="Arial"/>
        </w:rPr>
        <w:t xml:space="preserve">, but an investment of the type Ezekiel describes was not possible. In fact, in 29:17–20 Ezekiel himself acknowledges that Nebuchadnezzar’s efforts against </w:t>
      </w:r>
      <w:proofErr w:type="spellStart"/>
      <w:r w:rsidRPr="00F03FD6">
        <w:rPr>
          <w:rFonts w:ascii="Arial" w:hAnsi="Arial" w:cs="Arial"/>
        </w:rPr>
        <w:t>Tyre</w:t>
      </w:r>
      <w:proofErr w:type="spellEnd"/>
      <w:r w:rsidRPr="00F03FD6">
        <w:rPr>
          <w:rFonts w:ascii="Arial" w:hAnsi="Arial" w:cs="Arial"/>
        </w:rPr>
        <w:t xml:space="preserve"> were less than fully successful and that Yahweh would give him Egypt in compensation (a prophecy with its own problems; see the commentary there). It appears, at least, as if Ezekiel had a sort of stock, stereotyped repertory of idioms to describe the fall of cities.  (CC)</w:t>
      </w:r>
    </w:p>
    <w:p w:rsidR="00386E60" w:rsidRPr="00F03FD6" w:rsidRDefault="00386E60" w:rsidP="00386E60">
      <w:pPr>
        <w:rPr>
          <w:rFonts w:ascii="Arial" w:hAnsi="Arial" w:cs="Arial"/>
        </w:rPr>
      </w:pPr>
    </w:p>
    <w:p w:rsidR="00386E60" w:rsidRPr="00386E60" w:rsidRDefault="00386E60" w:rsidP="00386E60">
      <w:pPr>
        <w:rPr>
          <w:rFonts w:ascii="Arial" w:hAnsi="Arial" w:cs="Arial"/>
        </w:rPr>
      </w:pPr>
      <w:r w:rsidRPr="00386E60">
        <w:rPr>
          <w:rFonts w:ascii="Arial" w:hAnsi="Arial" w:cs="Arial"/>
        </w:rPr>
        <w:t xml:space="preserve">Obviously, this raises problems of unfulfilled prophecy, or possibly even false prophecy. For those who regard the Bible just as another piece of human religious literature, that </w:t>
      </w:r>
      <w:r w:rsidRPr="00386E60">
        <w:rPr>
          <w:rFonts w:ascii="Arial" w:hAnsi="Arial" w:cs="Arial"/>
        </w:rPr>
        <w:lastRenderedPageBreak/>
        <w:t>is no problem. But for those with the true and high view of Scripture as God’s inspired and inerrant Word, it certainly does.</w:t>
      </w:r>
      <w:r w:rsidRPr="00F03FD6">
        <w:rPr>
          <w:rFonts w:ascii="Arial" w:hAnsi="Arial" w:cs="Arial"/>
        </w:rPr>
        <w:t xml:space="preserve">  (CC)</w:t>
      </w:r>
    </w:p>
    <w:p w:rsidR="00386E60" w:rsidRPr="00F03FD6" w:rsidRDefault="00386E60" w:rsidP="00386E60">
      <w:pPr>
        <w:rPr>
          <w:rFonts w:ascii="Arial" w:hAnsi="Arial" w:cs="Arial"/>
        </w:rPr>
      </w:pPr>
    </w:p>
    <w:p w:rsidR="00386E60" w:rsidRPr="00386E60" w:rsidRDefault="00386E60" w:rsidP="00386E60">
      <w:pPr>
        <w:rPr>
          <w:rFonts w:ascii="Arial" w:hAnsi="Arial" w:cs="Arial"/>
        </w:rPr>
      </w:pPr>
      <w:r w:rsidRPr="00386E60">
        <w:rPr>
          <w:rFonts w:ascii="Arial" w:hAnsi="Arial" w:cs="Arial"/>
        </w:rPr>
        <w:t xml:space="preserve">Perhaps the problem is not as great with a prophet like Ezekiel, who is so given to hyperbole in general. It does remind us that prophecy, even in its predictive mode, is not the simplistic “history written in advance” that it can easily be described as being. If God himself often “relents” or “changes his verdict” (usually the </w:t>
      </w:r>
      <w:proofErr w:type="spellStart"/>
      <w:r w:rsidRPr="00386E60">
        <w:rPr>
          <w:rFonts w:ascii="Arial" w:hAnsi="Arial" w:cs="Arial"/>
        </w:rPr>
        <w:t>Niphal</w:t>
      </w:r>
      <w:proofErr w:type="spellEnd"/>
      <w:r w:rsidRPr="00386E60">
        <w:rPr>
          <w:rFonts w:ascii="Arial" w:hAnsi="Arial" w:cs="Arial"/>
        </w:rPr>
        <w:t xml:space="preserve"> of </w:t>
      </w:r>
      <w:r w:rsidRPr="00386E60">
        <w:rPr>
          <w:rFonts w:ascii="Arial" w:hAnsi="Arial" w:cs="Arial"/>
          <w:sz w:val="30"/>
          <w:szCs w:val="30"/>
          <w:rtl/>
          <w:lang w:bidi="he-IL"/>
        </w:rPr>
        <w:t>נָחַם</w:t>
      </w:r>
      <w:r w:rsidRPr="00F03FD6">
        <w:rPr>
          <w:rFonts w:ascii="Arial" w:hAnsi="Arial" w:cs="Arial"/>
        </w:rPr>
        <w:t>, e.g., Ex 32:14),</w:t>
      </w:r>
      <w:r w:rsidRPr="00386E60">
        <w:rPr>
          <w:rFonts w:ascii="Arial" w:hAnsi="Arial" w:cs="Arial"/>
        </w:rPr>
        <w:t xml:space="preserve"> it surely is no problem if he inspires his prophet to utter oracles that cannot always be milked dry. A more relaxed attitude toward “fulfillment” can easily get out of hand, of course, and lead in thoroughly agnostic directions. But it need not, if the rest of Scripture and the hermeneutical circle it engenders and empowers remain operative. In any event, the prophecy certainly was fulfilled in that the people of </w:t>
      </w:r>
      <w:proofErr w:type="spellStart"/>
      <w:r w:rsidRPr="00386E60">
        <w:rPr>
          <w:rFonts w:ascii="Arial" w:hAnsi="Arial" w:cs="Arial"/>
        </w:rPr>
        <w:t>Tyre</w:t>
      </w:r>
      <w:proofErr w:type="spellEnd"/>
      <w:r w:rsidRPr="00386E60">
        <w:rPr>
          <w:rFonts w:ascii="Arial" w:hAnsi="Arial" w:cs="Arial"/>
        </w:rPr>
        <w:t xml:space="preserve"> did eventually all die and face God’s judgment.</w:t>
      </w:r>
      <w:r w:rsidRPr="00F03FD6">
        <w:rPr>
          <w:rFonts w:ascii="Arial" w:hAnsi="Arial" w:cs="Arial"/>
        </w:rPr>
        <w:t xml:space="preserve">  (CC)</w:t>
      </w:r>
    </w:p>
    <w:p w:rsidR="00386E60" w:rsidRPr="00F03FD6" w:rsidRDefault="00386E60" w:rsidP="00A31DFA">
      <w:pPr>
        <w:autoSpaceDE w:val="0"/>
        <w:autoSpaceDN w:val="0"/>
        <w:adjustRightInd w:val="0"/>
        <w:rPr>
          <w:rFonts w:ascii="Arial" w:eastAsiaTheme="minorHAnsi" w:hAnsi="Arial" w:cs="Arial"/>
          <w:b/>
          <w:bCs/>
        </w:rPr>
      </w:pPr>
    </w:p>
    <w:p w:rsidR="00A31DFA" w:rsidRPr="00F03FD6" w:rsidRDefault="00A31DFA" w:rsidP="00A31DFA">
      <w:pPr>
        <w:autoSpaceDE w:val="0"/>
        <w:autoSpaceDN w:val="0"/>
        <w:adjustRightInd w:val="0"/>
        <w:rPr>
          <w:rFonts w:ascii="Arial" w:eastAsiaTheme="minorHAnsi" w:hAnsi="Arial" w:cs="Arial"/>
        </w:rPr>
      </w:pPr>
      <w:r w:rsidRPr="00F03FD6">
        <w:rPr>
          <w:rFonts w:ascii="Arial" w:eastAsiaTheme="minorHAnsi" w:hAnsi="Arial" w:cs="Arial"/>
          <w:b/>
          <w:bCs/>
        </w:rPr>
        <w:t>26:14</w:t>
      </w:r>
      <w:r w:rsidRPr="00F03FD6">
        <w:rPr>
          <w:rFonts w:ascii="Arial" w:eastAsiaTheme="minorHAnsi" w:hAnsi="Arial" w:cs="Arial"/>
        </w:rPr>
        <w:t xml:space="preserve">    </w:t>
      </w:r>
      <w:r w:rsidRPr="00F03FD6">
        <w:rPr>
          <w:rFonts w:ascii="Arial" w:eastAsiaTheme="minorHAnsi" w:hAnsi="Arial" w:cs="Arial"/>
          <w:i/>
          <w:iCs/>
        </w:rPr>
        <w:t xml:space="preserve">never </w:t>
      </w:r>
      <w:proofErr w:type="gramStart"/>
      <w:r w:rsidRPr="00F03FD6">
        <w:rPr>
          <w:rFonts w:ascii="Arial" w:eastAsiaTheme="minorHAnsi" w:hAnsi="Arial" w:cs="Arial"/>
          <w:i/>
          <w:iCs/>
        </w:rPr>
        <w:t>be</w:t>
      </w:r>
      <w:proofErr w:type="gramEnd"/>
      <w:r w:rsidRPr="00F03FD6">
        <w:rPr>
          <w:rFonts w:ascii="Arial" w:eastAsiaTheme="minorHAnsi" w:hAnsi="Arial" w:cs="Arial"/>
          <w:i/>
          <w:iCs/>
        </w:rPr>
        <w:t xml:space="preserve"> rebuilt.</w:t>
      </w:r>
      <w:r w:rsidRPr="00F03FD6">
        <w:rPr>
          <w:rFonts w:ascii="Arial" w:eastAsiaTheme="minorHAnsi" w:hAnsi="Arial" w:cs="Arial"/>
        </w:rPr>
        <w:t xml:space="preserve"> Eventually fulfilled by Alexander’s devastating siege in 332 </w:t>
      </w:r>
      <w:proofErr w:type="spellStart"/>
      <w:r w:rsidRPr="00F03FD6">
        <w:rPr>
          <w:rFonts w:ascii="Arial" w:eastAsiaTheme="minorHAnsi" w:hAnsi="Arial" w:cs="Arial"/>
          <w:smallCaps/>
        </w:rPr>
        <w:t>b.c.</w:t>
      </w:r>
      <w:proofErr w:type="spellEnd"/>
      <w:r w:rsidRPr="00F03FD6">
        <w:rPr>
          <w:rFonts w:ascii="Arial" w:eastAsiaTheme="minorHAnsi" w:hAnsi="Arial" w:cs="Arial"/>
        </w:rPr>
        <w:t xml:space="preserve"> (see </w:t>
      </w:r>
      <w:r w:rsidRPr="00F03FD6">
        <w:rPr>
          <w:rFonts w:ascii="Arial" w:eastAsiaTheme="minorHAnsi" w:hAnsi="Arial" w:cs="Arial"/>
          <w:color w:val="FF0000"/>
        </w:rPr>
        <w:t>note</w:t>
      </w:r>
      <w:r w:rsidRPr="00F03FD6">
        <w:rPr>
          <w:rFonts w:ascii="Arial" w:eastAsiaTheme="minorHAnsi" w:hAnsi="Arial" w:cs="Arial"/>
        </w:rPr>
        <w:t xml:space="preserve"> on Isa 23:1).</w:t>
      </w:r>
      <w:r w:rsidR="00A067BA" w:rsidRPr="00A067BA">
        <w:rPr>
          <w:rFonts w:ascii="Arial" w:eastAsiaTheme="minorHAnsi" w:hAnsi="Arial" w:cs="Arial"/>
        </w:rPr>
        <w:t xml:space="preserve"> </w:t>
      </w:r>
      <w:r w:rsidR="00A067BA">
        <w:rPr>
          <w:rFonts w:ascii="Arial" w:eastAsiaTheme="minorHAnsi" w:hAnsi="Arial" w:cs="Arial"/>
        </w:rPr>
        <w:t>(CSB)</w:t>
      </w:r>
    </w:p>
    <w:p w:rsidR="00386E60" w:rsidRPr="00F03FD6" w:rsidRDefault="00386E60" w:rsidP="00A31DFA">
      <w:pPr>
        <w:autoSpaceDE w:val="0"/>
        <w:autoSpaceDN w:val="0"/>
        <w:adjustRightInd w:val="0"/>
        <w:rPr>
          <w:rFonts w:ascii="Arial" w:eastAsiaTheme="minorHAnsi" w:hAnsi="Arial" w:cs="Arial"/>
        </w:rPr>
      </w:pPr>
    </w:p>
    <w:p w:rsidR="00386E60" w:rsidRPr="00386E60" w:rsidRDefault="00386E60" w:rsidP="00386E60">
      <w:pPr>
        <w:rPr>
          <w:rFonts w:ascii="Arial" w:hAnsi="Arial" w:cs="Arial"/>
        </w:rPr>
      </w:pPr>
      <w:r w:rsidRPr="00386E60">
        <w:rPr>
          <w:rFonts w:ascii="Arial" w:hAnsi="Arial" w:cs="Arial"/>
        </w:rPr>
        <w:t>This verse is a repetition and summary of earlier threats (26:4–5)</w:t>
      </w:r>
      <w:proofErr w:type="gramStart"/>
      <w:r w:rsidRPr="00386E60">
        <w:rPr>
          <w:rFonts w:ascii="Arial" w:hAnsi="Arial" w:cs="Arial"/>
        </w:rPr>
        <w:t>,</w:t>
      </w:r>
      <w:proofErr w:type="gramEnd"/>
      <w:r w:rsidRPr="00386E60">
        <w:rPr>
          <w:rFonts w:ascii="Arial" w:hAnsi="Arial" w:cs="Arial"/>
        </w:rPr>
        <w:t xml:space="preserve"> empha</w:t>
      </w:r>
      <w:r w:rsidRPr="00F03FD6">
        <w:rPr>
          <w:rFonts w:ascii="Arial" w:hAnsi="Arial" w:cs="Arial"/>
        </w:rPr>
        <w:t>sized by Yahweh’s own signature,</w:t>
      </w:r>
      <w:r w:rsidRPr="00386E60">
        <w:rPr>
          <w:rFonts w:ascii="Arial" w:hAnsi="Arial" w:cs="Arial"/>
        </w:rPr>
        <w:t xml:space="preserve"> that </w:t>
      </w:r>
      <w:proofErr w:type="spellStart"/>
      <w:r w:rsidRPr="00386E60">
        <w:rPr>
          <w:rFonts w:ascii="Arial" w:hAnsi="Arial" w:cs="Arial"/>
        </w:rPr>
        <w:t>Tyre’s</w:t>
      </w:r>
      <w:proofErr w:type="spellEnd"/>
      <w:r w:rsidRPr="00386E60">
        <w:rPr>
          <w:rFonts w:ascii="Arial" w:hAnsi="Arial" w:cs="Arial"/>
        </w:rPr>
        <w:t xml:space="preserve"> demise as the great city she now is will be permanent.</w:t>
      </w:r>
      <w:r w:rsidRPr="00F03FD6">
        <w:rPr>
          <w:rFonts w:ascii="Arial" w:hAnsi="Arial" w:cs="Arial"/>
        </w:rPr>
        <w:t xml:space="preserve">  (CC)</w:t>
      </w:r>
    </w:p>
    <w:p w:rsidR="00A31DFA" w:rsidRPr="00F03FD6" w:rsidRDefault="00A31DFA" w:rsidP="00A31DFA">
      <w:pPr>
        <w:autoSpaceDE w:val="0"/>
        <w:autoSpaceDN w:val="0"/>
        <w:adjustRightInd w:val="0"/>
        <w:rPr>
          <w:rFonts w:ascii="Arial" w:eastAsiaTheme="minorHAnsi" w:hAnsi="Arial" w:cs="Arial"/>
          <w:b/>
          <w:bCs/>
        </w:rPr>
      </w:pPr>
    </w:p>
    <w:p w:rsidR="00F03FD6" w:rsidRPr="00F03FD6" w:rsidRDefault="00F03FD6" w:rsidP="00F03FD6">
      <w:pPr>
        <w:rPr>
          <w:rFonts w:ascii="Arial" w:hAnsi="Arial" w:cs="Arial"/>
        </w:rPr>
      </w:pPr>
      <w:proofErr w:type="gramStart"/>
      <w:r w:rsidRPr="00F03FD6">
        <w:rPr>
          <w:rFonts w:ascii="Arial" w:eastAsiaTheme="minorHAnsi" w:hAnsi="Arial" w:cs="Arial"/>
          <w:b/>
          <w:bCs/>
        </w:rPr>
        <w:t xml:space="preserve">26:15  </w:t>
      </w:r>
      <w:r w:rsidRPr="00F03FD6">
        <w:rPr>
          <w:rFonts w:ascii="Arial" w:hAnsi="Arial" w:cs="Arial"/>
        </w:rPr>
        <w:t>If</w:t>
      </w:r>
      <w:proofErr w:type="gramEnd"/>
      <w:r w:rsidRPr="00F03FD6">
        <w:rPr>
          <w:rFonts w:ascii="Arial" w:hAnsi="Arial" w:cs="Arial"/>
        </w:rPr>
        <w:t xml:space="preserve"> the fate just described could befall mighty </w:t>
      </w:r>
      <w:proofErr w:type="spellStart"/>
      <w:r w:rsidRPr="00F03FD6">
        <w:rPr>
          <w:rFonts w:ascii="Arial" w:hAnsi="Arial" w:cs="Arial"/>
        </w:rPr>
        <w:t>Tyre</w:t>
      </w:r>
      <w:proofErr w:type="spellEnd"/>
      <w:r w:rsidRPr="00F03FD6">
        <w:rPr>
          <w:rFonts w:ascii="Arial" w:hAnsi="Arial" w:cs="Arial"/>
        </w:rPr>
        <w:t xml:space="preserve">, what will happen to far less defensible coasts and islands with which </w:t>
      </w:r>
      <w:proofErr w:type="spellStart"/>
      <w:r w:rsidRPr="00F03FD6">
        <w:rPr>
          <w:rFonts w:ascii="Arial" w:hAnsi="Arial" w:cs="Arial"/>
        </w:rPr>
        <w:t>Tyre</w:t>
      </w:r>
      <w:proofErr w:type="spellEnd"/>
      <w:r w:rsidRPr="00F03FD6">
        <w:rPr>
          <w:rFonts w:ascii="Arial" w:hAnsi="Arial" w:cs="Arial"/>
        </w:rPr>
        <w:t xml:space="preserve"> traded? The reactions of the other nations will heap shame upon proud </w:t>
      </w:r>
      <w:proofErr w:type="spellStart"/>
      <w:r w:rsidRPr="00F03FD6">
        <w:rPr>
          <w:rFonts w:ascii="Arial" w:hAnsi="Arial" w:cs="Arial"/>
        </w:rPr>
        <w:t>Tyre</w:t>
      </w:r>
      <w:proofErr w:type="spellEnd"/>
      <w:r w:rsidRPr="00F03FD6">
        <w:rPr>
          <w:rFonts w:ascii="Arial" w:hAnsi="Arial" w:cs="Arial"/>
        </w:rPr>
        <w:t xml:space="preserve">. Similar expressions occur frequently in Gentile oracles, and evidently this was one of the standard idioms of the genre.  (CC) </w:t>
      </w:r>
    </w:p>
    <w:p w:rsidR="00F03FD6" w:rsidRPr="00F03FD6" w:rsidRDefault="00F03FD6" w:rsidP="00A31DFA">
      <w:pPr>
        <w:autoSpaceDE w:val="0"/>
        <w:autoSpaceDN w:val="0"/>
        <w:adjustRightInd w:val="0"/>
        <w:rPr>
          <w:rFonts w:ascii="Arial" w:eastAsiaTheme="minorHAnsi" w:hAnsi="Arial" w:cs="Arial"/>
          <w:b/>
          <w:bCs/>
        </w:rPr>
      </w:pPr>
    </w:p>
    <w:p w:rsidR="00A31DFA" w:rsidRPr="00F03FD6" w:rsidRDefault="00A31DFA" w:rsidP="00A31DFA">
      <w:pPr>
        <w:autoSpaceDE w:val="0"/>
        <w:autoSpaceDN w:val="0"/>
        <w:adjustRightInd w:val="0"/>
        <w:rPr>
          <w:rFonts w:ascii="Arial" w:eastAsiaTheme="minorHAnsi" w:hAnsi="Arial" w:cs="Arial"/>
        </w:rPr>
      </w:pPr>
      <w:proofErr w:type="gramStart"/>
      <w:r w:rsidRPr="00F03FD6">
        <w:rPr>
          <w:rFonts w:ascii="Arial" w:eastAsiaTheme="minorHAnsi" w:hAnsi="Arial" w:cs="Arial"/>
          <w:b/>
          <w:bCs/>
        </w:rPr>
        <w:t>26:16</w:t>
      </w:r>
      <w:r w:rsidRPr="00F03FD6">
        <w:rPr>
          <w:rFonts w:ascii="Arial" w:eastAsiaTheme="minorHAnsi" w:hAnsi="Arial" w:cs="Arial"/>
        </w:rPr>
        <w:t xml:space="preserve">    </w:t>
      </w:r>
      <w:r w:rsidRPr="00F03FD6">
        <w:rPr>
          <w:rFonts w:ascii="Arial" w:eastAsiaTheme="minorHAnsi" w:hAnsi="Arial" w:cs="Arial"/>
          <w:i/>
          <w:iCs/>
        </w:rPr>
        <w:t>princes of the coast.</w:t>
      </w:r>
      <w:proofErr w:type="gramEnd"/>
      <w:r w:rsidRPr="00F03FD6">
        <w:rPr>
          <w:rFonts w:ascii="Arial" w:eastAsiaTheme="minorHAnsi" w:hAnsi="Arial" w:cs="Arial"/>
        </w:rPr>
        <w:t xml:space="preserve"> Called kings in 27:35, they were probably trading partners with </w:t>
      </w:r>
      <w:proofErr w:type="spellStart"/>
      <w:r w:rsidRPr="00F03FD6">
        <w:rPr>
          <w:rFonts w:ascii="Arial" w:eastAsiaTheme="minorHAnsi" w:hAnsi="Arial" w:cs="Arial"/>
        </w:rPr>
        <w:t>Tyre</w:t>
      </w:r>
      <w:proofErr w:type="spellEnd"/>
      <w:r w:rsidRPr="00F03FD6">
        <w:rPr>
          <w:rFonts w:ascii="Arial" w:eastAsiaTheme="minorHAnsi" w:hAnsi="Arial" w:cs="Arial"/>
        </w:rPr>
        <w:t xml:space="preserve">. </w:t>
      </w:r>
      <w:r w:rsidR="00A067BA">
        <w:rPr>
          <w:rFonts w:ascii="Arial" w:eastAsiaTheme="minorHAnsi" w:hAnsi="Arial" w:cs="Arial"/>
        </w:rPr>
        <w:t>(CSB)</w:t>
      </w:r>
    </w:p>
    <w:p w:rsidR="00F03FD6" w:rsidRPr="00F03FD6" w:rsidRDefault="00F03FD6" w:rsidP="00A31DFA">
      <w:pPr>
        <w:autoSpaceDE w:val="0"/>
        <w:autoSpaceDN w:val="0"/>
        <w:adjustRightInd w:val="0"/>
        <w:rPr>
          <w:rFonts w:ascii="Arial" w:eastAsiaTheme="minorHAnsi" w:hAnsi="Arial" w:cs="Arial"/>
        </w:rPr>
      </w:pPr>
    </w:p>
    <w:p w:rsidR="00F03FD6" w:rsidRPr="00F03FD6" w:rsidRDefault="00F03FD6" w:rsidP="00F03FD6">
      <w:pPr>
        <w:rPr>
          <w:rFonts w:ascii="Arial" w:hAnsi="Arial" w:cs="Arial"/>
        </w:rPr>
      </w:pPr>
      <w:r w:rsidRPr="00F03FD6">
        <w:rPr>
          <w:rFonts w:ascii="Arial" w:hAnsi="Arial" w:cs="Arial"/>
        </w:rPr>
        <w:t xml:space="preserve">The gestures of the neighbors were apparently the conventional ones for such situations. Many parallels can be cited. The description is very similar to that of the king of Nineveh, who repented at Jonah’s preaching (Jonah 3:6). Such actions may be taken as representative of the great debasement of human pretensions whenever they challenge him who alone “will be exalted in that day” (Is 2:11).  (CC) </w:t>
      </w:r>
    </w:p>
    <w:p w:rsidR="00A31DFA" w:rsidRPr="00F03FD6" w:rsidRDefault="00A31DFA" w:rsidP="00A31DFA">
      <w:pPr>
        <w:autoSpaceDE w:val="0"/>
        <w:autoSpaceDN w:val="0"/>
        <w:adjustRightInd w:val="0"/>
        <w:rPr>
          <w:rFonts w:ascii="Arial" w:eastAsiaTheme="minorHAnsi" w:hAnsi="Arial" w:cs="Arial"/>
        </w:rPr>
      </w:pPr>
    </w:p>
    <w:p w:rsidR="00A31DFA" w:rsidRPr="00F03FD6" w:rsidRDefault="00A31DFA" w:rsidP="00A31DFA">
      <w:pPr>
        <w:autoSpaceDE w:val="0"/>
        <w:autoSpaceDN w:val="0"/>
        <w:adjustRightInd w:val="0"/>
        <w:rPr>
          <w:rFonts w:ascii="Arial" w:eastAsiaTheme="minorHAnsi" w:hAnsi="Arial" w:cs="Arial"/>
        </w:rPr>
      </w:pPr>
      <w:r w:rsidRPr="00F03FD6">
        <w:rPr>
          <w:rFonts w:ascii="Arial" w:eastAsiaTheme="minorHAnsi" w:hAnsi="Arial" w:cs="Arial"/>
        </w:rPr>
        <w:t xml:space="preserve">           </w:t>
      </w:r>
      <w:proofErr w:type="gramStart"/>
      <w:r w:rsidRPr="00F03FD6">
        <w:rPr>
          <w:rFonts w:ascii="Arial" w:eastAsiaTheme="minorHAnsi" w:hAnsi="Arial" w:cs="Arial"/>
          <w:i/>
          <w:iCs/>
        </w:rPr>
        <w:t>lay</w:t>
      </w:r>
      <w:proofErr w:type="gramEnd"/>
      <w:r w:rsidRPr="00F03FD6">
        <w:rPr>
          <w:rFonts w:ascii="Arial" w:eastAsiaTheme="minorHAnsi" w:hAnsi="Arial" w:cs="Arial"/>
          <w:i/>
          <w:iCs/>
        </w:rPr>
        <w:t xml:space="preserve"> aside their robes.</w:t>
      </w:r>
      <w:r w:rsidRPr="00F03FD6">
        <w:rPr>
          <w:rFonts w:ascii="Arial" w:eastAsiaTheme="minorHAnsi" w:hAnsi="Arial" w:cs="Arial"/>
        </w:rPr>
        <w:t xml:space="preserve"> Usually mourners tore their clothes (Job 2:12) and put on sackcloth, </w:t>
      </w:r>
      <w:r w:rsidR="00A067BA">
        <w:rPr>
          <w:rFonts w:ascii="Arial" w:eastAsiaTheme="minorHAnsi" w:hAnsi="Arial" w:cs="Arial"/>
        </w:rPr>
        <w:t>but cf. the king of Nineveh (</w:t>
      </w:r>
      <w:proofErr w:type="spellStart"/>
      <w:r w:rsidR="00A067BA">
        <w:rPr>
          <w:rFonts w:ascii="Arial" w:eastAsiaTheme="minorHAnsi" w:hAnsi="Arial" w:cs="Arial"/>
        </w:rPr>
        <w:t>Jn</w:t>
      </w:r>
      <w:proofErr w:type="spellEnd"/>
      <w:r w:rsidRPr="00F03FD6">
        <w:rPr>
          <w:rFonts w:ascii="Arial" w:eastAsiaTheme="minorHAnsi" w:hAnsi="Arial" w:cs="Arial"/>
        </w:rPr>
        <w:t xml:space="preserve"> 3:6). </w:t>
      </w:r>
      <w:r w:rsidR="00A067BA">
        <w:rPr>
          <w:rFonts w:ascii="Arial" w:eastAsiaTheme="minorHAnsi" w:hAnsi="Arial" w:cs="Arial"/>
        </w:rPr>
        <w:t>(CSB)</w:t>
      </w:r>
    </w:p>
    <w:p w:rsidR="00A31DFA" w:rsidRPr="00F03FD6" w:rsidRDefault="00A31DFA" w:rsidP="00A31DFA">
      <w:pPr>
        <w:autoSpaceDE w:val="0"/>
        <w:autoSpaceDN w:val="0"/>
        <w:adjustRightInd w:val="0"/>
        <w:rPr>
          <w:rFonts w:ascii="Arial" w:eastAsiaTheme="minorHAnsi" w:hAnsi="Arial" w:cs="Arial"/>
        </w:rPr>
      </w:pPr>
    </w:p>
    <w:p w:rsidR="00A31DFA" w:rsidRPr="00F03FD6" w:rsidRDefault="00A31DFA" w:rsidP="00A31DFA">
      <w:pPr>
        <w:autoSpaceDE w:val="0"/>
        <w:autoSpaceDN w:val="0"/>
        <w:adjustRightInd w:val="0"/>
        <w:rPr>
          <w:rFonts w:ascii="Arial" w:eastAsiaTheme="minorHAnsi" w:hAnsi="Arial" w:cs="Arial"/>
        </w:rPr>
      </w:pPr>
      <w:r w:rsidRPr="00F03FD6">
        <w:rPr>
          <w:rFonts w:ascii="Arial" w:eastAsiaTheme="minorHAnsi" w:hAnsi="Arial" w:cs="Arial"/>
        </w:rPr>
        <w:t xml:space="preserve">             </w:t>
      </w:r>
      <w:proofErr w:type="gramStart"/>
      <w:r w:rsidRPr="00F03FD6">
        <w:rPr>
          <w:rFonts w:ascii="Arial" w:eastAsiaTheme="minorHAnsi" w:hAnsi="Arial" w:cs="Arial"/>
          <w:i/>
          <w:iCs/>
        </w:rPr>
        <w:t>Clothed with terror.</w:t>
      </w:r>
      <w:proofErr w:type="gramEnd"/>
      <w:r w:rsidRPr="00F03FD6">
        <w:rPr>
          <w:rFonts w:ascii="Arial" w:eastAsiaTheme="minorHAnsi" w:hAnsi="Arial" w:cs="Arial"/>
        </w:rPr>
        <w:t xml:space="preserve"> Because of political shock waves from the fall of such a powerful city (cf. 7:27; Ps 35:26; 109:29).</w:t>
      </w:r>
      <w:r w:rsidR="00A067BA" w:rsidRPr="00A067BA">
        <w:rPr>
          <w:rFonts w:ascii="Arial" w:eastAsiaTheme="minorHAnsi" w:hAnsi="Arial" w:cs="Arial"/>
        </w:rPr>
        <w:t xml:space="preserve"> </w:t>
      </w:r>
      <w:r w:rsidR="00A067BA">
        <w:rPr>
          <w:rFonts w:ascii="Arial" w:eastAsiaTheme="minorHAnsi" w:hAnsi="Arial" w:cs="Arial"/>
        </w:rPr>
        <w:t>(CSB)</w:t>
      </w:r>
    </w:p>
    <w:p w:rsidR="00A31DFA" w:rsidRPr="00F03FD6" w:rsidRDefault="00A31DFA" w:rsidP="00A31DFA">
      <w:pPr>
        <w:autoSpaceDE w:val="0"/>
        <w:autoSpaceDN w:val="0"/>
        <w:adjustRightInd w:val="0"/>
        <w:rPr>
          <w:rFonts w:ascii="Arial" w:eastAsiaTheme="minorHAnsi" w:hAnsi="Arial" w:cs="Arial"/>
          <w:b/>
          <w:bCs/>
        </w:rPr>
      </w:pPr>
    </w:p>
    <w:p w:rsidR="00F03FD6" w:rsidRPr="00F03FD6" w:rsidRDefault="00F03FD6" w:rsidP="00F03FD6">
      <w:pPr>
        <w:rPr>
          <w:rFonts w:ascii="Arial" w:hAnsi="Arial" w:cs="Arial"/>
        </w:rPr>
      </w:pPr>
      <w:r w:rsidRPr="00F03FD6">
        <w:rPr>
          <w:rFonts w:ascii="Arial" w:eastAsiaTheme="minorHAnsi" w:hAnsi="Arial" w:cs="Arial"/>
          <w:b/>
          <w:bCs/>
        </w:rPr>
        <w:t>26:17-</w:t>
      </w:r>
      <w:proofErr w:type="gramStart"/>
      <w:r w:rsidRPr="00F03FD6">
        <w:rPr>
          <w:rFonts w:ascii="Arial" w:eastAsiaTheme="minorHAnsi" w:hAnsi="Arial" w:cs="Arial"/>
          <w:b/>
          <w:bCs/>
        </w:rPr>
        <w:t xml:space="preserve">18  </w:t>
      </w:r>
      <w:r w:rsidRPr="00F03FD6">
        <w:rPr>
          <w:rFonts w:ascii="Arial" w:hAnsi="Arial" w:cs="Arial"/>
        </w:rPr>
        <w:t>This</w:t>
      </w:r>
      <w:proofErr w:type="gramEnd"/>
      <w:r w:rsidRPr="00F03FD6">
        <w:rPr>
          <w:rFonts w:ascii="Arial" w:hAnsi="Arial" w:cs="Arial"/>
        </w:rPr>
        <w:t xml:space="preserve"> lament continues the direct address to </w:t>
      </w:r>
      <w:proofErr w:type="spellStart"/>
      <w:r w:rsidRPr="00F03FD6">
        <w:rPr>
          <w:rFonts w:ascii="Arial" w:hAnsi="Arial" w:cs="Arial"/>
        </w:rPr>
        <w:t>Tyre</w:t>
      </w:r>
      <w:proofErr w:type="spellEnd"/>
      <w:r w:rsidRPr="00F03FD6">
        <w:rPr>
          <w:rFonts w:ascii="Arial" w:hAnsi="Arial" w:cs="Arial"/>
        </w:rPr>
        <w:t xml:space="preserve">, begun by Yahweh in 26:15 as indicated by the citation formula there (“thus says the Lord Yahweh to </w:t>
      </w:r>
      <w:proofErr w:type="spellStart"/>
      <w:r w:rsidRPr="00F03FD6">
        <w:rPr>
          <w:rFonts w:ascii="Arial" w:hAnsi="Arial" w:cs="Arial"/>
        </w:rPr>
        <w:t>Tyre</w:t>
      </w:r>
      <w:proofErr w:type="spellEnd"/>
      <w:r w:rsidRPr="00F03FD6">
        <w:rPr>
          <w:rFonts w:ascii="Arial" w:hAnsi="Arial" w:cs="Arial"/>
        </w:rPr>
        <w:t xml:space="preserve">”). A new citation formula in 26:19 will signal the beginning of a new unit.  (CC) </w:t>
      </w:r>
    </w:p>
    <w:p w:rsidR="00F03FD6" w:rsidRPr="00F03FD6" w:rsidRDefault="00F03FD6" w:rsidP="00A31DFA">
      <w:pPr>
        <w:autoSpaceDE w:val="0"/>
        <w:autoSpaceDN w:val="0"/>
        <w:adjustRightInd w:val="0"/>
        <w:rPr>
          <w:rFonts w:ascii="Arial" w:eastAsiaTheme="minorHAnsi" w:hAnsi="Arial" w:cs="Arial"/>
          <w:b/>
          <w:bCs/>
        </w:rPr>
      </w:pPr>
    </w:p>
    <w:p w:rsidR="00A31DFA" w:rsidRPr="00F03FD6" w:rsidRDefault="00A31DFA" w:rsidP="00A31DFA">
      <w:pPr>
        <w:autoSpaceDE w:val="0"/>
        <w:autoSpaceDN w:val="0"/>
        <w:adjustRightInd w:val="0"/>
        <w:rPr>
          <w:rFonts w:ascii="Arial" w:eastAsiaTheme="minorHAnsi" w:hAnsi="Arial" w:cs="Arial"/>
        </w:rPr>
      </w:pPr>
      <w:r w:rsidRPr="00F03FD6">
        <w:rPr>
          <w:rFonts w:ascii="Arial" w:eastAsiaTheme="minorHAnsi" w:hAnsi="Arial" w:cs="Arial"/>
          <w:b/>
          <w:bCs/>
        </w:rPr>
        <w:t>26:17</w:t>
      </w:r>
      <w:r w:rsidRPr="00F03FD6">
        <w:rPr>
          <w:rFonts w:ascii="Arial" w:eastAsiaTheme="minorHAnsi" w:hAnsi="Arial" w:cs="Arial"/>
        </w:rPr>
        <w:t xml:space="preserve">    </w:t>
      </w:r>
      <w:r w:rsidRPr="00F03FD6">
        <w:rPr>
          <w:rFonts w:ascii="Arial" w:eastAsiaTheme="minorHAnsi" w:hAnsi="Arial" w:cs="Arial"/>
          <w:i/>
          <w:iCs/>
        </w:rPr>
        <w:t>lament.</w:t>
      </w:r>
      <w:r w:rsidRPr="00F03FD6">
        <w:rPr>
          <w:rFonts w:ascii="Arial" w:eastAsiaTheme="minorHAnsi" w:hAnsi="Arial" w:cs="Arial"/>
        </w:rPr>
        <w:t xml:space="preserve"> See </w:t>
      </w:r>
      <w:r w:rsidRPr="00F03FD6">
        <w:rPr>
          <w:rFonts w:ascii="Arial" w:eastAsiaTheme="minorHAnsi" w:hAnsi="Arial" w:cs="Arial"/>
          <w:color w:val="FF0000"/>
        </w:rPr>
        <w:t>note</w:t>
      </w:r>
      <w:r w:rsidRPr="00F03FD6">
        <w:rPr>
          <w:rFonts w:ascii="Arial" w:eastAsiaTheme="minorHAnsi" w:hAnsi="Arial" w:cs="Arial"/>
        </w:rPr>
        <w:t xml:space="preserve"> on 19:1.</w:t>
      </w:r>
      <w:r w:rsidR="00A067BA" w:rsidRPr="00A067BA">
        <w:rPr>
          <w:rFonts w:ascii="Arial" w:eastAsiaTheme="minorHAnsi" w:hAnsi="Arial" w:cs="Arial"/>
        </w:rPr>
        <w:t xml:space="preserve"> </w:t>
      </w:r>
      <w:r w:rsidR="00A067BA">
        <w:rPr>
          <w:rFonts w:ascii="Arial" w:eastAsiaTheme="minorHAnsi" w:hAnsi="Arial" w:cs="Arial"/>
        </w:rPr>
        <w:t>(CSB)</w:t>
      </w:r>
    </w:p>
    <w:p w:rsidR="00A31DFA" w:rsidRPr="00F03FD6" w:rsidRDefault="00A31DFA" w:rsidP="00A31DFA">
      <w:pPr>
        <w:autoSpaceDE w:val="0"/>
        <w:autoSpaceDN w:val="0"/>
        <w:adjustRightInd w:val="0"/>
        <w:rPr>
          <w:rFonts w:ascii="Arial" w:eastAsiaTheme="minorHAnsi" w:hAnsi="Arial" w:cs="Arial"/>
          <w:b/>
          <w:bCs/>
        </w:rPr>
      </w:pPr>
    </w:p>
    <w:p w:rsidR="00F03FD6" w:rsidRPr="00F03FD6" w:rsidRDefault="00F03FD6" w:rsidP="00F03FD6">
      <w:pPr>
        <w:rPr>
          <w:rFonts w:ascii="Arial" w:hAnsi="Arial" w:cs="Arial"/>
        </w:rPr>
      </w:pPr>
      <w:r w:rsidRPr="00F03FD6">
        <w:rPr>
          <w:rFonts w:ascii="Arial" w:eastAsiaTheme="minorHAnsi" w:hAnsi="Arial" w:cs="Arial"/>
          <w:b/>
          <w:bCs/>
        </w:rPr>
        <w:t xml:space="preserve">29:19-21  </w:t>
      </w:r>
      <w:r w:rsidRPr="00F03FD6">
        <w:rPr>
          <w:rFonts w:ascii="Arial" w:hAnsi="Arial" w:cs="Arial"/>
        </w:rPr>
        <w:t xml:space="preserve">In contrast to 26:15–18, and like 26:3–4, 13–14, in this final section Yahweh clearly and repeatedly specifies that he is the actor (“I make … I bring …”). Stereotyped and </w:t>
      </w:r>
      <w:proofErr w:type="spellStart"/>
      <w:r w:rsidRPr="00F03FD6">
        <w:rPr>
          <w:rFonts w:ascii="Arial" w:hAnsi="Arial" w:cs="Arial"/>
        </w:rPr>
        <w:t>exmythological</w:t>
      </w:r>
      <w:proofErr w:type="spellEnd"/>
      <w:r w:rsidRPr="00F03FD6">
        <w:rPr>
          <w:rFonts w:ascii="Arial" w:hAnsi="Arial" w:cs="Arial"/>
        </w:rPr>
        <w:t xml:space="preserve"> themes (see the textual notes) are freely used to describe a judgment of unparalleled horror and severity in “the land of no return” (an ancient Mesopotamian description of the realm of the dead), for which there is no adequate analogical language of human experience in “the land of the living” (26:20).  (CC)</w:t>
      </w:r>
    </w:p>
    <w:p w:rsidR="00F03FD6" w:rsidRPr="00F03FD6" w:rsidRDefault="00F03FD6" w:rsidP="00A31DFA">
      <w:pPr>
        <w:autoSpaceDE w:val="0"/>
        <w:autoSpaceDN w:val="0"/>
        <w:adjustRightInd w:val="0"/>
        <w:rPr>
          <w:rFonts w:ascii="Arial" w:eastAsiaTheme="minorHAnsi" w:hAnsi="Arial" w:cs="Arial"/>
          <w:b/>
          <w:bCs/>
        </w:rPr>
      </w:pPr>
    </w:p>
    <w:p w:rsidR="00A31DFA" w:rsidRPr="00F03FD6" w:rsidRDefault="00A31DFA" w:rsidP="00A31DFA">
      <w:pPr>
        <w:autoSpaceDE w:val="0"/>
        <w:autoSpaceDN w:val="0"/>
        <w:adjustRightInd w:val="0"/>
        <w:rPr>
          <w:rFonts w:ascii="Arial" w:eastAsiaTheme="minorHAnsi" w:hAnsi="Arial" w:cs="Arial"/>
        </w:rPr>
      </w:pPr>
      <w:proofErr w:type="gramStart"/>
      <w:r w:rsidRPr="00F03FD6">
        <w:rPr>
          <w:rFonts w:ascii="Arial" w:eastAsiaTheme="minorHAnsi" w:hAnsi="Arial" w:cs="Arial"/>
          <w:b/>
          <w:bCs/>
        </w:rPr>
        <w:t>26:19</w:t>
      </w:r>
      <w:r w:rsidRPr="00F03FD6">
        <w:rPr>
          <w:rFonts w:ascii="Arial" w:eastAsiaTheme="minorHAnsi" w:hAnsi="Arial" w:cs="Arial"/>
        </w:rPr>
        <w:t xml:space="preserve">    </w:t>
      </w:r>
      <w:r w:rsidRPr="00F03FD6">
        <w:rPr>
          <w:rFonts w:ascii="Arial" w:eastAsiaTheme="minorHAnsi" w:hAnsi="Arial" w:cs="Arial"/>
          <w:i/>
          <w:iCs/>
        </w:rPr>
        <w:t>ocean depths.</w:t>
      </w:r>
      <w:proofErr w:type="gramEnd"/>
      <w:r w:rsidRPr="00F03FD6">
        <w:rPr>
          <w:rFonts w:ascii="Arial" w:eastAsiaTheme="minorHAnsi" w:hAnsi="Arial" w:cs="Arial"/>
        </w:rPr>
        <w:t xml:space="preserve"> </w:t>
      </w:r>
      <w:proofErr w:type="gramStart"/>
      <w:r w:rsidRPr="00F03FD6">
        <w:rPr>
          <w:rFonts w:ascii="Arial" w:eastAsiaTheme="minorHAnsi" w:hAnsi="Arial" w:cs="Arial"/>
        </w:rPr>
        <w:t>The primeval, chaotic mass—the “deep” of Ge 1:2.</w:t>
      </w:r>
      <w:proofErr w:type="gramEnd"/>
      <w:r w:rsidRPr="00F03FD6">
        <w:rPr>
          <w:rFonts w:ascii="Arial" w:eastAsiaTheme="minorHAnsi" w:hAnsi="Arial" w:cs="Arial"/>
        </w:rPr>
        <w:t xml:space="preserve"> </w:t>
      </w:r>
      <w:proofErr w:type="spellStart"/>
      <w:r w:rsidRPr="00F03FD6">
        <w:rPr>
          <w:rFonts w:ascii="Arial" w:eastAsiaTheme="minorHAnsi" w:hAnsi="Arial" w:cs="Arial"/>
        </w:rPr>
        <w:t>Tyre’s</w:t>
      </w:r>
      <w:proofErr w:type="spellEnd"/>
      <w:r w:rsidRPr="00F03FD6">
        <w:rPr>
          <w:rFonts w:ascii="Arial" w:eastAsiaTheme="minorHAnsi" w:hAnsi="Arial" w:cs="Arial"/>
        </w:rPr>
        <w:t xml:space="preserve"> collapse into the sea is described in almost cosmic terms.</w:t>
      </w:r>
      <w:r w:rsidR="00A067BA" w:rsidRPr="00A067BA">
        <w:rPr>
          <w:rFonts w:ascii="Arial" w:eastAsiaTheme="minorHAnsi" w:hAnsi="Arial" w:cs="Arial"/>
        </w:rPr>
        <w:t xml:space="preserve"> </w:t>
      </w:r>
      <w:r w:rsidR="00A067BA">
        <w:rPr>
          <w:rFonts w:ascii="Arial" w:eastAsiaTheme="minorHAnsi" w:hAnsi="Arial" w:cs="Arial"/>
        </w:rPr>
        <w:t>(CSB)</w:t>
      </w:r>
    </w:p>
    <w:p w:rsidR="00A31DFA" w:rsidRPr="00F03FD6" w:rsidRDefault="00A31DFA" w:rsidP="00A31DFA">
      <w:pPr>
        <w:autoSpaceDE w:val="0"/>
        <w:autoSpaceDN w:val="0"/>
        <w:adjustRightInd w:val="0"/>
        <w:rPr>
          <w:rFonts w:ascii="Arial" w:eastAsiaTheme="minorHAnsi" w:hAnsi="Arial" w:cs="Arial"/>
          <w:b/>
          <w:bCs/>
        </w:rPr>
      </w:pPr>
    </w:p>
    <w:p w:rsidR="00A31DFA" w:rsidRPr="00F03FD6" w:rsidRDefault="00A31DFA" w:rsidP="00A31DFA">
      <w:pPr>
        <w:autoSpaceDE w:val="0"/>
        <w:autoSpaceDN w:val="0"/>
        <w:adjustRightInd w:val="0"/>
        <w:rPr>
          <w:rFonts w:ascii="Arial" w:eastAsiaTheme="minorHAnsi" w:hAnsi="Arial" w:cs="Arial"/>
        </w:rPr>
      </w:pPr>
      <w:r w:rsidRPr="00F03FD6">
        <w:rPr>
          <w:rFonts w:ascii="Arial" w:eastAsiaTheme="minorHAnsi" w:hAnsi="Arial" w:cs="Arial"/>
          <w:b/>
          <w:bCs/>
        </w:rPr>
        <w:t>26:20</w:t>
      </w:r>
      <w:r w:rsidRPr="00F03FD6">
        <w:rPr>
          <w:rFonts w:ascii="Arial" w:eastAsiaTheme="minorHAnsi" w:hAnsi="Arial" w:cs="Arial"/>
        </w:rPr>
        <w:t xml:space="preserve">    </w:t>
      </w:r>
      <w:r w:rsidRPr="00F03FD6">
        <w:rPr>
          <w:rFonts w:ascii="Arial" w:eastAsiaTheme="minorHAnsi" w:hAnsi="Arial" w:cs="Arial"/>
          <w:i/>
          <w:iCs/>
        </w:rPr>
        <w:t>pit.</w:t>
      </w:r>
      <w:r w:rsidRPr="00F03FD6">
        <w:rPr>
          <w:rFonts w:ascii="Arial" w:eastAsiaTheme="minorHAnsi" w:hAnsi="Arial" w:cs="Arial"/>
        </w:rPr>
        <w:t xml:space="preserve"> </w:t>
      </w:r>
      <w:proofErr w:type="gramStart"/>
      <w:r w:rsidRPr="00F03FD6">
        <w:rPr>
          <w:rFonts w:ascii="Arial" w:eastAsiaTheme="minorHAnsi" w:hAnsi="Arial" w:cs="Arial"/>
        </w:rPr>
        <w:t>The grave, “the earth below” (cf. Ps 69:15).</w:t>
      </w:r>
      <w:proofErr w:type="gramEnd"/>
      <w:r w:rsidRPr="00F03FD6">
        <w:rPr>
          <w:rFonts w:ascii="Arial" w:eastAsiaTheme="minorHAnsi" w:hAnsi="Arial" w:cs="Arial"/>
        </w:rPr>
        <w:t xml:space="preserve"> </w:t>
      </w:r>
      <w:r w:rsidR="00A067BA">
        <w:rPr>
          <w:rFonts w:ascii="Arial" w:eastAsiaTheme="minorHAnsi" w:hAnsi="Arial" w:cs="Arial"/>
        </w:rPr>
        <w:t>(CSB)</w:t>
      </w:r>
    </w:p>
    <w:p w:rsidR="00A31DFA" w:rsidRPr="00F03FD6" w:rsidRDefault="00A31DFA" w:rsidP="00A31DFA">
      <w:pPr>
        <w:autoSpaceDE w:val="0"/>
        <w:autoSpaceDN w:val="0"/>
        <w:adjustRightInd w:val="0"/>
        <w:rPr>
          <w:rFonts w:ascii="Arial" w:eastAsiaTheme="minorHAnsi" w:hAnsi="Arial" w:cs="Arial"/>
        </w:rPr>
      </w:pPr>
    </w:p>
    <w:p w:rsidR="00A31DFA" w:rsidRPr="00F03FD6" w:rsidRDefault="00A31DFA" w:rsidP="00A31DFA">
      <w:pPr>
        <w:autoSpaceDE w:val="0"/>
        <w:autoSpaceDN w:val="0"/>
        <w:adjustRightInd w:val="0"/>
        <w:rPr>
          <w:rFonts w:ascii="Arial" w:eastAsiaTheme="minorHAnsi" w:hAnsi="Arial" w:cs="Arial"/>
        </w:rPr>
      </w:pPr>
      <w:r w:rsidRPr="00F03FD6">
        <w:rPr>
          <w:rFonts w:ascii="Arial" w:eastAsiaTheme="minorHAnsi" w:hAnsi="Arial" w:cs="Arial"/>
        </w:rPr>
        <w:t xml:space="preserve">             </w:t>
      </w:r>
      <w:proofErr w:type="gramStart"/>
      <w:r w:rsidRPr="00F03FD6">
        <w:rPr>
          <w:rFonts w:ascii="Arial" w:eastAsiaTheme="minorHAnsi" w:hAnsi="Arial" w:cs="Arial"/>
          <w:i/>
          <w:iCs/>
        </w:rPr>
        <w:t>people</w:t>
      </w:r>
      <w:proofErr w:type="gramEnd"/>
      <w:r w:rsidRPr="00F03FD6">
        <w:rPr>
          <w:rFonts w:ascii="Arial" w:eastAsiaTheme="minorHAnsi" w:hAnsi="Arial" w:cs="Arial"/>
          <w:i/>
          <w:iCs/>
        </w:rPr>
        <w:t xml:space="preserve"> of long ago.</w:t>
      </w:r>
      <w:r w:rsidRPr="00F03FD6">
        <w:rPr>
          <w:rFonts w:ascii="Arial" w:eastAsiaTheme="minorHAnsi" w:hAnsi="Arial" w:cs="Arial"/>
        </w:rPr>
        <w:t xml:space="preserve"> </w:t>
      </w:r>
      <w:proofErr w:type="gramStart"/>
      <w:r w:rsidRPr="00F03FD6">
        <w:rPr>
          <w:rFonts w:ascii="Arial" w:eastAsiaTheme="minorHAnsi" w:hAnsi="Arial" w:cs="Arial"/>
        </w:rPr>
        <w:t>Those long dead (Ps 143:3; La 3:6).</w:t>
      </w:r>
      <w:proofErr w:type="gramEnd"/>
      <w:r w:rsidRPr="00F03FD6">
        <w:rPr>
          <w:rFonts w:ascii="Arial" w:eastAsiaTheme="minorHAnsi" w:hAnsi="Arial" w:cs="Arial"/>
        </w:rPr>
        <w:t xml:space="preserve"> </w:t>
      </w:r>
      <w:r w:rsidR="00A067BA">
        <w:rPr>
          <w:rFonts w:ascii="Arial" w:eastAsiaTheme="minorHAnsi" w:hAnsi="Arial" w:cs="Arial"/>
        </w:rPr>
        <w:t>(CSB)</w:t>
      </w:r>
    </w:p>
    <w:p w:rsidR="00A31DFA" w:rsidRPr="00F03FD6" w:rsidRDefault="00A31DFA" w:rsidP="00A31DFA">
      <w:pPr>
        <w:autoSpaceDE w:val="0"/>
        <w:autoSpaceDN w:val="0"/>
        <w:adjustRightInd w:val="0"/>
        <w:rPr>
          <w:rFonts w:ascii="Arial" w:eastAsiaTheme="minorHAnsi" w:hAnsi="Arial" w:cs="Arial"/>
        </w:rPr>
      </w:pPr>
    </w:p>
    <w:p w:rsidR="00A31DFA" w:rsidRPr="00F03FD6" w:rsidRDefault="00A31DFA" w:rsidP="00A31DFA">
      <w:pPr>
        <w:autoSpaceDE w:val="0"/>
        <w:autoSpaceDN w:val="0"/>
        <w:adjustRightInd w:val="0"/>
        <w:rPr>
          <w:rFonts w:ascii="Arial" w:eastAsiaTheme="minorHAnsi" w:hAnsi="Arial" w:cs="Arial"/>
        </w:rPr>
      </w:pPr>
      <w:r w:rsidRPr="00F03FD6">
        <w:rPr>
          <w:rFonts w:ascii="Arial" w:eastAsiaTheme="minorHAnsi" w:hAnsi="Arial" w:cs="Arial"/>
        </w:rPr>
        <w:t xml:space="preserve">             </w:t>
      </w:r>
      <w:proofErr w:type="gramStart"/>
      <w:r w:rsidRPr="00F03FD6">
        <w:rPr>
          <w:rFonts w:ascii="Arial" w:eastAsiaTheme="minorHAnsi" w:hAnsi="Arial" w:cs="Arial"/>
          <w:i/>
          <w:iCs/>
        </w:rPr>
        <w:t>not</w:t>
      </w:r>
      <w:proofErr w:type="gramEnd"/>
      <w:r w:rsidRPr="00F03FD6">
        <w:rPr>
          <w:rFonts w:ascii="Arial" w:eastAsiaTheme="minorHAnsi" w:hAnsi="Arial" w:cs="Arial"/>
          <w:i/>
          <w:iCs/>
        </w:rPr>
        <w:t xml:space="preserve"> return or take your place in the land of the living.</w:t>
      </w:r>
      <w:r w:rsidRPr="00F03FD6">
        <w:rPr>
          <w:rFonts w:ascii="Arial" w:eastAsiaTheme="minorHAnsi" w:hAnsi="Arial" w:cs="Arial"/>
        </w:rPr>
        <w:t xml:space="preserve"> </w:t>
      </w:r>
      <w:proofErr w:type="gramStart"/>
      <w:r w:rsidRPr="00F03FD6">
        <w:rPr>
          <w:rFonts w:ascii="Arial" w:eastAsiaTheme="minorHAnsi" w:hAnsi="Arial" w:cs="Arial"/>
        </w:rPr>
        <w:t>As Israel would (see 37:1–14).</w:t>
      </w:r>
      <w:proofErr w:type="gramEnd"/>
      <w:r w:rsidR="00A067BA" w:rsidRPr="00A067BA">
        <w:rPr>
          <w:rFonts w:ascii="Arial" w:eastAsiaTheme="minorHAnsi" w:hAnsi="Arial" w:cs="Arial"/>
        </w:rPr>
        <w:t xml:space="preserve"> </w:t>
      </w:r>
      <w:r w:rsidR="00A067BA">
        <w:rPr>
          <w:rFonts w:ascii="Arial" w:eastAsiaTheme="minorHAnsi" w:hAnsi="Arial" w:cs="Arial"/>
        </w:rPr>
        <w:t>(CSB)</w:t>
      </w:r>
    </w:p>
    <w:p w:rsidR="00A31DFA" w:rsidRPr="00F03FD6" w:rsidRDefault="00A31DFA" w:rsidP="00A31DFA">
      <w:pPr>
        <w:rPr>
          <w:rFonts w:ascii="Arial" w:eastAsiaTheme="minorHAnsi" w:hAnsi="Arial" w:cs="Arial"/>
          <w:b/>
          <w:bCs/>
        </w:rPr>
      </w:pPr>
    </w:p>
    <w:p w:rsidR="00A31DFA" w:rsidRPr="00F03FD6" w:rsidRDefault="00A31DFA" w:rsidP="00A31DFA">
      <w:pPr>
        <w:rPr>
          <w:rFonts w:ascii="Arial" w:eastAsiaTheme="minorHAnsi" w:hAnsi="Arial" w:cs="Arial"/>
        </w:rPr>
      </w:pPr>
      <w:r w:rsidRPr="00F03FD6">
        <w:rPr>
          <w:rFonts w:ascii="Arial" w:eastAsiaTheme="minorHAnsi" w:hAnsi="Arial" w:cs="Arial"/>
          <w:b/>
          <w:bCs/>
        </w:rPr>
        <w:t>26:21</w:t>
      </w:r>
      <w:r w:rsidRPr="00F03FD6">
        <w:rPr>
          <w:rFonts w:ascii="Arial" w:eastAsiaTheme="minorHAnsi" w:hAnsi="Arial" w:cs="Arial"/>
        </w:rPr>
        <w:t xml:space="preserve">    See 27:36; 28:19.</w:t>
      </w:r>
      <w:r w:rsidR="00A067BA" w:rsidRPr="00A067BA">
        <w:rPr>
          <w:rFonts w:ascii="Arial" w:eastAsiaTheme="minorHAnsi" w:hAnsi="Arial" w:cs="Arial"/>
        </w:rPr>
        <w:t xml:space="preserve"> </w:t>
      </w:r>
      <w:r w:rsidR="00A067BA">
        <w:rPr>
          <w:rFonts w:ascii="Arial" w:eastAsiaTheme="minorHAnsi" w:hAnsi="Arial" w:cs="Arial"/>
        </w:rPr>
        <w:t>(CSB)</w:t>
      </w:r>
      <w:bookmarkStart w:id="0" w:name="_GoBack"/>
      <w:bookmarkEnd w:id="0"/>
    </w:p>
    <w:p w:rsidR="00A31DFA" w:rsidRPr="00F03FD6" w:rsidRDefault="00A31DFA" w:rsidP="00A31DFA">
      <w:pPr>
        <w:rPr>
          <w:rFonts w:ascii="Arial" w:eastAsiaTheme="minorHAnsi" w:hAnsi="Arial" w:cs="Arial"/>
        </w:rPr>
      </w:pPr>
    </w:p>
    <w:p w:rsidR="00A31DFA" w:rsidRPr="00F03FD6" w:rsidRDefault="00A31DFA" w:rsidP="00A31DFA">
      <w:pPr>
        <w:rPr>
          <w:rFonts w:ascii="Arial" w:hAnsi="Arial" w:cs="Arial"/>
          <w:b/>
        </w:rPr>
      </w:pPr>
    </w:p>
    <w:sectPr w:rsidR="00A31DFA" w:rsidRPr="00F03F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DDD" w:rsidRDefault="00F53DDD" w:rsidP="00A31DFA">
      <w:r>
        <w:separator/>
      </w:r>
    </w:p>
  </w:endnote>
  <w:endnote w:type="continuationSeparator" w:id="0">
    <w:p w:rsidR="00F53DDD" w:rsidRDefault="00F53DDD" w:rsidP="00A3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417449"/>
      <w:docPartObj>
        <w:docPartGallery w:val="Page Numbers (Bottom of Page)"/>
        <w:docPartUnique/>
      </w:docPartObj>
    </w:sdtPr>
    <w:sdtEndPr>
      <w:rPr>
        <w:noProof/>
      </w:rPr>
    </w:sdtEndPr>
    <w:sdtContent>
      <w:p w:rsidR="00A31DFA" w:rsidRDefault="00A31DFA">
        <w:pPr>
          <w:pStyle w:val="Footer"/>
          <w:jc w:val="center"/>
        </w:pPr>
        <w:r>
          <w:fldChar w:fldCharType="begin"/>
        </w:r>
        <w:r>
          <w:instrText xml:space="preserve"> PAGE   \* MERGEFORMAT </w:instrText>
        </w:r>
        <w:r>
          <w:fldChar w:fldCharType="separate"/>
        </w:r>
        <w:r w:rsidR="00A067BA">
          <w:rPr>
            <w:noProof/>
          </w:rPr>
          <w:t>7</w:t>
        </w:r>
        <w:r>
          <w:rPr>
            <w:noProof/>
          </w:rPr>
          <w:fldChar w:fldCharType="end"/>
        </w:r>
      </w:p>
    </w:sdtContent>
  </w:sdt>
  <w:p w:rsidR="00A31DFA" w:rsidRDefault="00A31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DDD" w:rsidRDefault="00F53DDD" w:rsidP="00A31DFA">
      <w:r>
        <w:separator/>
      </w:r>
    </w:p>
  </w:footnote>
  <w:footnote w:type="continuationSeparator" w:id="0">
    <w:p w:rsidR="00F53DDD" w:rsidRDefault="00F53DDD" w:rsidP="00A31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DFA"/>
    <w:rsid w:val="00386E60"/>
    <w:rsid w:val="003A73A6"/>
    <w:rsid w:val="00686C29"/>
    <w:rsid w:val="007F3F3B"/>
    <w:rsid w:val="008268D9"/>
    <w:rsid w:val="00874025"/>
    <w:rsid w:val="00A067BA"/>
    <w:rsid w:val="00A31DFA"/>
    <w:rsid w:val="00DB5BD5"/>
    <w:rsid w:val="00F03FD6"/>
    <w:rsid w:val="00F5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DFA"/>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DFA"/>
    <w:pPr>
      <w:tabs>
        <w:tab w:val="center" w:pos="4680"/>
        <w:tab w:val="right" w:pos="9360"/>
      </w:tabs>
    </w:pPr>
  </w:style>
  <w:style w:type="character" w:customStyle="1" w:styleId="HeaderChar">
    <w:name w:val="Header Char"/>
    <w:basedOn w:val="DefaultParagraphFont"/>
    <w:link w:val="Header"/>
    <w:uiPriority w:val="99"/>
    <w:rsid w:val="00A31D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1DFA"/>
    <w:pPr>
      <w:tabs>
        <w:tab w:val="center" w:pos="4680"/>
        <w:tab w:val="right" w:pos="9360"/>
      </w:tabs>
    </w:pPr>
  </w:style>
  <w:style w:type="character" w:customStyle="1" w:styleId="FooterChar">
    <w:name w:val="Footer Char"/>
    <w:basedOn w:val="DefaultParagraphFont"/>
    <w:link w:val="Footer"/>
    <w:uiPriority w:val="99"/>
    <w:rsid w:val="00A31DF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DFA"/>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DFA"/>
    <w:pPr>
      <w:tabs>
        <w:tab w:val="center" w:pos="4680"/>
        <w:tab w:val="right" w:pos="9360"/>
      </w:tabs>
    </w:pPr>
  </w:style>
  <w:style w:type="character" w:customStyle="1" w:styleId="HeaderChar">
    <w:name w:val="Header Char"/>
    <w:basedOn w:val="DefaultParagraphFont"/>
    <w:link w:val="Header"/>
    <w:uiPriority w:val="99"/>
    <w:rsid w:val="00A31D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1DFA"/>
    <w:pPr>
      <w:tabs>
        <w:tab w:val="center" w:pos="4680"/>
        <w:tab w:val="right" w:pos="9360"/>
      </w:tabs>
    </w:pPr>
  </w:style>
  <w:style w:type="character" w:customStyle="1" w:styleId="FooterChar">
    <w:name w:val="Footer Char"/>
    <w:basedOn w:val="DefaultParagraphFont"/>
    <w:link w:val="Footer"/>
    <w:uiPriority w:val="99"/>
    <w:rsid w:val="00A31D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149">
      <w:bodyDiv w:val="1"/>
      <w:marLeft w:val="0"/>
      <w:marRight w:val="0"/>
      <w:marTop w:val="0"/>
      <w:marBottom w:val="0"/>
      <w:divBdr>
        <w:top w:val="none" w:sz="0" w:space="0" w:color="auto"/>
        <w:left w:val="none" w:sz="0" w:space="0" w:color="auto"/>
        <w:bottom w:val="none" w:sz="0" w:space="0" w:color="auto"/>
        <w:right w:val="none" w:sz="0" w:space="0" w:color="auto"/>
      </w:divBdr>
    </w:div>
    <w:div w:id="368146588">
      <w:bodyDiv w:val="1"/>
      <w:marLeft w:val="0"/>
      <w:marRight w:val="0"/>
      <w:marTop w:val="0"/>
      <w:marBottom w:val="0"/>
      <w:divBdr>
        <w:top w:val="none" w:sz="0" w:space="0" w:color="auto"/>
        <w:left w:val="none" w:sz="0" w:space="0" w:color="auto"/>
        <w:bottom w:val="none" w:sz="0" w:space="0" w:color="auto"/>
        <w:right w:val="none" w:sz="0" w:space="0" w:color="auto"/>
      </w:divBdr>
    </w:div>
    <w:div w:id="573129129">
      <w:bodyDiv w:val="1"/>
      <w:marLeft w:val="0"/>
      <w:marRight w:val="0"/>
      <w:marTop w:val="0"/>
      <w:marBottom w:val="0"/>
      <w:divBdr>
        <w:top w:val="none" w:sz="0" w:space="0" w:color="auto"/>
        <w:left w:val="none" w:sz="0" w:space="0" w:color="auto"/>
        <w:bottom w:val="none" w:sz="0" w:space="0" w:color="auto"/>
        <w:right w:val="none" w:sz="0" w:space="0" w:color="auto"/>
      </w:divBdr>
    </w:div>
    <w:div w:id="1110734675">
      <w:bodyDiv w:val="1"/>
      <w:marLeft w:val="0"/>
      <w:marRight w:val="0"/>
      <w:marTop w:val="0"/>
      <w:marBottom w:val="0"/>
      <w:divBdr>
        <w:top w:val="none" w:sz="0" w:space="0" w:color="auto"/>
        <w:left w:val="none" w:sz="0" w:space="0" w:color="auto"/>
        <w:bottom w:val="none" w:sz="0" w:space="0" w:color="auto"/>
        <w:right w:val="none" w:sz="0" w:space="0" w:color="auto"/>
      </w:divBdr>
    </w:div>
    <w:div w:id="1159271425">
      <w:bodyDiv w:val="1"/>
      <w:marLeft w:val="0"/>
      <w:marRight w:val="0"/>
      <w:marTop w:val="0"/>
      <w:marBottom w:val="0"/>
      <w:divBdr>
        <w:top w:val="none" w:sz="0" w:space="0" w:color="auto"/>
        <w:left w:val="none" w:sz="0" w:space="0" w:color="auto"/>
        <w:bottom w:val="none" w:sz="0" w:space="0" w:color="auto"/>
        <w:right w:val="none" w:sz="0" w:space="0" w:color="auto"/>
      </w:divBdr>
    </w:div>
    <w:div w:id="1263415993">
      <w:bodyDiv w:val="1"/>
      <w:marLeft w:val="0"/>
      <w:marRight w:val="0"/>
      <w:marTop w:val="0"/>
      <w:marBottom w:val="0"/>
      <w:divBdr>
        <w:top w:val="none" w:sz="0" w:space="0" w:color="auto"/>
        <w:left w:val="none" w:sz="0" w:space="0" w:color="auto"/>
        <w:bottom w:val="none" w:sz="0" w:space="0" w:color="auto"/>
        <w:right w:val="none" w:sz="0" w:space="0" w:color="auto"/>
      </w:divBdr>
    </w:div>
    <w:div w:id="1530221965">
      <w:bodyDiv w:val="1"/>
      <w:marLeft w:val="0"/>
      <w:marRight w:val="0"/>
      <w:marTop w:val="0"/>
      <w:marBottom w:val="0"/>
      <w:divBdr>
        <w:top w:val="none" w:sz="0" w:space="0" w:color="auto"/>
        <w:left w:val="none" w:sz="0" w:space="0" w:color="auto"/>
        <w:bottom w:val="none" w:sz="0" w:space="0" w:color="auto"/>
        <w:right w:val="none" w:sz="0" w:space="0" w:color="auto"/>
      </w:divBdr>
    </w:div>
    <w:div w:id="1538011140">
      <w:bodyDiv w:val="1"/>
      <w:marLeft w:val="0"/>
      <w:marRight w:val="0"/>
      <w:marTop w:val="0"/>
      <w:marBottom w:val="0"/>
      <w:divBdr>
        <w:top w:val="none" w:sz="0" w:space="0" w:color="auto"/>
        <w:left w:val="none" w:sz="0" w:space="0" w:color="auto"/>
        <w:bottom w:val="none" w:sz="0" w:space="0" w:color="auto"/>
        <w:right w:val="none" w:sz="0" w:space="0" w:color="auto"/>
      </w:divBdr>
    </w:div>
    <w:div w:id="1586452996">
      <w:bodyDiv w:val="1"/>
      <w:marLeft w:val="0"/>
      <w:marRight w:val="0"/>
      <w:marTop w:val="0"/>
      <w:marBottom w:val="0"/>
      <w:divBdr>
        <w:top w:val="none" w:sz="0" w:space="0" w:color="auto"/>
        <w:left w:val="none" w:sz="0" w:space="0" w:color="auto"/>
        <w:bottom w:val="none" w:sz="0" w:space="0" w:color="auto"/>
        <w:right w:val="none" w:sz="0" w:space="0" w:color="auto"/>
      </w:divBdr>
    </w:div>
    <w:div w:id="1752660814">
      <w:bodyDiv w:val="1"/>
      <w:marLeft w:val="0"/>
      <w:marRight w:val="0"/>
      <w:marTop w:val="0"/>
      <w:marBottom w:val="0"/>
      <w:divBdr>
        <w:top w:val="none" w:sz="0" w:space="0" w:color="auto"/>
        <w:left w:val="none" w:sz="0" w:space="0" w:color="auto"/>
        <w:bottom w:val="none" w:sz="0" w:space="0" w:color="auto"/>
        <w:right w:val="none" w:sz="0" w:space="0" w:color="auto"/>
      </w:divBdr>
    </w:div>
    <w:div w:id="1787239158">
      <w:bodyDiv w:val="1"/>
      <w:marLeft w:val="0"/>
      <w:marRight w:val="0"/>
      <w:marTop w:val="0"/>
      <w:marBottom w:val="0"/>
      <w:divBdr>
        <w:top w:val="none" w:sz="0" w:space="0" w:color="auto"/>
        <w:left w:val="none" w:sz="0" w:space="0" w:color="auto"/>
        <w:bottom w:val="none" w:sz="0" w:space="0" w:color="auto"/>
        <w:right w:val="none" w:sz="0" w:space="0" w:color="auto"/>
      </w:divBdr>
    </w:div>
    <w:div w:id="1790322263">
      <w:bodyDiv w:val="1"/>
      <w:marLeft w:val="0"/>
      <w:marRight w:val="0"/>
      <w:marTop w:val="0"/>
      <w:marBottom w:val="0"/>
      <w:divBdr>
        <w:top w:val="none" w:sz="0" w:space="0" w:color="auto"/>
        <w:left w:val="none" w:sz="0" w:space="0" w:color="auto"/>
        <w:bottom w:val="none" w:sz="0" w:space="0" w:color="auto"/>
        <w:right w:val="none" w:sz="0" w:space="0" w:color="auto"/>
      </w:divBdr>
    </w:div>
    <w:div w:id="1922714147">
      <w:bodyDiv w:val="1"/>
      <w:marLeft w:val="0"/>
      <w:marRight w:val="0"/>
      <w:marTop w:val="0"/>
      <w:marBottom w:val="0"/>
      <w:divBdr>
        <w:top w:val="none" w:sz="0" w:space="0" w:color="auto"/>
        <w:left w:val="none" w:sz="0" w:space="0" w:color="auto"/>
        <w:bottom w:val="none" w:sz="0" w:space="0" w:color="auto"/>
        <w:right w:val="none" w:sz="0" w:space="0" w:color="auto"/>
      </w:divBdr>
    </w:div>
    <w:div w:id="1940138391">
      <w:bodyDiv w:val="1"/>
      <w:marLeft w:val="0"/>
      <w:marRight w:val="0"/>
      <w:marTop w:val="0"/>
      <w:marBottom w:val="0"/>
      <w:divBdr>
        <w:top w:val="none" w:sz="0" w:space="0" w:color="auto"/>
        <w:left w:val="none" w:sz="0" w:space="0" w:color="auto"/>
        <w:bottom w:val="none" w:sz="0" w:space="0" w:color="auto"/>
        <w:right w:val="none" w:sz="0" w:space="0" w:color="auto"/>
      </w:divBdr>
    </w:div>
    <w:div w:id="206860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6</cp:revision>
  <dcterms:created xsi:type="dcterms:W3CDTF">2011-08-01T15:29:00Z</dcterms:created>
  <dcterms:modified xsi:type="dcterms:W3CDTF">2014-06-05T16:26:00Z</dcterms:modified>
</cp:coreProperties>
</file>