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6D" w:rsidRPr="001D4695" w:rsidRDefault="00FD0F6D" w:rsidP="00FD0F6D">
      <w:pPr>
        <w:jc w:val="center"/>
        <w:rPr>
          <w:rFonts w:ascii="Arial" w:hAnsi="Arial" w:cs="Arial"/>
          <w:sz w:val="48"/>
          <w:szCs w:val="48"/>
        </w:rPr>
      </w:pPr>
      <w:r w:rsidRPr="001D4695">
        <w:rPr>
          <w:rFonts w:ascii="Arial" w:hAnsi="Arial" w:cs="Arial"/>
          <w:sz w:val="48"/>
          <w:szCs w:val="48"/>
        </w:rPr>
        <w:t>GENESIS</w:t>
      </w:r>
    </w:p>
    <w:p w:rsidR="00FD0F6D" w:rsidRPr="001D4695" w:rsidRDefault="00FD0F6D" w:rsidP="00FD0F6D">
      <w:pPr>
        <w:jc w:val="center"/>
        <w:rPr>
          <w:rFonts w:ascii="Arial" w:hAnsi="Arial" w:cs="Arial"/>
          <w:sz w:val="36"/>
          <w:szCs w:val="36"/>
        </w:rPr>
      </w:pPr>
      <w:r w:rsidRPr="001D4695">
        <w:rPr>
          <w:rFonts w:ascii="Arial" w:hAnsi="Arial" w:cs="Arial"/>
          <w:sz w:val="36"/>
          <w:szCs w:val="36"/>
        </w:rPr>
        <w:t>Chapter 38</w:t>
      </w:r>
    </w:p>
    <w:p w:rsidR="00FD0F6D" w:rsidRPr="00FD0F6D" w:rsidRDefault="00FD0F6D" w:rsidP="00FD0F6D">
      <w:pPr>
        <w:autoSpaceDE w:val="0"/>
        <w:autoSpaceDN w:val="0"/>
        <w:adjustRightInd w:val="0"/>
        <w:spacing w:before="200" w:after="150"/>
        <w:jc w:val="both"/>
        <w:rPr>
          <w:rFonts w:ascii="Arial" w:eastAsiaTheme="minorHAnsi" w:hAnsi="Arial" w:cs="Arial"/>
        </w:rPr>
      </w:pPr>
      <w:r w:rsidRPr="00FD0F6D">
        <w:rPr>
          <w:rFonts w:ascii="Arial" w:eastAsiaTheme="minorHAnsi" w:hAnsi="Arial" w:cs="Arial"/>
          <w:i/>
          <w:sz w:val="28"/>
          <w:szCs w:val="28"/>
        </w:rPr>
        <w:t>Judah and Tamar</w:t>
      </w:r>
    </w:p>
    <w:p w:rsidR="00FD0F6D" w:rsidRDefault="00FD0F6D" w:rsidP="001D4695">
      <w:pPr>
        <w:tabs>
          <w:tab w:val="left" w:pos="720"/>
        </w:tabs>
        <w:autoSpaceDE w:val="0"/>
        <w:autoSpaceDN w:val="0"/>
        <w:adjustRightInd w:val="0"/>
        <w:jc w:val="both"/>
        <w:rPr>
          <w:rFonts w:ascii="Arial" w:eastAsiaTheme="minorHAnsi" w:hAnsi="Arial" w:cs="Arial"/>
          <w:b/>
        </w:rPr>
      </w:pPr>
      <w:r w:rsidRPr="00FD0F6D">
        <w:rPr>
          <w:rFonts w:ascii="Arial" w:eastAsiaTheme="minorHAnsi" w:hAnsi="Arial" w:cs="Arial"/>
          <w:b/>
        </w:rPr>
        <w:t xml:space="preserve">At that time, Judah left his brothers and went down to stay with a man of Adullam named Hirah. </w:t>
      </w:r>
      <w:r w:rsidRPr="00FD0F6D">
        <w:rPr>
          <w:rFonts w:ascii="Arial" w:eastAsiaTheme="minorHAnsi" w:hAnsi="Arial" w:cs="Arial"/>
          <w:b/>
          <w:vertAlign w:val="superscript"/>
        </w:rPr>
        <w:t xml:space="preserve">2 </w:t>
      </w:r>
      <w:r w:rsidRPr="00FD0F6D">
        <w:rPr>
          <w:rFonts w:ascii="Arial" w:eastAsiaTheme="minorHAnsi" w:hAnsi="Arial" w:cs="Arial"/>
          <w:b/>
        </w:rPr>
        <w:t xml:space="preserve">There Judah met the daughter of a Canaanite man named Shua. He married her and lay with her; </w:t>
      </w:r>
      <w:r w:rsidRPr="00FD0F6D">
        <w:rPr>
          <w:rFonts w:ascii="Arial" w:eastAsiaTheme="minorHAnsi" w:hAnsi="Arial" w:cs="Arial"/>
          <w:b/>
          <w:vertAlign w:val="superscript"/>
        </w:rPr>
        <w:t xml:space="preserve">3 </w:t>
      </w:r>
      <w:r w:rsidRPr="00FD0F6D">
        <w:rPr>
          <w:rFonts w:ascii="Arial" w:eastAsiaTheme="minorHAnsi" w:hAnsi="Arial" w:cs="Arial"/>
          <w:b/>
        </w:rPr>
        <w:t xml:space="preserve">she became pregnant and gave birth to a son, who was named Er. </w:t>
      </w:r>
      <w:r w:rsidRPr="00FD0F6D">
        <w:rPr>
          <w:rFonts w:ascii="Arial" w:eastAsiaTheme="minorHAnsi" w:hAnsi="Arial" w:cs="Arial"/>
          <w:b/>
          <w:vertAlign w:val="superscript"/>
        </w:rPr>
        <w:t xml:space="preserve">4 </w:t>
      </w:r>
      <w:r w:rsidRPr="00FD0F6D">
        <w:rPr>
          <w:rFonts w:ascii="Arial" w:eastAsiaTheme="minorHAnsi" w:hAnsi="Arial" w:cs="Arial"/>
          <w:b/>
        </w:rPr>
        <w:t xml:space="preserve">She conceived again and gave birth to a son and named him Onan. </w:t>
      </w:r>
      <w:r w:rsidRPr="00FD0F6D">
        <w:rPr>
          <w:rFonts w:ascii="Arial" w:eastAsiaTheme="minorHAnsi" w:hAnsi="Arial" w:cs="Arial"/>
          <w:b/>
          <w:vertAlign w:val="superscript"/>
        </w:rPr>
        <w:t xml:space="preserve">5 </w:t>
      </w:r>
      <w:r w:rsidRPr="00FD0F6D">
        <w:rPr>
          <w:rFonts w:ascii="Arial" w:eastAsiaTheme="minorHAnsi" w:hAnsi="Arial" w:cs="Arial"/>
          <w:b/>
        </w:rPr>
        <w:t xml:space="preserve">She gave birth to still another son and named him Shelah. It was at Kezib that she gave birth to him. </w:t>
      </w:r>
      <w:r w:rsidRPr="00FD0F6D">
        <w:rPr>
          <w:rFonts w:ascii="Arial" w:eastAsiaTheme="minorHAnsi" w:hAnsi="Arial" w:cs="Arial"/>
          <w:b/>
          <w:vertAlign w:val="superscript"/>
        </w:rPr>
        <w:t xml:space="preserve">6 </w:t>
      </w:r>
      <w:r w:rsidRPr="00FD0F6D">
        <w:rPr>
          <w:rFonts w:ascii="Arial" w:eastAsiaTheme="minorHAnsi" w:hAnsi="Arial" w:cs="Arial"/>
          <w:b/>
        </w:rPr>
        <w:t xml:space="preserve">Judah got a wife for Er, his firstborn, and her name was Tamar. </w:t>
      </w:r>
      <w:r w:rsidRPr="00FD0F6D">
        <w:rPr>
          <w:rFonts w:ascii="Arial" w:eastAsiaTheme="minorHAnsi" w:hAnsi="Arial" w:cs="Arial"/>
          <w:b/>
          <w:vertAlign w:val="superscript"/>
        </w:rPr>
        <w:t xml:space="preserve">7 </w:t>
      </w:r>
      <w:r w:rsidRPr="00FD0F6D">
        <w:rPr>
          <w:rFonts w:ascii="Arial" w:eastAsiaTheme="minorHAnsi" w:hAnsi="Arial" w:cs="Arial"/>
          <w:b/>
        </w:rPr>
        <w:t xml:space="preserve">But Er, Judah’s firstborn, was wicked in the </w:t>
      </w:r>
      <w:r w:rsidRPr="00FD0F6D">
        <w:rPr>
          <w:rFonts w:ascii="Arial" w:eastAsiaTheme="minorHAnsi" w:hAnsi="Arial" w:cs="Arial"/>
          <w:b/>
          <w:smallCaps/>
        </w:rPr>
        <w:t>Lord</w:t>
      </w:r>
      <w:r w:rsidRPr="00FD0F6D">
        <w:rPr>
          <w:rFonts w:ascii="Arial" w:eastAsiaTheme="minorHAnsi" w:hAnsi="Arial" w:cs="Arial"/>
          <w:b/>
        </w:rPr>
        <w:t xml:space="preserve">’s sight; so the </w:t>
      </w:r>
      <w:r w:rsidRPr="00FD0F6D">
        <w:rPr>
          <w:rFonts w:ascii="Arial" w:eastAsiaTheme="minorHAnsi" w:hAnsi="Arial" w:cs="Arial"/>
          <w:b/>
          <w:smallCaps/>
        </w:rPr>
        <w:t>Lord</w:t>
      </w:r>
      <w:r w:rsidRPr="00FD0F6D">
        <w:rPr>
          <w:rFonts w:ascii="Arial" w:eastAsiaTheme="minorHAnsi" w:hAnsi="Arial" w:cs="Arial"/>
          <w:b/>
        </w:rPr>
        <w:t xml:space="preserve"> put him to death. </w:t>
      </w:r>
      <w:r w:rsidRPr="00FD0F6D">
        <w:rPr>
          <w:rFonts w:ascii="Arial" w:eastAsiaTheme="minorHAnsi" w:hAnsi="Arial" w:cs="Arial"/>
          <w:b/>
          <w:vertAlign w:val="superscript"/>
        </w:rPr>
        <w:t xml:space="preserve">8 </w:t>
      </w:r>
      <w:r w:rsidRPr="00FD0F6D">
        <w:rPr>
          <w:rFonts w:ascii="Arial" w:eastAsiaTheme="minorHAnsi" w:hAnsi="Arial" w:cs="Arial"/>
          <w:b/>
        </w:rPr>
        <w:t xml:space="preserve">Then Judah said to Onan, “Lie with your brother’s wife and fulfill your duty to her as a brother-in-law to produce offspring for your brother.” </w:t>
      </w:r>
      <w:r w:rsidRPr="00FD0F6D">
        <w:rPr>
          <w:rFonts w:ascii="Arial" w:eastAsiaTheme="minorHAnsi" w:hAnsi="Arial" w:cs="Arial"/>
          <w:b/>
          <w:vertAlign w:val="superscript"/>
        </w:rPr>
        <w:t xml:space="preserve">9 </w:t>
      </w:r>
      <w:r w:rsidRPr="00FD0F6D">
        <w:rPr>
          <w:rFonts w:ascii="Arial" w:eastAsiaTheme="minorHAnsi" w:hAnsi="Arial" w:cs="Arial"/>
          <w:b/>
        </w:rPr>
        <w:t xml:space="preserve">But Onan knew that the offspring would not be his; so whenever he lay with his brother’s wife, he spilled his semen on the ground to keep from producing offspring for his brother. </w:t>
      </w:r>
      <w:r w:rsidRPr="00FD0F6D">
        <w:rPr>
          <w:rFonts w:ascii="Arial" w:eastAsiaTheme="minorHAnsi" w:hAnsi="Arial" w:cs="Arial"/>
          <w:b/>
          <w:vertAlign w:val="superscript"/>
        </w:rPr>
        <w:t xml:space="preserve">10 </w:t>
      </w:r>
      <w:r w:rsidRPr="00FD0F6D">
        <w:rPr>
          <w:rFonts w:ascii="Arial" w:eastAsiaTheme="minorHAnsi" w:hAnsi="Arial" w:cs="Arial"/>
          <w:b/>
        </w:rPr>
        <w:t xml:space="preserve">What he did was wicked in the </w:t>
      </w:r>
      <w:r w:rsidRPr="00FD0F6D">
        <w:rPr>
          <w:rFonts w:ascii="Arial" w:eastAsiaTheme="minorHAnsi" w:hAnsi="Arial" w:cs="Arial"/>
          <w:b/>
          <w:smallCaps/>
        </w:rPr>
        <w:t>Lord</w:t>
      </w:r>
      <w:r w:rsidRPr="00FD0F6D">
        <w:rPr>
          <w:rFonts w:ascii="Arial" w:eastAsiaTheme="minorHAnsi" w:hAnsi="Arial" w:cs="Arial"/>
          <w:b/>
        </w:rPr>
        <w:t xml:space="preserve">’s sight; so he put him to death also. </w:t>
      </w:r>
      <w:r w:rsidRPr="00FD0F6D">
        <w:rPr>
          <w:rFonts w:ascii="Arial" w:eastAsiaTheme="minorHAnsi" w:hAnsi="Arial" w:cs="Arial"/>
          <w:b/>
          <w:vertAlign w:val="superscript"/>
        </w:rPr>
        <w:t xml:space="preserve">11 </w:t>
      </w:r>
      <w:r w:rsidRPr="00FD0F6D">
        <w:rPr>
          <w:rFonts w:ascii="Arial" w:eastAsiaTheme="minorHAnsi" w:hAnsi="Arial" w:cs="Arial"/>
          <w:b/>
        </w:rPr>
        <w:t xml:space="preserve">Judah then said to his daughter-in-law Tamar, “Live as a widow in your father’s house until my son Shelah grows up.” For he thought, “He may die too, just like his brothers.” So Tamar went to live in her father’s house. </w:t>
      </w:r>
      <w:r w:rsidRPr="00FD0F6D">
        <w:rPr>
          <w:rFonts w:ascii="Arial" w:eastAsiaTheme="minorHAnsi" w:hAnsi="Arial" w:cs="Arial"/>
          <w:b/>
          <w:vertAlign w:val="superscript"/>
        </w:rPr>
        <w:t xml:space="preserve">12 </w:t>
      </w:r>
      <w:r w:rsidRPr="00FD0F6D">
        <w:rPr>
          <w:rFonts w:ascii="Arial" w:eastAsiaTheme="minorHAnsi" w:hAnsi="Arial" w:cs="Arial"/>
          <w:b/>
        </w:rPr>
        <w:t xml:space="preserve">After a long time Judah’s wife, the daughter of Shua, died. When Judah had recovered from his grief, he went up to Timnah, to the men who were shearing his sheep, and his friend Hirah the Adullamite went with him. </w:t>
      </w:r>
      <w:r w:rsidRPr="00FD0F6D">
        <w:rPr>
          <w:rFonts w:ascii="Arial" w:eastAsiaTheme="minorHAnsi" w:hAnsi="Arial" w:cs="Arial"/>
          <w:b/>
          <w:vertAlign w:val="superscript"/>
        </w:rPr>
        <w:t xml:space="preserve">13 </w:t>
      </w:r>
      <w:r w:rsidRPr="00FD0F6D">
        <w:rPr>
          <w:rFonts w:ascii="Arial" w:eastAsiaTheme="minorHAnsi" w:hAnsi="Arial" w:cs="Arial"/>
          <w:b/>
        </w:rPr>
        <w:t xml:space="preserve">When Tamar was told, “Your father-in-law is on his way to Timnah to shear his sheep,” </w:t>
      </w:r>
      <w:r w:rsidRPr="00FD0F6D">
        <w:rPr>
          <w:rFonts w:ascii="Arial" w:eastAsiaTheme="minorHAnsi" w:hAnsi="Arial" w:cs="Arial"/>
          <w:b/>
          <w:vertAlign w:val="superscript"/>
        </w:rPr>
        <w:t xml:space="preserve">14 </w:t>
      </w:r>
      <w:r w:rsidRPr="00FD0F6D">
        <w:rPr>
          <w:rFonts w:ascii="Arial" w:eastAsiaTheme="minorHAnsi" w:hAnsi="Arial" w:cs="Arial"/>
          <w:b/>
        </w:rPr>
        <w:t xml:space="preserve">she took off her widow’s clothes, covered herself with a veil to disguise herself, and then sat down at the entrance to Enaim, which is on the road to Timnah. For she saw that, though Shelah had now grown up, she had not been given to him as his wife. </w:t>
      </w:r>
      <w:r w:rsidRPr="00FD0F6D">
        <w:rPr>
          <w:rFonts w:ascii="Arial" w:eastAsiaTheme="minorHAnsi" w:hAnsi="Arial" w:cs="Arial"/>
          <w:b/>
          <w:vertAlign w:val="superscript"/>
        </w:rPr>
        <w:t xml:space="preserve">15 </w:t>
      </w:r>
      <w:r w:rsidRPr="00FD0F6D">
        <w:rPr>
          <w:rFonts w:ascii="Arial" w:eastAsiaTheme="minorHAnsi" w:hAnsi="Arial" w:cs="Arial"/>
          <w:b/>
        </w:rPr>
        <w:t xml:space="preserve">When Judah saw her, he thought she was a prostitute, for she had covered her face. </w:t>
      </w:r>
      <w:r w:rsidRPr="00FD0F6D">
        <w:rPr>
          <w:rFonts w:ascii="Arial" w:eastAsiaTheme="minorHAnsi" w:hAnsi="Arial" w:cs="Arial"/>
          <w:b/>
          <w:vertAlign w:val="superscript"/>
        </w:rPr>
        <w:t xml:space="preserve">16 </w:t>
      </w:r>
      <w:r w:rsidRPr="00FD0F6D">
        <w:rPr>
          <w:rFonts w:ascii="Arial" w:eastAsiaTheme="minorHAnsi" w:hAnsi="Arial" w:cs="Arial"/>
          <w:b/>
        </w:rPr>
        <w:t xml:space="preserve">Not realizing that she was his daughter-in-law, he went over to her by the roadside and said, “Come now, let me sleep with you.” “And what will you give me to sleep with you?” she asked. </w:t>
      </w:r>
      <w:r w:rsidRPr="00FD0F6D">
        <w:rPr>
          <w:rFonts w:ascii="Arial" w:eastAsiaTheme="minorHAnsi" w:hAnsi="Arial" w:cs="Arial"/>
          <w:b/>
          <w:vertAlign w:val="superscript"/>
        </w:rPr>
        <w:t xml:space="preserve">17 </w:t>
      </w:r>
      <w:r w:rsidRPr="00FD0F6D">
        <w:rPr>
          <w:rFonts w:ascii="Arial" w:eastAsiaTheme="minorHAnsi" w:hAnsi="Arial" w:cs="Arial"/>
          <w:b/>
        </w:rPr>
        <w:t xml:space="preserve">“I’ll send you a young goat from my flock,” he said. “Will you give me something as a pledge until you send it?” she asked. </w:t>
      </w:r>
      <w:r w:rsidRPr="00FD0F6D">
        <w:rPr>
          <w:rFonts w:ascii="Arial" w:eastAsiaTheme="minorHAnsi" w:hAnsi="Arial" w:cs="Arial"/>
          <w:b/>
          <w:vertAlign w:val="superscript"/>
        </w:rPr>
        <w:t xml:space="preserve">18 </w:t>
      </w:r>
      <w:r w:rsidRPr="00FD0F6D">
        <w:rPr>
          <w:rFonts w:ascii="Arial" w:eastAsiaTheme="minorHAnsi" w:hAnsi="Arial" w:cs="Arial"/>
          <w:b/>
        </w:rPr>
        <w:t xml:space="preserve">He said, “What pledge should I give you?” “Your seal and its cord, and the staff in your hand,” she answered. So he gave them to her and slept with her, and she became pregnant by him. </w:t>
      </w:r>
      <w:r w:rsidRPr="00FD0F6D">
        <w:rPr>
          <w:rFonts w:ascii="Arial" w:eastAsiaTheme="minorHAnsi" w:hAnsi="Arial" w:cs="Arial"/>
          <w:b/>
          <w:vertAlign w:val="superscript"/>
        </w:rPr>
        <w:t xml:space="preserve">19 </w:t>
      </w:r>
      <w:r w:rsidRPr="00FD0F6D">
        <w:rPr>
          <w:rFonts w:ascii="Arial" w:eastAsiaTheme="minorHAnsi" w:hAnsi="Arial" w:cs="Arial"/>
          <w:b/>
        </w:rPr>
        <w:t xml:space="preserve">After she left, she took off her veil and put on her widow’s clothes again. </w:t>
      </w:r>
      <w:r w:rsidRPr="00FD0F6D">
        <w:rPr>
          <w:rFonts w:ascii="Arial" w:eastAsiaTheme="minorHAnsi" w:hAnsi="Arial" w:cs="Arial"/>
          <w:b/>
          <w:vertAlign w:val="superscript"/>
        </w:rPr>
        <w:t xml:space="preserve">20 </w:t>
      </w:r>
      <w:r w:rsidRPr="00FD0F6D">
        <w:rPr>
          <w:rFonts w:ascii="Arial" w:eastAsiaTheme="minorHAnsi" w:hAnsi="Arial" w:cs="Arial"/>
          <w:b/>
        </w:rPr>
        <w:t xml:space="preserve">Meanwhile Judah sent the young goat by his friend the Adullamite in order to get his pledge back from the woman, but he did not find her. </w:t>
      </w:r>
      <w:r w:rsidRPr="00FD0F6D">
        <w:rPr>
          <w:rFonts w:ascii="Arial" w:eastAsiaTheme="minorHAnsi" w:hAnsi="Arial" w:cs="Arial"/>
          <w:b/>
          <w:vertAlign w:val="superscript"/>
        </w:rPr>
        <w:t xml:space="preserve">21 </w:t>
      </w:r>
      <w:r w:rsidRPr="00FD0F6D">
        <w:rPr>
          <w:rFonts w:ascii="Arial" w:eastAsiaTheme="minorHAnsi" w:hAnsi="Arial" w:cs="Arial"/>
          <w:b/>
        </w:rPr>
        <w:t xml:space="preserve">He asked the men who lived there, “Where is the shrine prostitute who was beside the road at Enaim?” “There hasn’t been any shrine prostitute here,” they said. </w:t>
      </w:r>
      <w:r w:rsidRPr="00FD0F6D">
        <w:rPr>
          <w:rFonts w:ascii="Arial" w:eastAsiaTheme="minorHAnsi" w:hAnsi="Arial" w:cs="Arial"/>
          <w:b/>
          <w:vertAlign w:val="superscript"/>
        </w:rPr>
        <w:t xml:space="preserve">22 </w:t>
      </w:r>
      <w:r w:rsidRPr="00FD0F6D">
        <w:rPr>
          <w:rFonts w:ascii="Arial" w:eastAsiaTheme="minorHAnsi" w:hAnsi="Arial" w:cs="Arial"/>
          <w:b/>
        </w:rPr>
        <w:t xml:space="preserve">So he went back to Judah and said, “I didn’t find her. Besides, the men who lived there said, ‘There hasn’t been any shrine prostitute here.’ ” </w:t>
      </w:r>
      <w:r w:rsidRPr="00FD0F6D">
        <w:rPr>
          <w:rFonts w:ascii="Arial" w:eastAsiaTheme="minorHAnsi" w:hAnsi="Arial" w:cs="Arial"/>
          <w:b/>
          <w:vertAlign w:val="superscript"/>
        </w:rPr>
        <w:t xml:space="preserve">23 </w:t>
      </w:r>
      <w:r w:rsidRPr="00FD0F6D">
        <w:rPr>
          <w:rFonts w:ascii="Arial" w:eastAsiaTheme="minorHAnsi" w:hAnsi="Arial" w:cs="Arial"/>
          <w:b/>
        </w:rPr>
        <w:t xml:space="preserve">Then Judah said, “Let her keep what she has, or we will become a laughingstock. After all, I did send her this young goat, but you didn’t find her.” </w:t>
      </w:r>
      <w:r w:rsidRPr="00FD0F6D">
        <w:rPr>
          <w:rFonts w:ascii="Arial" w:eastAsiaTheme="minorHAnsi" w:hAnsi="Arial" w:cs="Arial"/>
          <w:b/>
          <w:vertAlign w:val="superscript"/>
        </w:rPr>
        <w:t xml:space="preserve">24 </w:t>
      </w:r>
      <w:r w:rsidRPr="00FD0F6D">
        <w:rPr>
          <w:rFonts w:ascii="Arial" w:eastAsiaTheme="minorHAnsi" w:hAnsi="Arial" w:cs="Arial"/>
          <w:b/>
        </w:rPr>
        <w:t xml:space="preserve">About three months later Judah was told, “Your daughter-in-law Tamar is guilty of prostitution, and as a result she is now pregnant.” Judah said, “Bring her out and have her burned to death!” </w:t>
      </w:r>
      <w:r w:rsidRPr="00FD0F6D">
        <w:rPr>
          <w:rFonts w:ascii="Arial" w:eastAsiaTheme="minorHAnsi" w:hAnsi="Arial" w:cs="Arial"/>
          <w:b/>
          <w:vertAlign w:val="superscript"/>
        </w:rPr>
        <w:t xml:space="preserve">25 </w:t>
      </w:r>
      <w:r w:rsidRPr="00FD0F6D">
        <w:rPr>
          <w:rFonts w:ascii="Arial" w:eastAsiaTheme="minorHAnsi" w:hAnsi="Arial" w:cs="Arial"/>
          <w:b/>
        </w:rPr>
        <w:t xml:space="preserve">As she was being brought out, </w:t>
      </w:r>
      <w:r w:rsidRPr="00FD0F6D">
        <w:rPr>
          <w:rFonts w:ascii="Arial" w:eastAsiaTheme="minorHAnsi" w:hAnsi="Arial" w:cs="Arial"/>
          <w:b/>
        </w:rPr>
        <w:lastRenderedPageBreak/>
        <w:t xml:space="preserve">she sent a message to her father-in-law. “I am pregnant by the man who owns these,” she said. And she added, “See if you recognize whose seal and cord and staff these are.” </w:t>
      </w:r>
      <w:r w:rsidRPr="00FD0F6D">
        <w:rPr>
          <w:rFonts w:ascii="Arial" w:eastAsiaTheme="minorHAnsi" w:hAnsi="Arial" w:cs="Arial"/>
          <w:b/>
          <w:vertAlign w:val="superscript"/>
        </w:rPr>
        <w:t xml:space="preserve">26 </w:t>
      </w:r>
      <w:r w:rsidRPr="00FD0F6D">
        <w:rPr>
          <w:rFonts w:ascii="Arial" w:eastAsiaTheme="minorHAnsi" w:hAnsi="Arial" w:cs="Arial"/>
          <w:b/>
        </w:rPr>
        <w:t xml:space="preserve">Judah recognized them and said, “She is more righteous than I, since I wouldn’t give her to my son Shelah.” And he did not sleep with her again. </w:t>
      </w:r>
      <w:r w:rsidRPr="00FD0F6D">
        <w:rPr>
          <w:rFonts w:ascii="Arial" w:eastAsiaTheme="minorHAnsi" w:hAnsi="Arial" w:cs="Arial"/>
          <w:b/>
          <w:vertAlign w:val="superscript"/>
        </w:rPr>
        <w:t xml:space="preserve">27 </w:t>
      </w:r>
      <w:r w:rsidRPr="00FD0F6D">
        <w:rPr>
          <w:rFonts w:ascii="Arial" w:eastAsiaTheme="minorHAnsi" w:hAnsi="Arial" w:cs="Arial"/>
          <w:b/>
        </w:rPr>
        <w:t xml:space="preserve">When the time came for her to give birth, there were twin boys in her womb. </w:t>
      </w:r>
      <w:r w:rsidRPr="00FD0F6D">
        <w:rPr>
          <w:rFonts w:ascii="Arial" w:eastAsiaTheme="minorHAnsi" w:hAnsi="Arial" w:cs="Arial"/>
          <w:b/>
          <w:vertAlign w:val="superscript"/>
        </w:rPr>
        <w:t xml:space="preserve">28 </w:t>
      </w:r>
      <w:r w:rsidRPr="00FD0F6D">
        <w:rPr>
          <w:rFonts w:ascii="Arial" w:eastAsiaTheme="minorHAnsi" w:hAnsi="Arial" w:cs="Arial"/>
          <w:b/>
        </w:rPr>
        <w:t xml:space="preserve">As she was giving birth, one of them put out his hand; so the midwife took a scarlet thread and tied it on his wrist and said, “This one came out first.” </w:t>
      </w:r>
      <w:r w:rsidRPr="00FD0F6D">
        <w:rPr>
          <w:rFonts w:ascii="Arial" w:eastAsiaTheme="minorHAnsi" w:hAnsi="Arial" w:cs="Arial"/>
          <w:b/>
          <w:vertAlign w:val="superscript"/>
        </w:rPr>
        <w:t xml:space="preserve">29 </w:t>
      </w:r>
      <w:r w:rsidRPr="00FD0F6D">
        <w:rPr>
          <w:rFonts w:ascii="Arial" w:eastAsiaTheme="minorHAnsi" w:hAnsi="Arial" w:cs="Arial"/>
          <w:b/>
        </w:rPr>
        <w:t xml:space="preserve">But when he drew back his hand, his brother came out, and she said, “So this is how you have broken out!” And he was named Perez. </w:t>
      </w:r>
      <w:r w:rsidRPr="00FD0F6D">
        <w:rPr>
          <w:rFonts w:ascii="Arial" w:eastAsiaTheme="minorHAnsi" w:hAnsi="Arial" w:cs="Arial"/>
          <w:b/>
          <w:vertAlign w:val="superscript"/>
        </w:rPr>
        <w:t xml:space="preserve">30 </w:t>
      </w:r>
      <w:r w:rsidRPr="00FD0F6D">
        <w:rPr>
          <w:rFonts w:ascii="Arial" w:eastAsiaTheme="minorHAnsi" w:hAnsi="Arial" w:cs="Arial"/>
          <w:b/>
        </w:rPr>
        <w:t>Then his brother, who had the scarlet thread on his wrist, came out and he was given the name Zerah.</w:t>
      </w:r>
    </w:p>
    <w:p w:rsidR="00686947" w:rsidRDefault="00686947" w:rsidP="001D4695">
      <w:pPr>
        <w:tabs>
          <w:tab w:val="left" w:pos="720"/>
        </w:tabs>
        <w:autoSpaceDE w:val="0"/>
        <w:autoSpaceDN w:val="0"/>
        <w:adjustRightInd w:val="0"/>
        <w:jc w:val="both"/>
        <w:rPr>
          <w:rFonts w:ascii="Arial" w:eastAsiaTheme="minorHAnsi" w:hAnsi="Arial" w:cs="Arial"/>
          <w:b/>
        </w:rPr>
      </w:pPr>
    </w:p>
    <w:p w:rsidR="00686947" w:rsidRPr="00FD0F6D" w:rsidRDefault="00686947" w:rsidP="001D4695">
      <w:pPr>
        <w:tabs>
          <w:tab w:val="left" w:pos="720"/>
        </w:tabs>
        <w:autoSpaceDE w:val="0"/>
        <w:autoSpaceDN w:val="0"/>
        <w:adjustRightInd w:val="0"/>
        <w:jc w:val="both"/>
        <w:rPr>
          <w:rFonts w:ascii="Arial" w:eastAsiaTheme="minorHAnsi" w:hAnsi="Arial" w:cs="Arial"/>
          <w:b/>
        </w:rPr>
      </w:pPr>
      <w:r>
        <w:rPr>
          <w:b/>
        </w:rPr>
        <w:t>Ch 38</w:t>
      </w:r>
      <w:r>
        <w:t xml:space="preserve"> A digression from the Joseph story.</w:t>
      </w:r>
      <w:r>
        <w:t xml:space="preserve"> (TLSB)</w:t>
      </w:r>
    </w:p>
    <w:p w:rsidR="00FD0F6D" w:rsidRPr="001D4695" w:rsidRDefault="00FD0F6D" w:rsidP="00FD0F6D">
      <w:pPr>
        <w:rPr>
          <w:rFonts w:ascii="Arial" w:hAnsi="Arial" w:cs="Arial"/>
          <w:b/>
          <w:sz w:val="36"/>
          <w:szCs w:val="36"/>
        </w:rPr>
      </w:pPr>
    </w:p>
    <w:p w:rsidR="004F7168" w:rsidRDefault="001D4695" w:rsidP="004F7168">
      <w:pPr>
        <w:autoSpaceDE w:val="0"/>
        <w:autoSpaceDN w:val="0"/>
        <w:adjustRightInd w:val="0"/>
        <w:rPr>
          <w:rFonts w:ascii="Arial" w:hAnsi="Arial" w:cs="Arial"/>
          <w:bCs/>
          <w:szCs w:val="28"/>
        </w:rPr>
      </w:pPr>
      <w:r w:rsidRPr="001D4695">
        <w:rPr>
          <w:rFonts w:ascii="Arial" w:eastAsiaTheme="minorHAnsi" w:hAnsi="Arial" w:cs="Arial"/>
          <w:b/>
          <w:bCs/>
          <w:szCs w:val="28"/>
        </w:rPr>
        <w:t>38:1–30</w:t>
      </w:r>
      <w:r w:rsidRPr="001D4695">
        <w:rPr>
          <w:rFonts w:ascii="Arial" w:eastAsiaTheme="minorHAnsi" w:hAnsi="Arial" w:cs="Arial"/>
          <w:bCs/>
          <w:szCs w:val="28"/>
        </w:rPr>
        <w:t xml:space="preserve">    The unsavory events of this chapter illustrate the danger that Israel as God’s separated people faced if they remained among the Canaanites (see 15:16 and note). In Egypt the Israelites were kept separate because the Egyptians despised them (43:32; 46:34). While there, God’s people were able to develop into a nation without losing their identity. Judah’s actions contrasted with those of Joseph (ch. 39)—demonstrating the moral superiority of Joseph, to whom leadership in Israel fell in his generation (see 37:5–9).</w:t>
      </w:r>
      <w:r w:rsidR="004F7168" w:rsidRPr="004F7168">
        <w:rPr>
          <w:rFonts w:ascii="Arial" w:hAnsi="Arial" w:cs="Arial"/>
          <w:bCs/>
          <w:szCs w:val="28"/>
        </w:rPr>
        <w:t xml:space="preserve"> </w:t>
      </w:r>
      <w:r w:rsidR="004F7168">
        <w:rPr>
          <w:rFonts w:ascii="Arial" w:hAnsi="Arial" w:cs="Arial"/>
          <w:bCs/>
          <w:szCs w:val="28"/>
        </w:rPr>
        <w:t>(CSB)</w:t>
      </w:r>
    </w:p>
    <w:p w:rsidR="004F7168" w:rsidRPr="004F7168" w:rsidRDefault="004F7168" w:rsidP="004F7168">
      <w:pPr>
        <w:autoSpaceDE w:val="0"/>
        <w:autoSpaceDN w:val="0"/>
        <w:adjustRightInd w:val="0"/>
        <w:rPr>
          <w:rFonts w:ascii="Arial" w:hAnsi="Arial" w:cs="Arial"/>
          <w:bCs/>
          <w:szCs w:val="28"/>
        </w:rPr>
      </w:pPr>
    </w:p>
    <w:p w:rsidR="00686947" w:rsidRDefault="001D4695" w:rsidP="001D4695">
      <w:pPr>
        <w:autoSpaceDE w:val="0"/>
        <w:autoSpaceDN w:val="0"/>
        <w:adjustRightInd w:val="0"/>
        <w:rPr>
          <w:rFonts w:eastAsiaTheme="minorHAnsi"/>
        </w:rPr>
      </w:pPr>
      <w:r w:rsidRPr="001D4695">
        <w:rPr>
          <w:rFonts w:ascii="Arial" w:eastAsiaTheme="minorHAnsi" w:hAnsi="Arial" w:cs="Arial"/>
          <w:b/>
        </w:rPr>
        <w:t>38:1</w:t>
      </w:r>
      <w:r w:rsidRPr="001D4695">
        <w:rPr>
          <w:rFonts w:ascii="Arial" w:eastAsiaTheme="minorHAnsi" w:hAnsi="Arial" w:cs="Arial"/>
        </w:rPr>
        <w:t xml:space="preserve">   </w:t>
      </w:r>
      <w:r w:rsidR="00686947" w:rsidRPr="00686947">
        <w:rPr>
          <w:rFonts w:eastAsiaTheme="minorHAnsi"/>
          <w:i/>
        </w:rPr>
        <w:t>at that time</w:t>
      </w:r>
      <w:r w:rsidR="00686947" w:rsidRPr="00686947">
        <w:rPr>
          <w:rFonts w:eastAsiaTheme="minorHAnsi"/>
        </w:rPr>
        <w:t>. I.e., about the time Joseph was sold.</w:t>
      </w:r>
      <w:r w:rsidR="00686947">
        <w:rPr>
          <w:rFonts w:eastAsiaTheme="minorHAnsi"/>
        </w:rPr>
        <w:t xml:space="preserve"> (TLSB)</w:t>
      </w:r>
    </w:p>
    <w:p w:rsidR="00686947" w:rsidRDefault="00686947" w:rsidP="001D4695">
      <w:pPr>
        <w:autoSpaceDE w:val="0"/>
        <w:autoSpaceDN w:val="0"/>
        <w:adjustRightInd w:val="0"/>
        <w:rPr>
          <w:rFonts w:eastAsiaTheme="minorHAnsi"/>
        </w:rPr>
      </w:pPr>
    </w:p>
    <w:p w:rsidR="001D4695" w:rsidRDefault="00686947" w:rsidP="001D4695">
      <w:pPr>
        <w:autoSpaceDE w:val="0"/>
        <w:autoSpaceDN w:val="0"/>
        <w:adjustRightInd w:val="0"/>
        <w:rPr>
          <w:rFonts w:ascii="Arial" w:hAnsi="Arial" w:cs="Arial"/>
          <w:bCs/>
          <w:szCs w:val="28"/>
        </w:rPr>
      </w:pPr>
      <w:r>
        <w:rPr>
          <w:rFonts w:ascii="Arial" w:eastAsiaTheme="minorHAnsi" w:hAnsi="Arial" w:cs="Arial"/>
          <w:i/>
        </w:rPr>
        <w:t xml:space="preserve">          </w:t>
      </w:r>
      <w:r w:rsidR="001D4695" w:rsidRPr="001D4695">
        <w:rPr>
          <w:rFonts w:ascii="Arial" w:eastAsiaTheme="minorHAnsi" w:hAnsi="Arial" w:cs="Arial"/>
          <w:i/>
        </w:rPr>
        <w:t>left his brothers.</w:t>
      </w:r>
      <w:r w:rsidR="001D4695" w:rsidRPr="001D4695">
        <w:rPr>
          <w:rFonts w:ascii="Arial" w:eastAsiaTheme="minorHAnsi" w:hAnsi="Arial" w:cs="Arial"/>
        </w:rPr>
        <w:t xml:space="preserve"> Joseph was separated from his brothers by force, but Judah voluntarily separated himself to seek his fortune among the Canaanites. </w:t>
      </w:r>
      <w:r w:rsidR="001D4695" w:rsidRPr="001D4695">
        <w:rPr>
          <w:rFonts w:ascii="Arial" w:eastAsiaTheme="minorHAnsi" w:hAnsi="Arial" w:cs="Arial"/>
          <w:i/>
        </w:rPr>
        <w:t>Adullam.</w:t>
      </w:r>
      <w:r w:rsidR="001D4695" w:rsidRPr="001D4695">
        <w:rPr>
          <w:rFonts w:ascii="Arial" w:eastAsiaTheme="minorHAnsi" w:hAnsi="Arial" w:cs="Arial"/>
        </w:rPr>
        <w:t xml:space="preserve"> A town southwest of Jerusalem (see 2Ch 11:5, 7).</w:t>
      </w:r>
      <w:r w:rsidR="004F7168" w:rsidRPr="004F7168">
        <w:rPr>
          <w:rFonts w:ascii="Arial" w:hAnsi="Arial" w:cs="Arial"/>
          <w:bCs/>
          <w:szCs w:val="28"/>
        </w:rPr>
        <w:t xml:space="preserve"> </w:t>
      </w:r>
      <w:r w:rsidR="004F7168">
        <w:rPr>
          <w:rFonts w:ascii="Arial" w:hAnsi="Arial" w:cs="Arial"/>
          <w:bCs/>
          <w:szCs w:val="28"/>
        </w:rPr>
        <w:t>(CSB)</w:t>
      </w:r>
    </w:p>
    <w:p w:rsidR="00686947" w:rsidRDefault="00686947" w:rsidP="001D4695">
      <w:pPr>
        <w:autoSpaceDE w:val="0"/>
        <w:autoSpaceDN w:val="0"/>
        <w:adjustRightInd w:val="0"/>
        <w:rPr>
          <w:rFonts w:ascii="Arial" w:hAnsi="Arial" w:cs="Arial"/>
          <w:bCs/>
          <w:szCs w:val="28"/>
        </w:rPr>
      </w:pPr>
    </w:p>
    <w:p w:rsidR="00686947" w:rsidRDefault="00686947" w:rsidP="001D4695">
      <w:pPr>
        <w:autoSpaceDE w:val="0"/>
        <w:autoSpaceDN w:val="0"/>
        <w:adjustRightInd w:val="0"/>
        <w:rPr>
          <w:rFonts w:eastAsiaTheme="minorHAnsi"/>
        </w:rPr>
      </w:pPr>
      <w:r>
        <w:rPr>
          <w:rFonts w:eastAsiaTheme="minorHAnsi"/>
          <w:i/>
        </w:rPr>
        <w:t xml:space="preserve">          </w:t>
      </w:r>
      <w:r w:rsidRPr="00686947">
        <w:rPr>
          <w:rFonts w:eastAsiaTheme="minorHAnsi"/>
          <w:i/>
        </w:rPr>
        <w:t>Adullamite</w:t>
      </w:r>
      <w:r w:rsidRPr="00686947">
        <w:rPr>
          <w:rFonts w:eastAsiaTheme="minorHAnsi"/>
        </w:rPr>
        <w:t>. A man from the city of Adullam, c 10 mi W of Jacob’s hom</w:t>
      </w:r>
      <w:r>
        <w:rPr>
          <w:rFonts w:eastAsiaTheme="minorHAnsi"/>
        </w:rPr>
        <w:t xml:space="preserve">e at this time. </w:t>
      </w:r>
    </w:p>
    <w:p w:rsidR="00686947" w:rsidRDefault="00686947" w:rsidP="001D4695">
      <w:pPr>
        <w:autoSpaceDE w:val="0"/>
        <w:autoSpaceDN w:val="0"/>
        <w:adjustRightInd w:val="0"/>
        <w:rPr>
          <w:rFonts w:eastAsiaTheme="minorHAnsi"/>
        </w:rPr>
      </w:pPr>
    </w:p>
    <w:p w:rsidR="00686947" w:rsidRDefault="00686947" w:rsidP="001D4695">
      <w:pPr>
        <w:autoSpaceDE w:val="0"/>
        <w:autoSpaceDN w:val="0"/>
        <w:adjustRightInd w:val="0"/>
        <w:rPr>
          <w:rFonts w:ascii="Arial" w:hAnsi="Arial" w:cs="Arial"/>
          <w:bCs/>
          <w:szCs w:val="28"/>
        </w:rPr>
      </w:pPr>
      <w:r>
        <w:rPr>
          <w:rFonts w:eastAsiaTheme="minorHAnsi"/>
        </w:rPr>
        <w:t xml:space="preserve">          </w:t>
      </w:r>
      <w:r w:rsidRPr="00686947">
        <w:rPr>
          <w:rFonts w:eastAsiaTheme="minorHAnsi"/>
          <w:i/>
        </w:rPr>
        <w:t>Hirah</w:t>
      </w:r>
      <w:r w:rsidRPr="00686947">
        <w:rPr>
          <w:rFonts w:eastAsiaTheme="minorHAnsi"/>
        </w:rPr>
        <w:t>. Later referred to as Judah’s friend (v 12). This incident shows that Jacob’s family lived at peace with the inhabitants of the land.</w:t>
      </w:r>
      <w:r>
        <w:rPr>
          <w:rFonts w:eastAsiaTheme="minorHAnsi"/>
        </w:rPr>
        <w:t xml:space="preserve"> (TLSB)</w:t>
      </w:r>
    </w:p>
    <w:p w:rsidR="004F7168" w:rsidRDefault="004F7168" w:rsidP="001D4695">
      <w:pPr>
        <w:autoSpaceDE w:val="0"/>
        <w:autoSpaceDN w:val="0"/>
        <w:adjustRightInd w:val="0"/>
        <w:rPr>
          <w:rFonts w:ascii="Arial" w:eastAsiaTheme="minorHAnsi" w:hAnsi="Arial" w:cs="Arial"/>
        </w:rPr>
      </w:pPr>
    </w:p>
    <w:p w:rsidR="00686947" w:rsidRDefault="00686947" w:rsidP="001D4695">
      <w:pPr>
        <w:autoSpaceDE w:val="0"/>
        <w:autoSpaceDN w:val="0"/>
        <w:adjustRightInd w:val="0"/>
        <w:rPr>
          <w:rFonts w:eastAsiaTheme="minorHAnsi"/>
        </w:rPr>
      </w:pPr>
      <w:r w:rsidRPr="00686947">
        <w:rPr>
          <w:rFonts w:eastAsiaTheme="minorHAnsi"/>
          <w:b/>
        </w:rPr>
        <w:t>38:2</w:t>
      </w:r>
      <w:r w:rsidRPr="00686947">
        <w:rPr>
          <w:rFonts w:eastAsiaTheme="minorHAnsi"/>
        </w:rPr>
        <w:t xml:space="preserve"> </w:t>
      </w:r>
      <w:r w:rsidRPr="00686947">
        <w:rPr>
          <w:rFonts w:eastAsiaTheme="minorHAnsi"/>
          <w:i/>
        </w:rPr>
        <w:t>Canaanite</w:t>
      </w:r>
      <w:r w:rsidRPr="00686947">
        <w:rPr>
          <w:rFonts w:eastAsiaTheme="minorHAnsi"/>
        </w:rPr>
        <w:t xml:space="preserve">. Simeon also had a Canaanite wife, though later this was forbidden (Dt 7:1–3). </w:t>
      </w:r>
    </w:p>
    <w:p w:rsidR="00686947" w:rsidRDefault="00686947" w:rsidP="001D4695">
      <w:pPr>
        <w:autoSpaceDE w:val="0"/>
        <w:autoSpaceDN w:val="0"/>
        <w:adjustRightInd w:val="0"/>
        <w:rPr>
          <w:rFonts w:eastAsiaTheme="minorHAnsi"/>
        </w:rPr>
      </w:pPr>
    </w:p>
    <w:p w:rsidR="00686947" w:rsidRDefault="00686947" w:rsidP="001D4695">
      <w:pPr>
        <w:autoSpaceDE w:val="0"/>
        <w:autoSpaceDN w:val="0"/>
        <w:adjustRightInd w:val="0"/>
        <w:rPr>
          <w:rFonts w:ascii="Arial" w:eastAsiaTheme="minorHAnsi" w:hAnsi="Arial" w:cs="Arial"/>
        </w:rPr>
      </w:pPr>
      <w:r>
        <w:rPr>
          <w:rFonts w:eastAsiaTheme="minorHAnsi"/>
        </w:rPr>
        <w:t xml:space="preserve">        </w:t>
      </w:r>
      <w:r w:rsidRPr="00686947">
        <w:rPr>
          <w:rFonts w:eastAsiaTheme="minorHAnsi"/>
          <w:i/>
        </w:rPr>
        <w:t>He took her</w:t>
      </w:r>
      <w:r w:rsidRPr="00686947">
        <w:rPr>
          <w:rFonts w:eastAsiaTheme="minorHAnsi"/>
        </w:rPr>
        <w:t>. Likely in marriage. The woman is not named, only referred to as the daughter of Shua.</w:t>
      </w:r>
      <w:r>
        <w:rPr>
          <w:rFonts w:eastAsiaTheme="minorHAnsi"/>
        </w:rPr>
        <w:t xml:space="preserve"> (TLSB)</w:t>
      </w:r>
    </w:p>
    <w:p w:rsidR="00686947" w:rsidRPr="001D4695" w:rsidRDefault="00686947"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38:3–4</w:t>
      </w:r>
      <w:r w:rsidRPr="001D4695">
        <w:rPr>
          <w:rFonts w:ascii="Arial" w:eastAsiaTheme="minorHAnsi" w:hAnsi="Arial" w:cs="Arial"/>
        </w:rPr>
        <w:t xml:space="preserve">    </w:t>
      </w:r>
      <w:r w:rsidRPr="001D4695">
        <w:rPr>
          <w:rFonts w:ascii="Arial" w:eastAsiaTheme="minorHAnsi" w:hAnsi="Arial" w:cs="Arial"/>
          <w:i/>
        </w:rPr>
        <w:t>Er … Onan.</w:t>
      </w:r>
      <w:r w:rsidRPr="001D4695">
        <w:rPr>
          <w:rFonts w:ascii="Arial" w:eastAsiaTheme="minorHAnsi" w:hAnsi="Arial" w:cs="Arial"/>
        </w:rPr>
        <w:t xml:space="preserve"> The names also appear as designations of tribes in Mesopotamian documents of this time.</w:t>
      </w:r>
      <w:r w:rsidR="004F7168" w:rsidRPr="004F7168">
        <w:rPr>
          <w:rFonts w:ascii="Arial" w:hAnsi="Arial" w:cs="Arial"/>
          <w:bCs/>
          <w:szCs w:val="28"/>
        </w:rPr>
        <w:t xml:space="preserve"> </w:t>
      </w:r>
      <w:r w:rsidR="004F7168">
        <w:rPr>
          <w:rFonts w:ascii="Arial" w:hAnsi="Arial" w:cs="Arial"/>
          <w:bCs/>
          <w:szCs w:val="28"/>
        </w:rPr>
        <w:t>(CSB)</w:t>
      </w:r>
    </w:p>
    <w:p w:rsidR="00686947" w:rsidRDefault="00686947" w:rsidP="001D4695">
      <w:pPr>
        <w:autoSpaceDE w:val="0"/>
        <w:autoSpaceDN w:val="0"/>
        <w:adjustRightInd w:val="0"/>
        <w:rPr>
          <w:rFonts w:ascii="Arial" w:hAnsi="Arial" w:cs="Arial"/>
          <w:bCs/>
          <w:szCs w:val="28"/>
        </w:rPr>
      </w:pPr>
    </w:p>
    <w:p w:rsidR="00686947" w:rsidRDefault="00686947" w:rsidP="001D4695">
      <w:pPr>
        <w:autoSpaceDE w:val="0"/>
        <w:autoSpaceDN w:val="0"/>
        <w:adjustRightInd w:val="0"/>
        <w:rPr>
          <w:rFonts w:ascii="Arial" w:hAnsi="Arial" w:cs="Arial"/>
          <w:bCs/>
          <w:szCs w:val="28"/>
        </w:rPr>
      </w:pPr>
      <w:r w:rsidRPr="00686947">
        <w:rPr>
          <w:rFonts w:eastAsiaTheme="minorHAnsi"/>
          <w:i/>
        </w:rPr>
        <w:t>Er</w:t>
      </w:r>
      <w:r w:rsidRPr="00686947">
        <w:rPr>
          <w:rFonts w:eastAsiaTheme="minorHAnsi"/>
        </w:rPr>
        <w:t>. Name might mean “watchful” or “vigilant,” but the text does not specify any significance.</w:t>
      </w:r>
      <w:r>
        <w:rPr>
          <w:rFonts w:eastAsiaTheme="minorHAnsi"/>
        </w:rPr>
        <w:t xml:space="preserve"> (TLSB)</w:t>
      </w:r>
    </w:p>
    <w:p w:rsidR="004F7168" w:rsidRPr="001D4695" w:rsidRDefault="004F7168" w:rsidP="001D4695">
      <w:pPr>
        <w:autoSpaceDE w:val="0"/>
        <w:autoSpaceDN w:val="0"/>
        <w:adjustRightInd w:val="0"/>
        <w:rPr>
          <w:rFonts w:ascii="Arial" w:eastAsiaTheme="minorHAnsi" w:hAnsi="Arial" w:cs="Arial"/>
        </w:rPr>
      </w:pPr>
    </w:p>
    <w:p w:rsidR="003B12B2" w:rsidRDefault="001D4695" w:rsidP="001D4695">
      <w:pPr>
        <w:autoSpaceDE w:val="0"/>
        <w:autoSpaceDN w:val="0"/>
        <w:adjustRightInd w:val="0"/>
        <w:rPr>
          <w:rFonts w:ascii="Arial" w:eastAsiaTheme="minorHAnsi" w:hAnsi="Arial" w:cs="Arial"/>
        </w:rPr>
      </w:pPr>
      <w:r w:rsidRPr="001D4695">
        <w:rPr>
          <w:rFonts w:ascii="Arial" w:eastAsiaTheme="minorHAnsi" w:hAnsi="Arial" w:cs="Arial"/>
          <w:b/>
        </w:rPr>
        <w:t>38:5</w:t>
      </w:r>
      <w:r w:rsidRPr="001D4695">
        <w:rPr>
          <w:rFonts w:ascii="Arial" w:eastAsiaTheme="minorHAnsi" w:hAnsi="Arial" w:cs="Arial"/>
        </w:rPr>
        <w:t xml:space="preserve">   </w:t>
      </w:r>
      <w:r w:rsidR="003B12B2" w:rsidRPr="003B12B2">
        <w:rPr>
          <w:rFonts w:eastAsiaTheme="minorHAnsi"/>
          <w:i/>
        </w:rPr>
        <w:t>Shelah</w:t>
      </w:r>
      <w:r w:rsidR="003B12B2" w:rsidRPr="003B12B2">
        <w:rPr>
          <w:rFonts w:eastAsiaTheme="minorHAnsi"/>
        </w:rPr>
        <w:t xml:space="preserve">. Perhaps means “drooping,” since he may have been less robust than his brothers. </w:t>
      </w:r>
      <w:r w:rsidR="003B12B2">
        <w:rPr>
          <w:rFonts w:eastAsiaTheme="minorHAnsi"/>
        </w:rPr>
        <w:t>(TLSB)</w:t>
      </w:r>
    </w:p>
    <w:p w:rsidR="003B12B2" w:rsidRDefault="003B12B2" w:rsidP="001D4695">
      <w:pPr>
        <w:autoSpaceDE w:val="0"/>
        <w:autoSpaceDN w:val="0"/>
        <w:adjustRightInd w:val="0"/>
        <w:rPr>
          <w:rFonts w:ascii="Arial" w:eastAsiaTheme="minorHAnsi" w:hAnsi="Arial" w:cs="Arial"/>
        </w:rPr>
      </w:pPr>
    </w:p>
    <w:p w:rsidR="003B12B2" w:rsidRDefault="003B12B2" w:rsidP="001D4695">
      <w:pPr>
        <w:autoSpaceDE w:val="0"/>
        <w:autoSpaceDN w:val="0"/>
        <w:adjustRightInd w:val="0"/>
        <w:rPr>
          <w:rFonts w:ascii="Arial" w:eastAsiaTheme="minorHAnsi" w:hAnsi="Arial" w:cs="Arial"/>
        </w:rPr>
      </w:pPr>
    </w:p>
    <w:p w:rsidR="001D4695" w:rsidRDefault="003B12B2" w:rsidP="001D4695">
      <w:pPr>
        <w:autoSpaceDE w:val="0"/>
        <w:autoSpaceDN w:val="0"/>
        <w:adjustRightInd w:val="0"/>
        <w:rPr>
          <w:rFonts w:ascii="Arial" w:hAnsi="Arial" w:cs="Arial"/>
          <w:bCs/>
          <w:szCs w:val="28"/>
        </w:rPr>
      </w:pPr>
      <w:r>
        <w:rPr>
          <w:rFonts w:ascii="Arial" w:eastAsiaTheme="minorHAnsi" w:hAnsi="Arial" w:cs="Arial"/>
        </w:rPr>
        <w:t xml:space="preserve">          </w:t>
      </w:r>
      <w:r w:rsidR="001D4695" w:rsidRPr="001D4695">
        <w:rPr>
          <w:rFonts w:ascii="Arial" w:eastAsiaTheme="minorHAnsi" w:hAnsi="Arial" w:cs="Arial"/>
          <w:i/>
        </w:rPr>
        <w:t>Kezib.</w:t>
      </w:r>
      <w:r w:rsidR="001D4695" w:rsidRPr="001D4695">
        <w:rPr>
          <w:rFonts w:ascii="Arial" w:eastAsiaTheme="minorHAnsi" w:hAnsi="Arial" w:cs="Arial"/>
        </w:rPr>
        <w:t xml:space="preserve"> Probably the same as Aczib (Jos 15:44), three miles west of Adullam. The “men of Cozeba” (another form of the same word) were descendants of Shelah son of Judah (see 1Ch 4:21–22). The Hebrew root of the name means “deception” (see Mic 1:14 and NIV text note), a theme running throughout the story of Jacob and his sons.</w:t>
      </w:r>
      <w:r w:rsidR="004F7168" w:rsidRPr="004F7168">
        <w:rPr>
          <w:rFonts w:ascii="Arial" w:hAnsi="Arial" w:cs="Arial"/>
          <w:bCs/>
          <w:szCs w:val="28"/>
        </w:rPr>
        <w:t xml:space="preserve"> </w:t>
      </w:r>
      <w:r w:rsidR="004F7168">
        <w:rPr>
          <w:rFonts w:ascii="Arial" w:hAnsi="Arial" w:cs="Arial"/>
          <w:bCs/>
          <w:szCs w:val="28"/>
        </w:rPr>
        <w:t>(CSB)</w:t>
      </w:r>
    </w:p>
    <w:p w:rsidR="003B12B2" w:rsidRDefault="003B12B2" w:rsidP="001D4695">
      <w:pPr>
        <w:autoSpaceDE w:val="0"/>
        <w:autoSpaceDN w:val="0"/>
        <w:adjustRightInd w:val="0"/>
        <w:rPr>
          <w:rFonts w:ascii="Arial" w:hAnsi="Arial" w:cs="Arial"/>
          <w:bCs/>
          <w:szCs w:val="28"/>
        </w:rPr>
      </w:pPr>
    </w:p>
    <w:p w:rsidR="003B12B2" w:rsidRDefault="003B12B2" w:rsidP="001D4695">
      <w:pPr>
        <w:autoSpaceDE w:val="0"/>
        <w:autoSpaceDN w:val="0"/>
        <w:adjustRightInd w:val="0"/>
        <w:rPr>
          <w:rFonts w:ascii="Arial" w:hAnsi="Arial" w:cs="Arial"/>
          <w:bCs/>
          <w:szCs w:val="28"/>
        </w:rPr>
      </w:pPr>
      <w:r>
        <w:rPr>
          <w:rFonts w:eastAsiaTheme="minorHAnsi"/>
          <w:i/>
        </w:rPr>
        <w:t xml:space="preserve">          </w:t>
      </w:r>
      <w:r w:rsidRPr="003B12B2">
        <w:rPr>
          <w:rFonts w:eastAsiaTheme="minorHAnsi"/>
          <w:i/>
        </w:rPr>
        <w:t>Chezib</w:t>
      </w:r>
      <w:r w:rsidRPr="003B12B2">
        <w:rPr>
          <w:rFonts w:eastAsiaTheme="minorHAnsi"/>
        </w:rPr>
        <w:t>. Probably the same as Achzib (Jsh 15:44), c 3 mi W of Adullam. All the places mentioned here would later be in the territory given to the tribe of Judah.</w:t>
      </w:r>
      <w:r>
        <w:rPr>
          <w:rFonts w:eastAsiaTheme="minorHAnsi"/>
        </w:rPr>
        <w:t xml:space="preserve"> (TLSB)</w:t>
      </w:r>
    </w:p>
    <w:p w:rsidR="004F7168" w:rsidRPr="001D4695" w:rsidRDefault="004F7168"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38:6</w:t>
      </w:r>
      <w:r w:rsidRPr="001D4695">
        <w:rPr>
          <w:rFonts w:ascii="Arial" w:eastAsiaTheme="minorHAnsi" w:hAnsi="Arial" w:cs="Arial"/>
        </w:rPr>
        <w:t xml:space="preserve">    </w:t>
      </w:r>
      <w:r w:rsidRPr="001D4695">
        <w:rPr>
          <w:rFonts w:ascii="Arial" w:eastAsiaTheme="minorHAnsi" w:hAnsi="Arial" w:cs="Arial"/>
          <w:i/>
        </w:rPr>
        <w:t>Judah got a wife for Er.</w:t>
      </w:r>
      <w:r w:rsidRPr="001D4695">
        <w:rPr>
          <w:rFonts w:ascii="Arial" w:eastAsiaTheme="minorHAnsi" w:hAnsi="Arial" w:cs="Arial"/>
        </w:rPr>
        <w:t xml:space="preserve"> See note on 21:21.</w:t>
      </w:r>
      <w:r w:rsidR="004F7168" w:rsidRPr="004F7168">
        <w:rPr>
          <w:rFonts w:ascii="Arial" w:hAnsi="Arial" w:cs="Arial"/>
          <w:bCs/>
          <w:szCs w:val="28"/>
        </w:rPr>
        <w:t xml:space="preserve"> </w:t>
      </w:r>
      <w:r w:rsidR="004F7168">
        <w:rPr>
          <w:rFonts w:ascii="Arial" w:hAnsi="Arial" w:cs="Arial"/>
          <w:bCs/>
          <w:szCs w:val="28"/>
        </w:rPr>
        <w:t>(CSB)</w:t>
      </w:r>
    </w:p>
    <w:p w:rsidR="003B12B2" w:rsidRDefault="003B12B2" w:rsidP="001D4695">
      <w:pPr>
        <w:autoSpaceDE w:val="0"/>
        <w:autoSpaceDN w:val="0"/>
        <w:adjustRightInd w:val="0"/>
        <w:rPr>
          <w:rFonts w:ascii="Arial" w:hAnsi="Arial" w:cs="Arial"/>
          <w:bCs/>
          <w:szCs w:val="28"/>
        </w:rPr>
      </w:pPr>
    </w:p>
    <w:p w:rsidR="003B12B2" w:rsidRDefault="003B12B2" w:rsidP="001D4695">
      <w:pPr>
        <w:autoSpaceDE w:val="0"/>
        <w:autoSpaceDN w:val="0"/>
        <w:adjustRightInd w:val="0"/>
      </w:pPr>
      <w:r>
        <w:t>The father usually selected a bride for his son.</w:t>
      </w:r>
      <w:r>
        <w:t xml:space="preserve"> (TLSB)</w:t>
      </w:r>
    </w:p>
    <w:p w:rsidR="003B12B2" w:rsidRDefault="003B12B2" w:rsidP="001D4695">
      <w:pPr>
        <w:autoSpaceDE w:val="0"/>
        <w:autoSpaceDN w:val="0"/>
        <w:adjustRightInd w:val="0"/>
      </w:pPr>
    </w:p>
    <w:p w:rsidR="003B12B2" w:rsidRDefault="003B12B2" w:rsidP="001D4695">
      <w:pPr>
        <w:autoSpaceDE w:val="0"/>
        <w:autoSpaceDN w:val="0"/>
        <w:adjustRightInd w:val="0"/>
        <w:rPr>
          <w:rFonts w:ascii="Arial" w:hAnsi="Arial" w:cs="Arial"/>
          <w:bCs/>
          <w:szCs w:val="28"/>
        </w:rPr>
      </w:pPr>
      <w:r>
        <w:rPr>
          <w:i/>
        </w:rPr>
        <w:t xml:space="preserve">          </w:t>
      </w:r>
      <w:r>
        <w:rPr>
          <w:i/>
        </w:rPr>
        <w:t>Tamar</w:t>
      </w:r>
      <w:r>
        <w:t>. Means “palm tree.” Probably a Canaanite.</w:t>
      </w:r>
      <w:r>
        <w:t xml:space="preserve"> (TLSB)</w:t>
      </w:r>
    </w:p>
    <w:p w:rsidR="004F7168" w:rsidRDefault="004F7168" w:rsidP="001D4695">
      <w:pPr>
        <w:autoSpaceDE w:val="0"/>
        <w:autoSpaceDN w:val="0"/>
        <w:adjustRightInd w:val="0"/>
        <w:rPr>
          <w:rFonts w:ascii="Arial" w:eastAsiaTheme="minorHAnsi" w:hAnsi="Arial" w:cs="Arial"/>
        </w:rPr>
      </w:pPr>
    </w:p>
    <w:p w:rsidR="003B12B2" w:rsidRDefault="00D27F13" w:rsidP="001D4695">
      <w:pPr>
        <w:autoSpaceDE w:val="0"/>
        <w:autoSpaceDN w:val="0"/>
        <w:adjustRightInd w:val="0"/>
        <w:rPr>
          <w:rFonts w:ascii="Arial" w:eastAsiaTheme="minorHAnsi" w:hAnsi="Arial" w:cs="Arial"/>
        </w:rPr>
      </w:pPr>
      <w:r w:rsidRPr="00D27F13">
        <w:rPr>
          <w:rFonts w:eastAsiaTheme="minorHAnsi"/>
          <w:b/>
        </w:rPr>
        <w:t>38:7</w:t>
      </w:r>
      <w:r w:rsidRPr="00D27F13">
        <w:rPr>
          <w:rFonts w:eastAsiaTheme="minorHAnsi"/>
        </w:rPr>
        <w:t xml:space="preserve"> </w:t>
      </w:r>
      <w:r w:rsidRPr="00D27F13">
        <w:rPr>
          <w:rFonts w:eastAsiaTheme="minorHAnsi"/>
          <w:i/>
        </w:rPr>
        <w:t xml:space="preserve">wicked in the sight of the </w:t>
      </w:r>
      <w:r w:rsidRPr="00D27F13">
        <w:rPr>
          <w:rFonts w:eastAsiaTheme="minorHAnsi"/>
          <w:i/>
          <w:smallCaps/>
        </w:rPr>
        <w:t>Lord</w:t>
      </w:r>
      <w:r w:rsidRPr="00D27F13">
        <w:rPr>
          <w:rFonts w:eastAsiaTheme="minorHAnsi"/>
        </w:rPr>
        <w:t>. “Er erred”; in Hbr, there is a pun on the name, since to do evil is “Er” spelled backward.</w:t>
      </w:r>
      <w:r>
        <w:rPr>
          <w:rFonts w:eastAsiaTheme="minorHAnsi"/>
        </w:rPr>
        <w:t xml:space="preserve"> (TLSB)</w:t>
      </w:r>
    </w:p>
    <w:p w:rsidR="003B12B2" w:rsidRPr="001D4695" w:rsidRDefault="003B12B2"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38:8</w:t>
      </w:r>
      <w:r w:rsidRPr="001D4695">
        <w:rPr>
          <w:rFonts w:ascii="Arial" w:eastAsiaTheme="minorHAnsi" w:hAnsi="Arial" w:cs="Arial"/>
        </w:rPr>
        <w:t xml:space="preserve">    A concise description of the custom known as “levirate marriage” (Latin </w:t>
      </w:r>
      <w:r w:rsidRPr="001D4695">
        <w:rPr>
          <w:rFonts w:ascii="Arial" w:eastAsiaTheme="minorHAnsi" w:hAnsi="Arial" w:cs="Arial"/>
          <w:i/>
        </w:rPr>
        <w:t>levir</w:t>
      </w:r>
      <w:r w:rsidRPr="001D4695">
        <w:rPr>
          <w:rFonts w:ascii="Arial" w:eastAsiaTheme="minorHAnsi" w:hAnsi="Arial" w:cs="Arial"/>
        </w:rPr>
        <w:t xml:space="preserve"> means “brother-in-law”). Details of the practice are given in Dt 25:5–6, where it is laid down as a legal obligation within Israel (cf. Mt 22:24). The custom is illustrated in Ru 4:5, though there it is extended to the nearest living relative (“kinsman-redeemer,” Ru 3:12), since neither Boaz nor the nearer kinsman was a brother-in-law.</w:t>
      </w:r>
      <w:r w:rsidR="004F7168" w:rsidRPr="004F7168">
        <w:rPr>
          <w:rFonts w:ascii="Arial" w:hAnsi="Arial" w:cs="Arial"/>
          <w:bCs/>
          <w:szCs w:val="28"/>
        </w:rPr>
        <w:t xml:space="preserve"> </w:t>
      </w:r>
      <w:r w:rsidR="004F7168">
        <w:rPr>
          <w:rFonts w:ascii="Arial" w:hAnsi="Arial" w:cs="Arial"/>
          <w:bCs/>
          <w:szCs w:val="28"/>
        </w:rPr>
        <w:t>(CSB)</w:t>
      </w:r>
    </w:p>
    <w:p w:rsidR="00D27F13" w:rsidRDefault="00D27F13" w:rsidP="001D4695">
      <w:pPr>
        <w:autoSpaceDE w:val="0"/>
        <w:autoSpaceDN w:val="0"/>
        <w:adjustRightInd w:val="0"/>
        <w:rPr>
          <w:rFonts w:ascii="Arial" w:hAnsi="Arial" w:cs="Arial"/>
          <w:bCs/>
          <w:szCs w:val="28"/>
        </w:rPr>
      </w:pPr>
    </w:p>
    <w:p w:rsidR="00D27F13" w:rsidRDefault="00543D1F" w:rsidP="001D4695">
      <w:pPr>
        <w:autoSpaceDE w:val="0"/>
        <w:autoSpaceDN w:val="0"/>
        <w:adjustRightInd w:val="0"/>
        <w:rPr>
          <w:rFonts w:ascii="Arial" w:hAnsi="Arial" w:cs="Arial"/>
          <w:bCs/>
          <w:szCs w:val="28"/>
        </w:rPr>
      </w:pPr>
      <w:r w:rsidRPr="00543D1F">
        <w:rPr>
          <w:rFonts w:eastAsiaTheme="minorHAnsi"/>
        </w:rPr>
        <w:t>The ancient custom, known as levirate marriage (from the Lat for “brother-in-law”), was that a brother would take his deceased brother’s widow if she had not borne a male heir. Later, this would become part of Mosaic Law.</w:t>
      </w:r>
      <w:r>
        <w:rPr>
          <w:rFonts w:eastAsiaTheme="minorHAnsi"/>
        </w:rPr>
        <w:t xml:space="preserve"> (TLSB)</w:t>
      </w:r>
    </w:p>
    <w:p w:rsidR="004F7168" w:rsidRPr="001D4695" w:rsidRDefault="004F7168" w:rsidP="001D4695">
      <w:pPr>
        <w:autoSpaceDE w:val="0"/>
        <w:autoSpaceDN w:val="0"/>
        <w:adjustRightInd w:val="0"/>
        <w:rPr>
          <w:rFonts w:ascii="Arial" w:eastAsiaTheme="minorHAnsi" w:hAnsi="Arial" w:cs="Arial"/>
        </w:rPr>
      </w:pPr>
    </w:p>
    <w:p w:rsidR="004F7168"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38:9</w:t>
      </w:r>
      <w:r w:rsidRPr="001D4695">
        <w:rPr>
          <w:rFonts w:ascii="Arial" w:eastAsiaTheme="minorHAnsi" w:hAnsi="Arial" w:cs="Arial"/>
        </w:rPr>
        <w:t xml:space="preserve">    </w:t>
      </w:r>
      <w:r w:rsidRPr="001D4695">
        <w:rPr>
          <w:rFonts w:ascii="Arial" w:eastAsiaTheme="minorHAnsi" w:hAnsi="Arial" w:cs="Arial"/>
          <w:i/>
        </w:rPr>
        <w:t>knew that the offspring would not be his.</w:t>
      </w:r>
      <w:r w:rsidRPr="001D4695">
        <w:rPr>
          <w:rFonts w:ascii="Arial" w:eastAsiaTheme="minorHAnsi" w:hAnsi="Arial" w:cs="Arial"/>
        </w:rPr>
        <w:t xml:space="preserve"> Similarly, Ruth’s nearest kinsman was fearful that if he married Ruth he would endanger his own estate (Ru 4:5–6). </w:t>
      </w:r>
      <w:r w:rsidR="004F7168">
        <w:rPr>
          <w:rFonts w:ascii="Arial" w:hAnsi="Arial" w:cs="Arial"/>
          <w:bCs/>
          <w:szCs w:val="28"/>
        </w:rPr>
        <w:t>(CSB)</w:t>
      </w:r>
    </w:p>
    <w:p w:rsidR="004F7168" w:rsidRDefault="004F7168" w:rsidP="001D4695">
      <w:pPr>
        <w:autoSpaceDE w:val="0"/>
        <w:autoSpaceDN w:val="0"/>
        <w:adjustRightInd w:val="0"/>
        <w:rPr>
          <w:rFonts w:ascii="Arial" w:hAnsi="Arial" w:cs="Arial"/>
          <w:bCs/>
          <w:szCs w:val="28"/>
        </w:rPr>
      </w:pPr>
    </w:p>
    <w:p w:rsidR="00543D1F" w:rsidRDefault="00543D1F" w:rsidP="001D4695">
      <w:pPr>
        <w:autoSpaceDE w:val="0"/>
        <w:autoSpaceDN w:val="0"/>
        <w:adjustRightInd w:val="0"/>
        <w:rPr>
          <w:rFonts w:ascii="Arial" w:hAnsi="Arial" w:cs="Arial"/>
          <w:bCs/>
          <w:szCs w:val="28"/>
        </w:rPr>
      </w:pPr>
      <w:r w:rsidRPr="00543D1F">
        <w:rPr>
          <w:rFonts w:eastAsiaTheme="minorHAnsi"/>
        </w:rPr>
        <w:t xml:space="preserve"> The first male offspring would belong to the line of the deceased brother, not to Onan.</w:t>
      </w:r>
      <w:r>
        <w:rPr>
          <w:rFonts w:eastAsiaTheme="minorHAnsi"/>
        </w:rPr>
        <w:t xml:space="preserve"> (TLSB)</w:t>
      </w:r>
    </w:p>
    <w:p w:rsidR="00543D1F" w:rsidRDefault="00543D1F" w:rsidP="001D4695">
      <w:pPr>
        <w:autoSpaceDE w:val="0"/>
        <w:autoSpaceDN w:val="0"/>
        <w:adjustRightInd w:val="0"/>
        <w:rPr>
          <w:rFonts w:ascii="Arial" w:hAnsi="Arial" w:cs="Arial"/>
          <w:bCs/>
          <w:szCs w:val="28"/>
        </w:rPr>
      </w:pPr>
    </w:p>
    <w:p w:rsidR="001D4695" w:rsidRDefault="004F7168" w:rsidP="001D4695">
      <w:pPr>
        <w:autoSpaceDE w:val="0"/>
        <w:autoSpaceDN w:val="0"/>
        <w:adjustRightInd w:val="0"/>
        <w:rPr>
          <w:rFonts w:ascii="Arial" w:hAnsi="Arial" w:cs="Arial"/>
          <w:bCs/>
          <w:szCs w:val="28"/>
        </w:rPr>
      </w:pPr>
      <w:r>
        <w:rPr>
          <w:rFonts w:ascii="Arial" w:hAnsi="Arial" w:cs="Arial"/>
          <w:bCs/>
          <w:szCs w:val="28"/>
        </w:rPr>
        <w:t xml:space="preserve">          </w:t>
      </w:r>
      <w:r w:rsidR="001D4695" w:rsidRPr="001D4695">
        <w:rPr>
          <w:rFonts w:ascii="Arial" w:eastAsiaTheme="minorHAnsi" w:hAnsi="Arial" w:cs="Arial"/>
          <w:i/>
        </w:rPr>
        <w:t>spilled his semen on the ground.</w:t>
      </w:r>
      <w:r w:rsidR="001D4695" w:rsidRPr="001D4695">
        <w:rPr>
          <w:rFonts w:ascii="Arial" w:eastAsiaTheme="minorHAnsi" w:hAnsi="Arial" w:cs="Arial"/>
        </w:rPr>
        <w:t xml:space="preserve"> A means of birth control sometimes called “onanism” (after Onan).</w:t>
      </w:r>
      <w:r w:rsidRPr="004F7168">
        <w:rPr>
          <w:rFonts w:ascii="Arial" w:hAnsi="Arial" w:cs="Arial"/>
          <w:bCs/>
          <w:szCs w:val="28"/>
        </w:rPr>
        <w:t xml:space="preserve"> </w:t>
      </w:r>
      <w:r>
        <w:rPr>
          <w:rFonts w:ascii="Arial" w:hAnsi="Arial" w:cs="Arial"/>
          <w:bCs/>
          <w:szCs w:val="28"/>
        </w:rPr>
        <w:t>(CSB)</w:t>
      </w:r>
    </w:p>
    <w:p w:rsidR="00543D1F" w:rsidRDefault="00543D1F" w:rsidP="001D4695">
      <w:pPr>
        <w:autoSpaceDE w:val="0"/>
        <w:autoSpaceDN w:val="0"/>
        <w:adjustRightInd w:val="0"/>
        <w:rPr>
          <w:rFonts w:ascii="Arial" w:hAnsi="Arial" w:cs="Arial"/>
          <w:bCs/>
          <w:szCs w:val="28"/>
        </w:rPr>
      </w:pPr>
    </w:p>
    <w:p w:rsidR="00543D1F" w:rsidRDefault="00543D1F" w:rsidP="001D4695">
      <w:pPr>
        <w:autoSpaceDE w:val="0"/>
        <w:autoSpaceDN w:val="0"/>
        <w:adjustRightInd w:val="0"/>
        <w:rPr>
          <w:rFonts w:ascii="Arial" w:hAnsi="Arial" w:cs="Arial"/>
          <w:bCs/>
          <w:szCs w:val="28"/>
        </w:rPr>
      </w:pPr>
      <w:r w:rsidRPr="00543D1F">
        <w:rPr>
          <w:rFonts w:eastAsiaTheme="minorHAnsi"/>
          <w:i/>
        </w:rPr>
        <w:t>whenever</w:t>
      </w:r>
      <w:r w:rsidRPr="00543D1F">
        <w:rPr>
          <w:rFonts w:eastAsiaTheme="minorHAnsi"/>
        </w:rPr>
        <w:t xml:space="preserve">. Hbr implies that Onan did this repeatedly. </w:t>
      </w:r>
      <w:r w:rsidRPr="00543D1F">
        <w:rPr>
          <w:rFonts w:eastAsiaTheme="minorHAnsi"/>
          <w:i/>
        </w:rPr>
        <w:t>waste the semen on the ground</w:t>
      </w:r>
      <w:r w:rsidRPr="00543D1F">
        <w:rPr>
          <w:rFonts w:eastAsiaTheme="minorHAnsi"/>
        </w:rPr>
        <w:t xml:space="preserve">. Means of birth control, sometimes called onanism. </w:t>
      </w:r>
      <w:r w:rsidRPr="00543D1F">
        <w:rPr>
          <w:rFonts w:eastAsiaTheme="minorHAnsi"/>
          <w:i/>
        </w:rPr>
        <w:t>not to give offspring</w:t>
      </w:r>
      <w:r w:rsidRPr="00543D1F">
        <w:rPr>
          <w:rFonts w:eastAsiaTheme="minorHAnsi"/>
        </w:rPr>
        <w:t>. He did not want the family inheritance to be divided up further. Yet if this was all he desired, he could have abstained from intercourse altogether. Instead, Onan wanted to enjoy sexual intercourse while intentionally depriving Tamar of a family and inheritance. Imagine how this hurt and offended her at each encounter. Luth</w:t>
      </w:r>
      <w:r>
        <w:rPr>
          <w:rFonts w:eastAsiaTheme="minorHAnsi"/>
        </w:rPr>
        <w:t>er</w:t>
      </w:r>
      <w:r w:rsidRPr="00543D1F">
        <w:rPr>
          <w:rFonts w:eastAsiaTheme="minorHAnsi"/>
        </w:rPr>
        <w:t>: “Onan must have been a malicious and incorrigible scoundrel. This is a most disgraceful sin.… We call it unchastity, yes, a Sodomitic sin. For Onan goes in to her; that is, he lies with her and copulates, and when it comes to the point of insemination, spills the semen, lest the woman conceive. Surely at such a time the order of nature established by God in procreation should be followed” (AE 7:20–21).</w:t>
      </w:r>
      <w:r>
        <w:rPr>
          <w:rFonts w:eastAsiaTheme="minorHAnsi"/>
        </w:rPr>
        <w:t xml:space="preserve"> (TLSB)</w:t>
      </w:r>
    </w:p>
    <w:p w:rsidR="004F7168" w:rsidRPr="001D4695" w:rsidRDefault="004F7168"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38:10</w:t>
      </w:r>
      <w:r w:rsidRPr="001D4695">
        <w:rPr>
          <w:rFonts w:ascii="Arial" w:eastAsiaTheme="minorHAnsi" w:hAnsi="Arial" w:cs="Arial"/>
        </w:rPr>
        <w:t xml:space="preserve">    </w:t>
      </w:r>
      <w:r w:rsidRPr="001D4695">
        <w:rPr>
          <w:rFonts w:ascii="Arial" w:eastAsiaTheme="minorHAnsi" w:hAnsi="Arial" w:cs="Arial"/>
          <w:i/>
        </w:rPr>
        <w:t>What he did.</w:t>
      </w:r>
      <w:r w:rsidRPr="001D4695">
        <w:rPr>
          <w:rFonts w:ascii="Arial" w:eastAsiaTheme="minorHAnsi" w:hAnsi="Arial" w:cs="Arial"/>
        </w:rPr>
        <w:t xml:space="preserve"> His refusal to perform his levirate duty.</w:t>
      </w:r>
      <w:r w:rsidR="004F7168" w:rsidRPr="004F7168">
        <w:rPr>
          <w:rFonts w:ascii="Arial" w:hAnsi="Arial" w:cs="Arial"/>
          <w:bCs/>
          <w:szCs w:val="28"/>
        </w:rPr>
        <w:t xml:space="preserve"> </w:t>
      </w:r>
      <w:r w:rsidR="004F7168">
        <w:rPr>
          <w:rFonts w:ascii="Arial" w:hAnsi="Arial" w:cs="Arial"/>
          <w:bCs/>
          <w:szCs w:val="28"/>
        </w:rPr>
        <w:t>(CSB)</w:t>
      </w:r>
    </w:p>
    <w:p w:rsidR="004F7168" w:rsidRPr="001D4695" w:rsidRDefault="004F7168" w:rsidP="001D4695">
      <w:pPr>
        <w:autoSpaceDE w:val="0"/>
        <w:autoSpaceDN w:val="0"/>
        <w:adjustRightInd w:val="0"/>
        <w:rPr>
          <w:rFonts w:ascii="Arial" w:eastAsiaTheme="minorHAnsi" w:hAnsi="Arial" w:cs="Arial"/>
        </w:rPr>
      </w:pPr>
    </w:p>
    <w:p w:rsidR="00543D1F" w:rsidRDefault="001D4695" w:rsidP="001D4695">
      <w:pPr>
        <w:autoSpaceDE w:val="0"/>
        <w:autoSpaceDN w:val="0"/>
        <w:adjustRightInd w:val="0"/>
        <w:rPr>
          <w:rFonts w:ascii="Arial" w:eastAsiaTheme="minorHAnsi" w:hAnsi="Arial" w:cs="Arial"/>
        </w:rPr>
      </w:pPr>
      <w:r w:rsidRPr="001D4695">
        <w:rPr>
          <w:rFonts w:ascii="Arial" w:eastAsiaTheme="minorHAnsi" w:hAnsi="Arial" w:cs="Arial"/>
          <w:b/>
        </w:rPr>
        <w:t>38:11</w:t>
      </w:r>
      <w:r w:rsidRPr="001D4695">
        <w:rPr>
          <w:rFonts w:ascii="Arial" w:eastAsiaTheme="minorHAnsi" w:hAnsi="Arial" w:cs="Arial"/>
        </w:rPr>
        <w:t xml:space="preserve"> </w:t>
      </w:r>
      <w:r w:rsidR="00543D1F" w:rsidRPr="00543D1F">
        <w:rPr>
          <w:rFonts w:eastAsiaTheme="minorHAnsi"/>
          <w:i/>
        </w:rPr>
        <w:t>a widow in your father’s house</w:t>
      </w:r>
      <w:r w:rsidR="00543D1F" w:rsidRPr="00543D1F">
        <w:rPr>
          <w:rFonts w:eastAsiaTheme="minorHAnsi"/>
        </w:rPr>
        <w:t>. Though subject to her father-in-law, Tamar could live with her parents.</w:t>
      </w:r>
      <w:r w:rsidR="00543D1F">
        <w:rPr>
          <w:rFonts w:eastAsiaTheme="minorHAnsi"/>
        </w:rPr>
        <w:t xml:space="preserve"> (TLSB)</w:t>
      </w:r>
      <w:r w:rsidRPr="001D4695">
        <w:rPr>
          <w:rFonts w:ascii="Arial" w:eastAsiaTheme="minorHAnsi" w:hAnsi="Arial" w:cs="Arial"/>
        </w:rPr>
        <w:t xml:space="preserve">   </w:t>
      </w:r>
    </w:p>
    <w:p w:rsidR="00543D1F" w:rsidRDefault="00543D1F" w:rsidP="001D4695">
      <w:pPr>
        <w:autoSpaceDE w:val="0"/>
        <w:autoSpaceDN w:val="0"/>
        <w:adjustRightInd w:val="0"/>
        <w:rPr>
          <w:rFonts w:ascii="Arial" w:eastAsiaTheme="minorHAnsi" w:hAnsi="Arial" w:cs="Arial"/>
        </w:rPr>
      </w:pPr>
    </w:p>
    <w:p w:rsidR="001D4695" w:rsidRDefault="00543D1F" w:rsidP="001D4695">
      <w:pPr>
        <w:autoSpaceDE w:val="0"/>
        <w:autoSpaceDN w:val="0"/>
        <w:adjustRightInd w:val="0"/>
        <w:rPr>
          <w:rFonts w:ascii="Arial" w:hAnsi="Arial" w:cs="Arial"/>
          <w:bCs/>
          <w:szCs w:val="28"/>
        </w:rPr>
      </w:pPr>
      <w:r>
        <w:rPr>
          <w:rFonts w:ascii="Arial" w:eastAsiaTheme="minorHAnsi" w:hAnsi="Arial" w:cs="Arial"/>
        </w:rPr>
        <w:t xml:space="preserve">          </w:t>
      </w:r>
      <w:r w:rsidR="001D4695" w:rsidRPr="001D4695">
        <w:rPr>
          <w:rFonts w:ascii="Arial" w:eastAsiaTheme="minorHAnsi" w:hAnsi="Arial" w:cs="Arial"/>
          <w:i/>
        </w:rPr>
        <w:t>he thought, “He may die too, just like his brothers.”</w:t>
      </w:r>
      <w:r w:rsidR="001D4695" w:rsidRPr="001D4695">
        <w:rPr>
          <w:rFonts w:ascii="Arial" w:eastAsiaTheme="minorHAnsi" w:hAnsi="Arial" w:cs="Arial"/>
        </w:rPr>
        <w:t xml:space="preserve"> Thus Judah had no intention of giving Shelah to Tamar (see v. 14).</w:t>
      </w:r>
      <w:r w:rsidR="004F7168" w:rsidRPr="004F7168">
        <w:rPr>
          <w:rFonts w:ascii="Arial" w:hAnsi="Arial" w:cs="Arial"/>
          <w:bCs/>
          <w:szCs w:val="28"/>
        </w:rPr>
        <w:t xml:space="preserve"> </w:t>
      </w:r>
      <w:r w:rsidR="004F7168">
        <w:rPr>
          <w:rFonts w:ascii="Arial" w:hAnsi="Arial" w:cs="Arial"/>
          <w:bCs/>
          <w:szCs w:val="28"/>
        </w:rPr>
        <w:t>(CSB)</w:t>
      </w:r>
    </w:p>
    <w:p w:rsidR="004F7168" w:rsidRPr="001D4695" w:rsidRDefault="004F7168" w:rsidP="001D4695">
      <w:pPr>
        <w:autoSpaceDE w:val="0"/>
        <w:autoSpaceDN w:val="0"/>
        <w:adjustRightInd w:val="0"/>
        <w:rPr>
          <w:rFonts w:ascii="Arial" w:eastAsiaTheme="minorHAnsi" w:hAnsi="Arial" w:cs="Arial"/>
        </w:rPr>
      </w:pPr>
    </w:p>
    <w:p w:rsidR="00543D1F" w:rsidRDefault="001D4695" w:rsidP="001D4695">
      <w:pPr>
        <w:autoSpaceDE w:val="0"/>
        <w:autoSpaceDN w:val="0"/>
        <w:adjustRightInd w:val="0"/>
        <w:rPr>
          <w:rFonts w:eastAsiaTheme="minorHAnsi"/>
        </w:rPr>
      </w:pPr>
      <w:r w:rsidRPr="001D4695">
        <w:rPr>
          <w:rFonts w:ascii="Arial" w:eastAsiaTheme="minorHAnsi" w:hAnsi="Arial" w:cs="Arial"/>
          <w:b/>
        </w:rPr>
        <w:t>38:12</w:t>
      </w:r>
      <w:r w:rsidRPr="001D4695">
        <w:rPr>
          <w:rFonts w:ascii="Arial" w:eastAsiaTheme="minorHAnsi" w:hAnsi="Arial" w:cs="Arial"/>
        </w:rPr>
        <w:t xml:space="preserve">  </w:t>
      </w:r>
      <w:r w:rsidR="00543D1F" w:rsidRPr="00543D1F">
        <w:rPr>
          <w:rFonts w:eastAsiaTheme="minorHAnsi"/>
          <w:i/>
        </w:rPr>
        <w:t>In the course of time</w:t>
      </w:r>
      <w:r w:rsidR="00543D1F" w:rsidRPr="00543D1F">
        <w:rPr>
          <w:rFonts w:eastAsiaTheme="minorHAnsi"/>
        </w:rPr>
        <w:t>. Long enough to make it clear that Judah had no intention of giving Shelah to Tamar.</w:t>
      </w:r>
      <w:r w:rsidR="00543D1F">
        <w:rPr>
          <w:rFonts w:eastAsiaTheme="minorHAnsi"/>
        </w:rPr>
        <w:t xml:space="preserve"> (TLSB)</w:t>
      </w:r>
    </w:p>
    <w:p w:rsidR="00543D1F" w:rsidRDefault="00543D1F" w:rsidP="001D4695">
      <w:pPr>
        <w:autoSpaceDE w:val="0"/>
        <w:autoSpaceDN w:val="0"/>
        <w:adjustRightInd w:val="0"/>
        <w:rPr>
          <w:rFonts w:eastAsiaTheme="minorHAnsi"/>
        </w:rPr>
      </w:pPr>
    </w:p>
    <w:p w:rsidR="00543D1F" w:rsidRDefault="00543D1F" w:rsidP="001D4695">
      <w:pPr>
        <w:autoSpaceDE w:val="0"/>
        <w:autoSpaceDN w:val="0"/>
        <w:adjustRightInd w:val="0"/>
        <w:rPr>
          <w:rFonts w:ascii="Arial" w:eastAsiaTheme="minorHAnsi" w:hAnsi="Arial" w:cs="Arial"/>
        </w:rPr>
      </w:pPr>
      <w:r>
        <w:rPr>
          <w:rFonts w:eastAsiaTheme="minorHAnsi"/>
          <w:i/>
        </w:rPr>
        <w:t xml:space="preserve">            </w:t>
      </w:r>
      <w:r w:rsidRPr="00543D1F">
        <w:rPr>
          <w:rFonts w:eastAsiaTheme="minorHAnsi"/>
          <w:i/>
        </w:rPr>
        <w:t>When Judah was comforted</w:t>
      </w:r>
      <w:r w:rsidRPr="00543D1F">
        <w:rPr>
          <w:rFonts w:eastAsiaTheme="minorHAnsi"/>
        </w:rPr>
        <w:t>. At the end of his time of mourning.</w:t>
      </w:r>
      <w:r>
        <w:rPr>
          <w:rFonts w:eastAsiaTheme="minorHAnsi"/>
        </w:rPr>
        <w:t xml:space="preserve"> (TLSB)</w:t>
      </w:r>
      <w:r w:rsidR="001D4695" w:rsidRPr="001D4695">
        <w:rPr>
          <w:rFonts w:ascii="Arial" w:eastAsiaTheme="minorHAnsi" w:hAnsi="Arial" w:cs="Arial"/>
        </w:rPr>
        <w:t xml:space="preserve">  </w:t>
      </w:r>
    </w:p>
    <w:p w:rsidR="00543D1F" w:rsidRDefault="00543D1F" w:rsidP="001D4695">
      <w:pPr>
        <w:autoSpaceDE w:val="0"/>
        <w:autoSpaceDN w:val="0"/>
        <w:adjustRightInd w:val="0"/>
        <w:rPr>
          <w:rFonts w:ascii="Arial" w:eastAsiaTheme="minorHAnsi" w:hAnsi="Arial" w:cs="Arial"/>
        </w:rPr>
      </w:pPr>
    </w:p>
    <w:p w:rsidR="001D4695" w:rsidRDefault="00543D1F" w:rsidP="001D4695">
      <w:pPr>
        <w:autoSpaceDE w:val="0"/>
        <w:autoSpaceDN w:val="0"/>
        <w:adjustRightInd w:val="0"/>
        <w:rPr>
          <w:rFonts w:ascii="Arial" w:hAnsi="Arial" w:cs="Arial"/>
          <w:bCs/>
          <w:szCs w:val="28"/>
        </w:rPr>
      </w:pPr>
      <w:r>
        <w:rPr>
          <w:rFonts w:ascii="Arial" w:eastAsiaTheme="minorHAnsi" w:hAnsi="Arial" w:cs="Arial"/>
        </w:rPr>
        <w:t xml:space="preserve">           </w:t>
      </w:r>
      <w:r w:rsidR="001D4695" w:rsidRPr="001D4695">
        <w:rPr>
          <w:rFonts w:ascii="Arial" w:eastAsiaTheme="minorHAnsi" w:hAnsi="Arial" w:cs="Arial"/>
          <w:i/>
        </w:rPr>
        <w:t>Timnah.</w:t>
      </w:r>
      <w:r w:rsidR="001D4695" w:rsidRPr="001D4695">
        <w:rPr>
          <w:rFonts w:ascii="Arial" w:eastAsiaTheme="minorHAnsi" w:hAnsi="Arial" w:cs="Arial"/>
        </w:rPr>
        <w:t xml:space="preserve"> Exact location unknown, but somewhere in the hill country of Judah (see Jos 15:48, 57).</w:t>
      </w:r>
      <w:r w:rsidR="004F7168" w:rsidRPr="004F7168">
        <w:rPr>
          <w:rFonts w:ascii="Arial" w:hAnsi="Arial" w:cs="Arial"/>
          <w:bCs/>
          <w:szCs w:val="28"/>
        </w:rPr>
        <w:t xml:space="preserve"> </w:t>
      </w:r>
      <w:r w:rsidR="004F7168">
        <w:rPr>
          <w:rFonts w:ascii="Arial" w:hAnsi="Arial" w:cs="Arial"/>
          <w:bCs/>
          <w:szCs w:val="28"/>
        </w:rPr>
        <w:t>(CSB)</w:t>
      </w:r>
    </w:p>
    <w:p w:rsidR="00543D1F" w:rsidRDefault="00543D1F" w:rsidP="001D4695">
      <w:pPr>
        <w:autoSpaceDE w:val="0"/>
        <w:autoSpaceDN w:val="0"/>
        <w:adjustRightInd w:val="0"/>
        <w:rPr>
          <w:rFonts w:ascii="Arial" w:hAnsi="Arial" w:cs="Arial"/>
          <w:bCs/>
          <w:szCs w:val="28"/>
        </w:rPr>
      </w:pPr>
    </w:p>
    <w:p w:rsidR="003D5676" w:rsidRDefault="00543D1F" w:rsidP="001D4695">
      <w:pPr>
        <w:autoSpaceDE w:val="0"/>
        <w:autoSpaceDN w:val="0"/>
        <w:adjustRightInd w:val="0"/>
        <w:rPr>
          <w:rFonts w:eastAsiaTheme="minorHAnsi"/>
        </w:rPr>
      </w:pPr>
      <w:r w:rsidRPr="00543D1F">
        <w:rPr>
          <w:rFonts w:eastAsiaTheme="minorHAnsi"/>
        </w:rPr>
        <w:t xml:space="preserve">Town in the hill country of what would later be southern Judah, </w:t>
      </w:r>
      <w:r w:rsidR="003D5676">
        <w:rPr>
          <w:rFonts w:eastAsiaTheme="minorHAnsi"/>
        </w:rPr>
        <w:t>perhaps east of Debir.</w:t>
      </w:r>
      <w:r w:rsidRPr="00543D1F">
        <w:rPr>
          <w:rFonts w:eastAsiaTheme="minorHAnsi"/>
        </w:rPr>
        <w:t xml:space="preserve"> </w:t>
      </w:r>
      <w:r w:rsidR="003D5676">
        <w:rPr>
          <w:rFonts w:eastAsiaTheme="minorHAnsi"/>
        </w:rPr>
        <w:t xml:space="preserve"> (TLSB)</w:t>
      </w:r>
      <w:r w:rsidRPr="00543D1F">
        <w:rPr>
          <w:rFonts w:eastAsiaTheme="minorHAnsi"/>
        </w:rPr>
        <w:t xml:space="preserve"> </w:t>
      </w:r>
    </w:p>
    <w:p w:rsidR="003D5676" w:rsidRDefault="003D5676" w:rsidP="001D4695">
      <w:pPr>
        <w:autoSpaceDE w:val="0"/>
        <w:autoSpaceDN w:val="0"/>
        <w:adjustRightInd w:val="0"/>
        <w:rPr>
          <w:rFonts w:eastAsiaTheme="minorHAnsi"/>
        </w:rPr>
      </w:pPr>
    </w:p>
    <w:p w:rsidR="00543D1F" w:rsidRDefault="003D5676" w:rsidP="001D4695">
      <w:pPr>
        <w:autoSpaceDE w:val="0"/>
        <w:autoSpaceDN w:val="0"/>
        <w:adjustRightInd w:val="0"/>
        <w:rPr>
          <w:rFonts w:ascii="Arial" w:hAnsi="Arial" w:cs="Arial"/>
          <w:bCs/>
          <w:szCs w:val="28"/>
        </w:rPr>
      </w:pPr>
      <w:r>
        <w:rPr>
          <w:rFonts w:eastAsiaTheme="minorHAnsi"/>
        </w:rPr>
        <w:t xml:space="preserve">           </w:t>
      </w:r>
      <w:r w:rsidR="00543D1F" w:rsidRPr="00543D1F">
        <w:rPr>
          <w:rFonts w:eastAsiaTheme="minorHAnsi"/>
          <w:i/>
        </w:rPr>
        <w:t>sheepshearers</w:t>
      </w:r>
      <w:r w:rsidR="00543D1F" w:rsidRPr="00543D1F">
        <w:rPr>
          <w:rFonts w:eastAsiaTheme="minorHAnsi"/>
        </w:rPr>
        <w:t>. Time of sheepshearing was festive and given to drinking of wine.</w:t>
      </w:r>
      <w:r>
        <w:rPr>
          <w:rFonts w:eastAsiaTheme="minorHAnsi"/>
        </w:rPr>
        <w:t xml:space="preserve"> (TLSB)</w:t>
      </w:r>
      <w:r w:rsidR="00543D1F" w:rsidRPr="00543D1F">
        <w:rPr>
          <w:rFonts w:eastAsiaTheme="minorHAnsi"/>
        </w:rPr>
        <w:t xml:space="preserve"> </w:t>
      </w:r>
    </w:p>
    <w:p w:rsidR="004F7168" w:rsidRPr="001D4695" w:rsidRDefault="004F7168" w:rsidP="001D4695">
      <w:pPr>
        <w:autoSpaceDE w:val="0"/>
        <w:autoSpaceDN w:val="0"/>
        <w:adjustRightInd w:val="0"/>
        <w:rPr>
          <w:rFonts w:ascii="Arial" w:eastAsiaTheme="minorHAnsi" w:hAnsi="Arial" w:cs="Arial"/>
        </w:rPr>
      </w:pPr>
    </w:p>
    <w:p w:rsidR="003D5676" w:rsidRDefault="001D4695" w:rsidP="001D4695">
      <w:pPr>
        <w:autoSpaceDE w:val="0"/>
        <w:autoSpaceDN w:val="0"/>
        <w:adjustRightInd w:val="0"/>
        <w:rPr>
          <w:rFonts w:ascii="Arial" w:eastAsiaTheme="minorHAnsi" w:hAnsi="Arial" w:cs="Arial"/>
        </w:rPr>
      </w:pPr>
      <w:r w:rsidRPr="001D4695">
        <w:rPr>
          <w:rFonts w:ascii="Arial" w:eastAsiaTheme="minorHAnsi" w:hAnsi="Arial" w:cs="Arial"/>
          <w:b/>
        </w:rPr>
        <w:t>38:14</w:t>
      </w:r>
      <w:r w:rsidRPr="001D4695">
        <w:rPr>
          <w:rFonts w:ascii="Arial" w:eastAsiaTheme="minorHAnsi" w:hAnsi="Arial" w:cs="Arial"/>
        </w:rPr>
        <w:t xml:space="preserve">   </w:t>
      </w:r>
      <w:r w:rsidR="003D5676" w:rsidRPr="003D5676">
        <w:rPr>
          <w:rFonts w:eastAsiaTheme="minorHAnsi"/>
          <w:i/>
        </w:rPr>
        <w:t>veil, wrapping herself up</w:t>
      </w:r>
      <w:r w:rsidR="003D5676" w:rsidRPr="003D5676">
        <w:rPr>
          <w:rFonts w:eastAsiaTheme="minorHAnsi"/>
        </w:rPr>
        <w:t>. To conceal her identity.</w:t>
      </w:r>
      <w:r w:rsidR="003D5676">
        <w:rPr>
          <w:rFonts w:eastAsiaTheme="minorHAnsi"/>
        </w:rPr>
        <w:t xml:space="preserve"> (TLSB)</w:t>
      </w:r>
      <w:r w:rsidRPr="001D4695">
        <w:rPr>
          <w:rFonts w:ascii="Arial" w:eastAsiaTheme="minorHAnsi" w:hAnsi="Arial" w:cs="Arial"/>
        </w:rPr>
        <w:t xml:space="preserve"> </w:t>
      </w:r>
    </w:p>
    <w:p w:rsidR="003D5676" w:rsidRDefault="003D5676" w:rsidP="001D4695">
      <w:pPr>
        <w:autoSpaceDE w:val="0"/>
        <w:autoSpaceDN w:val="0"/>
        <w:adjustRightInd w:val="0"/>
        <w:rPr>
          <w:rFonts w:ascii="Arial" w:eastAsiaTheme="minorHAnsi" w:hAnsi="Arial" w:cs="Arial"/>
        </w:rPr>
      </w:pPr>
    </w:p>
    <w:p w:rsidR="004F7168" w:rsidRDefault="003D5676" w:rsidP="001D4695">
      <w:pPr>
        <w:autoSpaceDE w:val="0"/>
        <w:autoSpaceDN w:val="0"/>
        <w:adjustRightInd w:val="0"/>
        <w:rPr>
          <w:rFonts w:ascii="Arial" w:hAnsi="Arial" w:cs="Arial"/>
          <w:bCs/>
          <w:szCs w:val="28"/>
        </w:rPr>
      </w:pPr>
      <w:r>
        <w:rPr>
          <w:rFonts w:ascii="Arial" w:eastAsiaTheme="minorHAnsi" w:hAnsi="Arial" w:cs="Arial"/>
        </w:rPr>
        <w:t xml:space="preserve">            </w:t>
      </w:r>
      <w:r w:rsidR="001D4695" w:rsidRPr="001D4695">
        <w:rPr>
          <w:rFonts w:ascii="Arial" w:eastAsiaTheme="minorHAnsi" w:hAnsi="Arial" w:cs="Arial"/>
          <w:i/>
        </w:rPr>
        <w:t>sat down … the road.</w:t>
      </w:r>
      <w:r w:rsidR="001D4695" w:rsidRPr="001D4695">
        <w:rPr>
          <w:rFonts w:ascii="Arial" w:eastAsiaTheme="minorHAnsi" w:hAnsi="Arial" w:cs="Arial"/>
        </w:rPr>
        <w:t xml:space="preserve"> Prostitutes (see v. 15) customarily stationed themselves by the roadside (Jer 3:2). </w:t>
      </w:r>
      <w:r w:rsidR="004F7168">
        <w:rPr>
          <w:rFonts w:ascii="Arial" w:hAnsi="Arial" w:cs="Arial"/>
          <w:bCs/>
          <w:szCs w:val="28"/>
        </w:rPr>
        <w:t>(CSB)</w:t>
      </w:r>
    </w:p>
    <w:p w:rsidR="003D5676" w:rsidRDefault="003D5676" w:rsidP="001D4695">
      <w:pPr>
        <w:autoSpaceDE w:val="0"/>
        <w:autoSpaceDN w:val="0"/>
        <w:adjustRightInd w:val="0"/>
        <w:rPr>
          <w:rFonts w:ascii="Arial" w:hAnsi="Arial" w:cs="Arial"/>
          <w:bCs/>
          <w:szCs w:val="28"/>
        </w:rPr>
      </w:pPr>
    </w:p>
    <w:p w:rsidR="003D5676" w:rsidRDefault="003D5676" w:rsidP="001D4695">
      <w:pPr>
        <w:autoSpaceDE w:val="0"/>
        <w:autoSpaceDN w:val="0"/>
        <w:adjustRightInd w:val="0"/>
        <w:rPr>
          <w:rFonts w:ascii="Arial" w:hAnsi="Arial" w:cs="Arial"/>
          <w:bCs/>
          <w:szCs w:val="28"/>
        </w:rPr>
      </w:pPr>
      <w:r>
        <w:rPr>
          <w:rFonts w:eastAsiaTheme="minorHAnsi"/>
        </w:rPr>
        <w:t>T</w:t>
      </w:r>
      <w:r w:rsidRPr="003D5676">
        <w:rPr>
          <w:rFonts w:eastAsiaTheme="minorHAnsi"/>
        </w:rPr>
        <w:t xml:space="preserve">he gate was typically the place of business and activities in </w:t>
      </w:r>
      <w:r>
        <w:rPr>
          <w:rFonts w:eastAsiaTheme="minorHAnsi"/>
        </w:rPr>
        <w:t>ancient walled towns</w:t>
      </w:r>
      <w:r w:rsidRPr="003D5676">
        <w:rPr>
          <w:rFonts w:eastAsiaTheme="minorHAnsi"/>
        </w:rPr>
        <w:t xml:space="preserve">. She may have been at the wayside leading up to the town. </w:t>
      </w:r>
      <w:r>
        <w:rPr>
          <w:rFonts w:eastAsiaTheme="minorHAnsi"/>
        </w:rPr>
        <w:t>(TLSB)</w:t>
      </w:r>
    </w:p>
    <w:p w:rsidR="004F7168" w:rsidRDefault="004F7168" w:rsidP="001D4695">
      <w:pPr>
        <w:autoSpaceDE w:val="0"/>
        <w:autoSpaceDN w:val="0"/>
        <w:adjustRightInd w:val="0"/>
        <w:rPr>
          <w:rFonts w:ascii="Arial" w:hAnsi="Arial" w:cs="Arial"/>
          <w:bCs/>
          <w:szCs w:val="28"/>
        </w:rPr>
      </w:pPr>
    </w:p>
    <w:p w:rsidR="001D4695" w:rsidRDefault="004F7168" w:rsidP="001D4695">
      <w:pPr>
        <w:autoSpaceDE w:val="0"/>
        <w:autoSpaceDN w:val="0"/>
        <w:adjustRightInd w:val="0"/>
        <w:rPr>
          <w:rFonts w:ascii="Arial" w:hAnsi="Arial" w:cs="Arial"/>
          <w:bCs/>
          <w:szCs w:val="28"/>
        </w:rPr>
      </w:pPr>
      <w:r>
        <w:rPr>
          <w:rFonts w:ascii="Arial" w:hAnsi="Arial" w:cs="Arial"/>
          <w:bCs/>
          <w:szCs w:val="28"/>
        </w:rPr>
        <w:t xml:space="preserve">            </w:t>
      </w:r>
      <w:r w:rsidR="001D4695" w:rsidRPr="001D4695">
        <w:rPr>
          <w:rFonts w:ascii="Arial" w:eastAsiaTheme="minorHAnsi" w:hAnsi="Arial" w:cs="Arial"/>
          <w:i/>
        </w:rPr>
        <w:t>Enaim.</w:t>
      </w:r>
      <w:r w:rsidR="001D4695" w:rsidRPr="001D4695">
        <w:rPr>
          <w:rFonts w:ascii="Arial" w:eastAsiaTheme="minorHAnsi" w:hAnsi="Arial" w:cs="Arial"/>
        </w:rPr>
        <w:t xml:space="preserve"> Means “two springs”; probably the same as Enam in the western foothills of Judah (see Jos 15:33–34).</w:t>
      </w:r>
      <w:r w:rsidRPr="004F7168">
        <w:rPr>
          <w:rFonts w:ascii="Arial" w:hAnsi="Arial" w:cs="Arial"/>
          <w:bCs/>
          <w:szCs w:val="28"/>
        </w:rPr>
        <w:t xml:space="preserve"> </w:t>
      </w:r>
      <w:r>
        <w:rPr>
          <w:rFonts w:ascii="Arial" w:hAnsi="Arial" w:cs="Arial"/>
          <w:bCs/>
          <w:szCs w:val="28"/>
        </w:rPr>
        <w:t>(CSB)</w:t>
      </w:r>
    </w:p>
    <w:p w:rsidR="004F7168" w:rsidRDefault="004F7168" w:rsidP="001D4695">
      <w:pPr>
        <w:autoSpaceDE w:val="0"/>
        <w:autoSpaceDN w:val="0"/>
        <w:adjustRightInd w:val="0"/>
        <w:rPr>
          <w:rFonts w:ascii="Arial" w:eastAsiaTheme="minorHAnsi" w:hAnsi="Arial" w:cs="Arial"/>
        </w:rPr>
      </w:pPr>
    </w:p>
    <w:p w:rsidR="003D5676" w:rsidRDefault="003D5676" w:rsidP="001D4695">
      <w:pPr>
        <w:autoSpaceDE w:val="0"/>
        <w:autoSpaceDN w:val="0"/>
        <w:adjustRightInd w:val="0"/>
        <w:rPr>
          <w:rFonts w:eastAsiaTheme="minorHAnsi"/>
        </w:rPr>
      </w:pPr>
      <w:r w:rsidRPr="003D5676">
        <w:rPr>
          <w:rFonts w:eastAsiaTheme="minorHAnsi"/>
          <w:i/>
        </w:rPr>
        <w:t>Enaim</w:t>
      </w:r>
      <w:r w:rsidRPr="003D5676">
        <w:rPr>
          <w:rFonts w:eastAsiaTheme="minorHAnsi"/>
        </w:rPr>
        <w:t>. Probably the same as the village of Enam (Jsh 15:34).</w:t>
      </w:r>
      <w:r>
        <w:rPr>
          <w:rFonts w:eastAsiaTheme="minorHAnsi"/>
        </w:rPr>
        <w:t xml:space="preserve"> (TLSB)</w:t>
      </w:r>
    </w:p>
    <w:p w:rsidR="003D5676" w:rsidRDefault="003D5676" w:rsidP="001D4695">
      <w:pPr>
        <w:autoSpaceDE w:val="0"/>
        <w:autoSpaceDN w:val="0"/>
        <w:adjustRightInd w:val="0"/>
        <w:rPr>
          <w:rFonts w:eastAsiaTheme="minorHAnsi"/>
        </w:rPr>
      </w:pPr>
    </w:p>
    <w:p w:rsidR="003D5676" w:rsidRDefault="003D5676" w:rsidP="001D4695">
      <w:pPr>
        <w:autoSpaceDE w:val="0"/>
        <w:autoSpaceDN w:val="0"/>
        <w:adjustRightInd w:val="0"/>
        <w:rPr>
          <w:rFonts w:eastAsiaTheme="minorHAnsi"/>
        </w:rPr>
      </w:pPr>
      <w:r>
        <w:rPr>
          <w:rFonts w:eastAsiaTheme="minorHAnsi"/>
        </w:rPr>
        <w:t xml:space="preserve">            </w:t>
      </w:r>
      <w:r w:rsidRPr="003D5676">
        <w:rPr>
          <w:rFonts w:eastAsiaTheme="minorHAnsi"/>
          <w:i/>
        </w:rPr>
        <w:t>Shelah was grown up</w:t>
      </w:r>
      <w:r w:rsidRPr="003D5676">
        <w:rPr>
          <w:rFonts w:eastAsiaTheme="minorHAnsi"/>
        </w:rPr>
        <w:t>. Tamar’s motive is clear: Judah had failed to give Shelah to Tamar.</w:t>
      </w:r>
      <w:r>
        <w:rPr>
          <w:rFonts w:eastAsiaTheme="minorHAnsi"/>
        </w:rPr>
        <w:t xml:space="preserve"> (TLSB)</w:t>
      </w:r>
    </w:p>
    <w:p w:rsidR="003D5676" w:rsidRDefault="003D5676" w:rsidP="001D4695">
      <w:pPr>
        <w:autoSpaceDE w:val="0"/>
        <w:autoSpaceDN w:val="0"/>
        <w:adjustRightInd w:val="0"/>
        <w:rPr>
          <w:rFonts w:eastAsiaTheme="minorHAnsi"/>
        </w:rPr>
      </w:pPr>
    </w:p>
    <w:p w:rsidR="003D5676" w:rsidRDefault="003D5676" w:rsidP="001D4695">
      <w:pPr>
        <w:autoSpaceDE w:val="0"/>
        <w:autoSpaceDN w:val="0"/>
        <w:adjustRightInd w:val="0"/>
        <w:rPr>
          <w:rFonts w:eastAsiaTheme="minorHAnsi"/>
        </w:rPr>
      </w:pPr>
      <w:r w:rsidRPr="003D5676">
        <w:rPr>
          <w:rFonts w:eastAsiaTheme="minorHAnsi"/>
          <w:b/>
        </w:rPr>
        <w:t>38:15</w:t>
      </w:r>
      <w:r w:rsidRPr="003D5676">
        <w:rPr>
          <w:rFonts w:eastAsiaTheme="minorHAnsi"/>
        </w:rPr>
        <w:t xml:space="preserve"> </w:t>
      </w:r>
      <w:r w:rsidRPr="003D5676">
        <w:rPr>
          <w:rFonts w:eastAsiaTheme="minorHAnsi"/>
          <w:i/>
        </w:rPr>
        <w:t>prostitute</w:t>
      </w:r>
      <w:r w:rsidRPr="003D5676">
        <w:rPr>
          <w:rFonts w:eastAsiaTheme="minorHAnsi"/>
        </w:rPr>
        <w:t>. Her appearance and place gave this impression. Ter</w:t>
      </w:r>
      <w:r>
        <w:rPr>
          <w:rFonts w:eastAsiaTheme="minorHAnsi"/>
        </w:rPr>
        <w:t>tullian</w:t>
      </w:r>
      <w:r w:rsidRPr="003D5676">
        <w:rPr>
          <w:rFonts w:eastAsiaTheme="minorHAnsi"/>
        </w:rPr>
        <w:t>: “Provision must be made in every way against all immodest associations and suspicions.… Why does not my garb pre-announce my character?” (</w:t>
      </w:r>
      <w:r w:rsidRPr="003D5676">
        <w:rPr>
          <w:rFonts w:eastAsiaTheme="minorHAnsi"/>
          <w:i/>
        </w:rPr>
        <w:t>ANF</w:t>
      </w:r>
      <w:r w:rsidRPr="003D5676">
        <w:rPr>
          <w:rFonts w:eastAsiaTheme="minorHAnsi"/>
        </w:rPr>
        <w:t xml:space="preserve"> 4:24–25).</w:t>
      </w:r>
      <w:r>
        <w:rPr>
          <w:rFonts w:eastAsiaTheme="minorHAnsi"/>
        </w:rPr>
        <w:t xml:space="preserve"> (TLSB)</w:t>
      </w:r>
    </w:p>
    <w:p w:rsidR="003D5676" w:rsidRDefault="003D5676" w:rsidP="001D4695">
      <w:pPr>
        <w:autoSpaceDE w:val="0"/>
        <w:autoSpaceDN w:val="0"/>
        <w:adjustRightInd w:val="0"/>
        <w:rPr>
          <w:rFonts w:eastAsiaTheme="minorHAnsi"/>
        </w:rPr>
      </w:pPr>
    </w:p>
    <w:p w:rsidR="003D5676" w:rsidRDefault="003D5676" w:rsidP="001D4695">
      <w:pPr>
        <w:autoSpaceDE w:val="0"/>
        <w:autoSpaceDN w:val="0"/>
        <w:adjustRightInd w:val="0"/>
        <w:rPr>
          <w:rFonts w:eastAsiaTheme="minorHAnsi"/>
        </w:rPr>
      </w:pPr>
      <w:r>
        <w:rPr>
          <w:rFonts w:eastAsiaTheme="minorHAnsi"/>
          <w:i/>
        </w:rPr>
        <w:t xml:space="preserve">          </w:t>
      </w:r>
      <w:r w:rsidRPr="003D5676">
        <w:rPr>
          <w:rFonts w:eastAsiaTheme="minorHAnsi"/>
          <w:i/>
        </w:rPr>
        <w:t>she had covered her face</w:t>
      </w:r>
      <w:r w:rsidRPr="003D5676">
        <w:rPr>
          <w:rFonts w:eastAsiaTheme="minorHAnsi"/>
        </w:rPr>
        <w:t>. Judah did not recognize her because of her veil.</w:t>
      </w:r>
      <w:r>
        <w:rPr>
          <w:rFonts w:eastAsiaTheme="minorHAnsi"/>
        </w:rPr>
        <w:t xml:space="preserve"> (TLSB)</w:t>
      </w:r>
    </w:p>
    <w:p w:rsidR="003D5676" w:rsidRDefault="003D5676" w:rsidP="001D4695">
      <w:pPr>
        <w:autoSpaceDE w:val="0"/>
        <w:autoSpaceDN w:val="0"/>
        <w:adjustRightInd w:val="0"/>
        <w:rPr>
          <w:rFonts w:eastAsiaTheme="minorHAnsi"/>
        </w:rPr>
      </w:pPr>
    </w:p>
    <w:p w:rsidR="003D5676" w:rsidRDefault="003D5676" w:rsidP="001D4695">
      <w:pPr>
        <w:autoSpaceDE w:val="0"/>
        <w:autoSpaceDN w:val="0"/>
        <w:adjustRightInd w:val="0"/>
        <w:rPr>
          <w:rFonts w:eastAsiaTheme="minorHAnsi"/>
        </w:rPr>
      </w:pPr>
      <w:r w:rsidRPr="003D5676">
        <w:rPr>
          <w:rFonts w:eastAsiaTheme="minorHAnsi"/>
          <w:b/>
        </w:rPr>
        <w:t>38:17</w:t>
      </w:r>
      <w:r w:rsidRPr="003D5676">
        <w:rPr>
          <w:rFonts w:eastAsiaTheme="minorHAnsi"/>
        </w:rPr>
        <w:t xml:space="preserve"> </w:t>
      </w:r>
      <w:r w:rsidRPr="003D5676">
        <w:rPr>
          <w:rFonts w:eastAsiaTheme="minorHAnsi"/>
          <w:i/>
        </w:rPr>
        <w:t>young goat</w:t>
      </w:r>
      <w:r w:rsidRPr="003D5676">
        <w:rPr>
          <w:rFonts w:eastAsiaTheme="minorHAnsi"/>
        </w:rPr>
        <w:t>. Seems to have been the typical payment. Cf Jgs 15:1.</w:t>
      </w:r>
      <w:r>
        <w:rPr>
          <w:rFonts w:eastAsiaTheme="minorHAnsi"/>
        </w:rPr>
        <w:t xml:space="preserve"> (TLSB)</w:t>
      </w:r>
    </w:p>
    <w:p w:rsidR="003D5676" w:rsidRDefault="003D5676" w:rsidP="001D4695">
      <w:pPr>
        <w:autoSpaceDE w:val="0"/>
        <w:autoSpaceDN w:val="0"/>
        <w:adjustRightInd w:val="0"/>
        <w:rPr>
          <w:rFonts w:eastAsiaTheme="minorHAnsi"/>
        </w:rPr>
      </w:pPr>
    </w:p>
    <w:p w:rsidR="003D5676" w:rsidRDefault="003D5676" w:rsidP="001D4695">
      <w:pPr>
        <w:autoSpaceDE w:val="0"/>
        <w:autoSpaceDN w:val="0"/>
        <w:adjustRightInd w:val="0"/>
        <w:rPr>
          <w:rFonts w:eastAsiaTheme="minorHAnsi"/>
        </w:rPr>
      </w:pPr>
      <w:r>
        <w:rPr>
          <w:rFonts w:eastAsiaTheme="minorHAnsi"/>
          <w:i/>
        </w:rPr>
        <w:t xml:space="preserve">          </w:t>
      </w:r>
      <w:r w:rsidRPr="003D5676">
        <w:rPr>
          <w:rFonts w:eastAsiaTheme="minorHAnsi"/>
          <w:i/>
        </w:rPr>
        <w:t>pledge</w:t>
      </w:r>
      <w:r w:rsidRPr="003D5676">
        <w:rPr>
          <w:rFonts w:eastAsiaTheme="minorHAnsi"/>
        </w:rPr>
        <w:t>. Judah had nothing with him to pay for the transaction, an indication that his act was spontaneous rather than premeditated. She asked for some kind of security that he would pay later.</w:t>
      </w:r>
      <w:r>
        <w:rPr>
          <w:rFonts w:eastAsiaTheme="minorHAnsi"/>
        </w:rPr>
        <w:t xml:space="preserve"> (TLSB)</w:t>
      </w:r>
    </w:p>
    <w:p w:rsidR="003D5676" w:rsidRDefault="003D5676"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38:18</w:t>
      </w:r>
      <w:r w:rsidRPr="001D4695">
        <w:rPr>
          <w:rFonts w:ascii="Arial" w:eastAsiaTheme="minorHAnsi" w:hAnsi="Arial" w:cs="Arial"/>
        </w:rPr>
        <w:t xml:space="preserve">    </w:t>
      </w:r>
      <w:r w:rsidRPr="001D4695">
        <w:rPr>
          <w:rFonts w:ascii="Arial" w:eastAsiaTheme="minorHAnsi" w:hAnsi="Arial" w:cs="Arial"/>
          <w:i/>
        </w:rPr>
        <w:t>seal and its cord.</w:t>
      </w:r>
      <w:r w:rsidRPr="001D4695">
        <w:rPr>
          <w:rFonts w:ascii="Arial" w:eastAsiaTheme="minorHAnsi" w:hAnsi="Arial" w:cs="Arial"/>
        </w:rPr>
        <w:t xml:space="preserve"> Probably a small cylinder seal of the type used to sign clay documents by rolling them over the clay. The owner wore it around his neck on a cord threaded through a hole drilled lengthwise through it.</w:t>
      </w:r>
      <w:r w:rsidR="004F7168" w:rsidRPr="004F7168">
        <w:rPr>
          <w:rFonts w:ascii="Arial" w:hAnsi="Arial" w:cs="Arial"/>
          <w:bCs/>
          <w:szCs w:val="28"/>
        </w:rPr>
        <w:t xml:space="preserve"> </w:t>
      </w:r>
      <w:r w:rsidR="004F7168">
        <w:rPr>
          <w:rFonts w:ascii="Arial" w:hAnsi="Arial" w:cs="Arial"/>
          <w:bCs/>
          <w:szCs w:val="28"/>
        </w:rPr>
        <w:t>(CSB)</w:t>
      </w:r>
    </w:p>
    <w:p w:rsidR="006D34F5" w:rsidRDefault="006D34F5" w:rsidP="001D4695">
      <w:pPr>
        <w:autoSpaceDE w:val="0"/>
        <w:autoSpaceDN w:val="0"/>
        <w:adjustRightInd w:val="0"/>
        <w:rPr>
          <w:rFonts w:ascii="Arial" w:hAnsi="Arial" w:cs="Arial"/>
          <w:bCs/>
          <w:szCs w:val="28"/>
        </w:rPr>
      </w:pPr>
    </w:p>
    <w:p w:rsidR="006D34F5" w:rsidRDefault="006D34F5" w:rsidP="001D4695">
      <w:pPr>
        <w:autoSpaceDE w:val="0"/>
        <w:autoSpaceDN w:val="0"/>
        <w:adjustRightInd w:val="0"/>
        <w:rPr>
          <w:rFonts w:eastAsiaTheme="minorHAnsi"/>
        </w:rPr>
      </w:pPr>
      <w:r w:rsidRPr="006D34F5">
        <w:rPr>
          <w:rFonts w:eastAsiaTheme="minorHAnsi"/>
        </w:rPr>
        <w:t xml:space="preserve">Tamar shrewdly asked for things she could later use as evidence. </w:t>
      </w:r>
      <w:r w:rsidRPr="006D34F5">
        <w:rPr>
          <w:rFonts w:eastAsiaTheme="minorHAnsi"/>
          <w:i/>
        </w:rPr>
        <w:t>signet</w:t>
      </w:r>
      <w:r w:rsidRPr="006D34F5">
        <w:rPr>
          <w:rFonts w:eastAsiaTheme="minorHAnsi"/>
        </w:rPr>
        <w:t xml:space="preserve">. A seal engraved with Judah’s personal sign, which left its mark when pressed into soft clay. Usually worn on a cord around the neck or as a ring. </w:t>
      </w:r>
      <w:r>
        <w:rPr>
          <w:rFonts w:eastAsiaTheme="minorHAnsi"/>
        </w:rPr>
        <w:t>(TLSB)</w:t>
      </w:r>
    </w:p>
    <w:p w:rsidR="006D34F5" w:rsidRDefault="006D34F5" w:rsidP="001D4695">
      <w:pPr>
        <w:autoSpaceDE w:val="0"/>
        <w:autoSpaceDN w:val="0"/>
        <w:adjustRightInd w:val="0"/>
        <w:rPr>
          <w:rFonts w:eastAsiaTheme="minorHAnsi"/>
        </w:rPr>
      </w:pPr>
    </w:p>
    <w:p w:rsidR="006D34F5" w:rsidRDefault="006D34F5" w:rsidP="001D4695">
      <w:pPr>
        <w:autoSpaceDE w:val="0"/>
        <w:autoSpaceDN w:val="0"/>
        <w:adjustRightInd w:val="0"/>
        <w:rPr>
          <w:rFonts w:eastAsiaTheme="minorHAnsi"/>
        </w:rPr>
      </w:pPr>
      <w:r>
        <w:rPr>
          <w:rFonts w:eastAsiaTheme="minorHAnsi"/>
        </w:rPr>
        <w:t xml:space="preserve">            </w:t>
      </w:r>
      <w:r w:rsidRPr="006D34F5">
        <w:rPr>
          <w:rFonts w:eastAsiaTheme="minorHAnsi"/>
          <w:i/>
        </w:rPr>
        <w:t>went in to her</w:t>
      </w:r>
      <w:r w:rsidRPr="006D34F5">
        <w:rPr>
          <w:rFonts w:eastAsiaTheme="minorHAnsi"/>
        </w:rPr>
        <w:t>. Mosaic Law would later make clear that sexual relations between a man and his daughter-in-law are immoral (Lv 18:15).</w:t>
      </w:r>
      <w:r>
        <w:rPr>
          <w:rFonts w:eastAsiaTheme="minorHAnsi"/>
        </w:rPr>
        <w:t xml:space="preserve"> (TLSB)</w:t>
      </w:r>
    </w:p>
    <w:p w:rsidR="006D34F5" w:rsidRDefault="006D34F5" w:rsidP="001D4695">
      <w:pPr>
        <w:autoSpaceDE w:val="0"/>
        <w:autoSpaceDN w:val="0"/>
        <w:adjustRightInd w:val="0"/>
        <w:rPr>
          <w:rFonts w:eastAsiaTheme="minorHAnsi"/>
        </w:rPr>
      </w:pPr>
    </w:p>
    <w:p w:rsidR="006D34F5" w:rsidRDefault="006D34F5" w:rsidP="001D4695">
      <w:pPr>
        <w:autoSpaceDE w:val="0"/>
        <w:autoSpaceDN w:val="0"/>
        <w:adjustRightInd w:val="0"/>
        <w:rPr>
          <w:rFonts w:eastAsiaTheme="minorHAnsi"/>
        </w:rPr>
      </w:pPr>
      <w:r w:rsidRPr="006D34F5">
        <w:rPr>
          <w:rFonts w:eastAsiaTheme="minorHAnsi"/>
          <w:b/>
        </w:rPr>
        <w:t>38:20</w:t>
      </w:r>
      <w:r w:rsidRPr="006D34F5">
        <w:rPr>
          <w:rFonts w:eastAsiaTheme="minorHAnsi"/>
        </w:rPr>
        <w:t xml:space="preserve"> </w:t>
      </w:r>
      <w:r w:rsidRPr="006D34F5">
        <w:rPr>
          <w:rFonts w:eastAsiaTheme="minorHAnsi"/>
          <w:i/>
        </w:rPr>
        <w:t>sent the young goat by his friend</w:t>
      </w:r>
      <w:r w:rsidRPr="006D34F5">
        <w:rPr>
          <w:rFonts w:eastAsiaTheme="minorHAnsi"/>
        </w:rPr>
        <w:t xml:space="preserve">. Hirah seems to have been a partying friend who would support Judah in this type of behavior. </w:t>
      </w:r>
      <w:r>
        <w:rPr>
          <w:rFonts w:eastAsiaTheme="minorHAnsi"/>
        </w:rPr>
        <w:t>(TLSB)</w:t>
      </w:r>
    </w:p>
    <w:p w:rsidR="006D34F5" w:rsidRDefault="006D34F5" w:rsidP="001D4695">
      <w:pPr>
        <w:autoSpaceDE w:val="0"/>
        <w:autoSpaceDN w:val="0"/>
        <w:adjustRightInd w:val="0"/>
        <w:rPr>
          <w:rFonts w:eastAsiaTheme="minorHAnsi"/>
        </w:rPr>
      </w:pPr>
    </w:p>
    <w:p w:rsidR="006D34F5" w:rsidRDefault="006D34F5" w:rsidP="001D4695">
      <w:pPr>
        <w:autoSpaceDE w:val="0"/>
        <w:autoSpaceDN w:val="0"/>
        <w:adjustRightInd w:val="0"/>
        <w:rPr>
          <w:rFonts w:ascii="Arial" w:hAnsi="Arial" w:cs="Arial"/>
          <w:bCs/>
          <w:szCs w:val="28"/>
        </w:rPr>
      </w:pPr>
      <w:r>
        <w:rPr>
          <w:rFonts w:eastAsiaTheme="minorHAnsi"/>
        </w:rPr>
        <w:t xml:space="preserve">          </w:t>
      </w:r>
      <w:r w:rsidRPr="006D34F5">
        <w:rPr>
          <w:rFonts w:eastAsiaTheme="minorHAnsi"/>
          <w:i/>
        </w:rPr>
        <w:t>woman’s</w:t>
      </w:r>
      <w:r w:rsidRPr="006D34F5">
        <w:rPr>
          <w:rFonts w:eastAsiaTheme="minorHAnsi"/>
        </w:rPr>
        <w:t>. Judah had not bothered to find out her name.</w:t>
      </w:r>
      <w:r>
        <w:rPr>
          <w:rFonts w:eastAsiaTheme="minorHAnsi"/>
        </w:rPr>
        <w:t xml:space="preserve"> (TLSB)</w:t>
      </w:r>
    </w:p>
    <w:p w:rsidR="004F7168" w:rsidRPr="001D4695" w:rsidRDefault="004F7168"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38:21</w:t>
      </w:r>
      <w:r w:rsidRPr="001D4695">
        <w:rPr>
          <w:rFonts w:ascii="Arial" w:eastAsiaTheme="minorHAnsi" w:hAnsi="Arial" w:cs="Arial"/>
        </w:rPr>
        <w:t xml:space="preserve">    </w:t>
      </w:r>
      <w:r w:rsidRPr="001D4695">
        <w:rPr>
          <w:rFonts w:ascii="Arial" w:eastAsiaTheme="minorHAnsi" w:hAnsi="Arial" w:cs="Arial"/>
          <w:i/>
        </w:rPr>
        <w:t>shrine prostitute.</w:t>
      </w:r>
      <w:r w:rsidRPr="001D4695">
        <w:rPr>
          <w:rFonts w:ascii="Arial" w:eastAsiaTheme="minorHAnsi" w:hAnsi="Arial" w:cs="Arial"/>
        </w:rPr>
        <w:t xml:space="preserve"> The Hebrew here differs from that used for “prostitute” in v. 15. Judah’s friend perhaps deliberately used the more acceptable term, since ritual prostitutes enjoyed a higher social status in Canaan than did ordinary prostitutes.</w:t>
      </w:r>
      <w:r w:rsidR="004F7168" w:rsidRPr="004F7168">
        <w:rPr>
          <w:rFonts w:ascii="Arial" w:hAnsi="Arial" w:cs="Arial"/>
          <w:bCs/>
          <w:szCs w:val="28"/>
        </w:rPr>
        <w:t xml:space="preserve"> </w:t>
      </w:r>
      <w:r w:rsidR="004F7168">
        <w:rPr>
          <w:rFonts w:ascii="Arial" w:hAnsi="Arial" w:cs="Arial"/>
          <w:bCs/>
          <w:szCs w:val="28"/>
        </w:rPr>
        <w:t>(CSB)</w:t>
      </w:r>
    </w:p>
    <w:p w:rsidR="004F7168" w:rsidRDefault="004F7168" w:rsidP="001D4695">
      <w:pPr>
        <w:autoSpaceDE w:val="0"/>
        <w:autoSpaceDN w:val="0"/>
        <w:adjustRightInd w:val="0"/>
        <w:rPr>
          <w:rFonts w:ascii="Arial" w:eastAsiaTheme="minorHAnsi" w:hAnsi="Arial" w:cs="Arial"/>
        </w:rPr>
      </w:pPr>
    </w:p>
    <w:p w:rsidR="006D34F5" w:rsidRDefault="006D34F5" w:rsidP="001D4695">
      <w:pPr>
        <w:autoSpaceDE w:val="0"/>
        <w:autoSpaceDN w:val="0"/>
        <w:adjustRightInd w:val="0"/>
        <w:rPr>
          <w:rFonts w:eastAsiaTheme="minorHAnsi"/>
        </w:rPr>
      </w:pPr>
      <w:r w:rsidRPr="006D34F5">
        <w:rPr>
          <w:rFonts w:eastAsiaTheme="minorHAnsi"/>
        </w:rPr>
        <w:t>Hbr refers to a prostitute who practiced her trade in the service of a false deity, often in connection with a fertility cult. This may have been a more socially acceptable prostitute than the term used in v 15. Hirah may have used the term in embarrassment for seeking out a mere harlot.</w:t>
      </w:r>
      <w:r>
        <w:rPr>
          <w:rFonts w:eastAsiaTheme="minorHAnsi"/>
        </w:rPr>
        <w:t xml:space="preserve"> (TLSB)</w:t>
      </w:r>
    </w:p>
    <w:p w:rsidR="006D34F5" w:rsidRDefault="006D34F5" w:rsidP="001D4695">
      <w:pPr>
        <w:autoSpaceDE w:val="0"/>
        <w:autoSpaceDN w:val="0"/>
        <w:adjustRightInd w:val="0"/>
        <w:rPr>
          <w:rFonts w:eastAsiaTheme="minorHAnsi"/>
        </w:rPr>
      </w:pPr>
    </w:p>
    <w:p w:rsidR="006D34F5" w:rsidRDefault="006D34F5" w:rsidP="001D4695">
      <w:pPr>
        <w:autoSpaceDE w:val="0"/>
        <w:autoSpaceDN w:val="0"/>
        <w:adjustRightInd w:val="0"/>
        <w:rPr>
          <w:rFonts w:ascii="Arial" w:eastAsiaTheme="minorHAnsi" w:hAnsi="Arial" w:cs="Arial"/>
        </w:rPr>
      </w:pPr>
      <w:r w:rsidRPr="006D34F5">
        <w:rPr>
          <w:rFonts w:eastAsiaTheme="minorHAnsi"/>
          <w:b/>
        </w:rPr>
        <w:t>38:23</w:t>
      </w:r>
      <w:r w:rsidRPr="006D34F5">
        <w:rPr>
          <w:rFonts w:eastAsiaTheme="minorHAnsi"/>
        </w:rPr>
        <w:t xml:space="preserve"> Although what Judah had left with Tamar was valuable, he did not want to pursue the matter and let his deed be made public.</w:t>
      </w:r>
      <w:r>
        <w:rPr>
          <w:rFonts w:eastAsiaTheme="minorHAnsi"/>
        </w:rPr>
        <w:t xml:space="preserve"> (TLSB)</w:t>
      </w:r>
    </w:p>
    <w:p w:rsidR="006D34F5" w:rsidRPr="001D4695" w:rsidRDefault="006D34F5" w:rsidP="001D4695">
      <w:pPr>
        <w:autoSpaceDE w:val="0"/>
        <w:autoSpaceDN w:val="0"/>
        <w:adjustRightInd w:val="0"/>
        <w:rPr>
          <w:rFonts w:ascii="Arial" w:eastAsiaTheme="minorHAnsi" w:hAnsi="Arial" w:cs="Arial"/>
        </w:rPr>
      </w:pPr>
    </w:p>
    <w:p w:rsidR="006D34F5" w:rsidRDefault="001D4695" w:rsidP="001D4695">
      <w:pPr>
        <w:autoSpaceDE w:val="0"/>
        <w:autoSpaceDN w:val="0"/>
        <w:adjustRightInd w:val="0"/>
        <w:rPr>
          <w:rFonts w:eastAsiaTheme="minorHAnsi"/>
        </w:rPr>
      </w:pPr>
      <w:r w:rsidRPr="001D4695">
        <w:rPr>
          <w:rFonts w:ascii="Arial" w:eastAsiaTheme="minorHAnsi" w:hAnsi="Arial" w:cs="Arial"/>
          <w:b/>
        </w:rPr>
        <w:t>38:24</w:t>
      </w:r>
      <w:r w:rsidRPr="001D4695">
        <w:rPr>
          <w:rFonts w:ascii="Arial" w:eastAsiaTheme="minorHAnsi" w:hAnsi="Arial" w:cs="Arial"/>
        </w:rPr>
        <w:t xml:space="preserve"> </w:t>
      </w:r>
      <w:r w:rsidR="006D34F5" w:rsidRPr="006D34F5">
        <w:rPr>
          <w:rFonts w:eastAsiaTheme="minorHAnsi"/>
        </w:rPr>
        <w:t>Tamar was living with her family (v 11), but word reached Judah.</w:t>
      </w:r>
      <w:r w:rsidR="006D34F5">
        <w:rPr>
          <w:rFonts w:eastAsiaTheme="minorHAnsi"/>
        </w:rPr>
        <w:t xml:space="preserve"> (TLSB)</w:t>
      </w:r>
    </w:p>
    <w:p w:rsidR="006D34F5" w:rsidRDefault="006D34F5" w:rsidP="001D4695">
      <w:pPr>
        <w:autoSpaceDE w:val="0"/>
        <w:autoSpaceDN w:val="0"/>
        <w:adjustRightInd w:val="0"/>
        <w:rPr>
          <w:rFonts w:eastAsiaTheme="minorHAnsi"/>
        </w:rPr>
      </w:pPr>
    </w:p>
    <w:p w:rsidR="006D34F5" w:rsidRDefault="006D34F5" w:rsidP="001D4695">
      <w:pPr>
        <w:autoSpaceDE w:val="0"/>
        <w:autoSpaceDN w:val="0"/>
        <w:adjustRightInd w:val="0"/>
        <w:rPr>
          <w:rFonts w:ascii="Arial" w:eastAsiaTheme="minorHAnsi" w:hAnsi="Arial" w:cs="Arial"/>
        </w:rPr>
      </w:pPr>
      <w:r>
        <w:rPr>
          <w:rFonts w:eastAsiaTheme="minorHAnsi"/>
          <w:i/>
        </w:rPr>
        <w:t xml:space="preserve">           </w:t>
      </w:r>
      <w:r w:rsidRPr="006D34F5">
        <w:rPr>
          <w:rFonts w:eastAsiaTheme="minorHAnsi"/>
          <w:i/>
        </w:rPr>
        <w:t>Bring her out</w:t>
      </w:r>
      <w:r w:rsidRPr="006D34F5">
        <w:rPr>
          <w:rFonts w:eastAsiaTheme="minorHAnsi"/>
        </w:rPr>
        <w:t>. To the city gate, where justice was carried out.</w:t>
      </w:r>
      <w:r>
        <w:rPr>
          <w:rFonts w:eastAsiaTheme="minorHAnsi"/>
        </w:rPr>
        <w:t xml:space="preserve"> (TLSB)</w:t>
      </w:r>
      <w:r w:rsidR="001D4695" w:rsidRPr="001D4695">
        <w:rPr>
          <w:rFonts w:ascii="Arial" w:eastAsiaTheme="minorHAnsi" w:hAnsi="Arial" w:cs="Arial"/>
        </w:rPr>
        <w:t xml:space="preserve">   </w:t>
      </w:r>
    </w:p>
    <w:p w:rsidR="006D34F5" w:rsidRDefault="006D34F5" w:rsidP="001D4695">
      <w:pPr>
        <w:autoSpaceDE w:val="0"/>
        <w:autoSpaceDN w:val="0"/>
        <w:adjustRightInd w:val="0"/>
        <w:rPr>
          <w:rFonts w:ascii="Arial" w:eastAsiaTheme="minorHAnsi" w:hAnsi="Arial" w:cs="Arial"/>
        </w:rPr>
      </w:pPr>
    </w:p>
    <w:p w:rsidR="001D4695" w:rsidRDefault="006D34F5" w:rsidP="001D4695">
      <w:pPr>
        <w:autoSpaceDE w:val="0"/>
        <w:autoSpaceDN w:val="0"/>
        <w:adjustRightInd w:val="0"/>
        <w:rPr>
          <w:rFonts w:ascii="Arial" w:hAnsi="Arial" w:cs="Arial"/>
          <w:bCs/>
          <w:szCs w:val="28"/>
        </w:rPr>
      </w:pPr>
      <w:r>
        <w:rPr>
          <w:rFonts w:ascii="Arial" w:eastAsiaTheme="minorHAnsi" w:hAnsi="Arial" w:cs="Arial"/>
        </w:rPr>
        <w:t xml:space="preserve">          </w:t>
      </w:r>
      <w:r w:rsidR="001D4695" w:rsidRPr="001D4695">
        <w:rPr>
          <w:rFonts w:ascii="Arial" w:eastAsiaTheme="minorHAnsi" w:hAnsi="Arial" w:cs="Arial"/>
          <w:i/>
        </w:rPr>
        <w:t>have her burned to death.</w:t>
      </w:r>
      <w:r w:rsidR="001D4695" w:rsidRPr="001D4695">
        <w:rPr>
          <w:rFonts w:ascii="Arial" w:eastAsiaTheme="minorHAnsi" w:hAnsi="Arial" w:cs="Arial"/>
        </w:rPr>
        <w:t xml:space="preserve"> In later times, burning was the legal penalty for prostitution (see Lev 21:9).</w:t>
      </w:r>
      <w:r w:rsidR="004F7168" w:rsidRPr="004F7168">
        <w:rPr>
          <w:rFonts w:ascii="Arial" w:hAnsi="Arial" w:cs="Arial"/>
          <w:bCs/>
          <w:szCs w:val="28"/>
        </w:rPr>
        <w:t xml:space="preserve"> </w:t>
      </w:r>
      <w:r w:rsidR="004F7168">
        <w:rPr>
          <w:rFonts w:ascii="Arial" w:hAnsi="Arial" w:cs="Arial"/>
          <w:bCs/>
          <w:szCs w:val="28"/>
        </w:rPr>
        <w:t>(CSB)</w:t>
      </w:r>
    </w:p>
    <w:p w:rsidR="004F7168" w:rsidRDefault="004F7168" w:rsidP="001D4695">
      <w:pPr>
        <w:autoSpaceDE w:val="0"/>
        <w:autoSpaceDN w:val="0"/>
        <w:adjustRightInd w:val="0"/>
        <w:rPr>
          <w:rFonts w:ascii="Arial" w:eastAsiaTheme="minorHAnsi" w:hAnsi="Arial" w:cs="Arial"/>
        </w:rPr>
      </w:pPr>
    </w:p>
    <w:p w:rsidR="006D34F5" w:rsidRDefault="006D34F5" w:rsidP="001D4695">
      <w:pPr>
        <w:autoSpaceDE w:val="0"/>
        <w:autoSpaceDN w:val="0"/>
        <w:adjustRightInd w:val="0"/>
        <w:rPr>
          <w:rFonts w:eastAsiaTheme="minorHAnsi"/>
        </w:rPr>
      </w:pPr>
      <w:r w:rsidRPr="006D34F5">
        <w:rPr>
          <w:rFonts w:eastAsiaTheme="minorHAnsi"/>
        </w:rPr>
        <w:t>Later, this became the legal punishment for prostitution, but only in the case of a priest’s daughter. Perhaps it was the law among the Canaanites at the time.</w:t>
      </w:r>
      <w:r>
        <w:rPr>
          <w:rFonts w:eastAsiaTheme="minorHAnsi"/>
        </w:rPr>
        <w:t xml:space="preserve"> (TLSB)</w:t>
      </w:r>
    </w:p>
    <w:p w:rsidR="006D34F5" w:rsidRDefault="006D34F5" w:rsidP="001D4695">
      <w:pPr>
        <w:autoSpaceDE w:val="0"/>
        <w:autoSpaceDN w:val="0"/>
        <w:adjustRightInd w:val="0"/>
        <w:rPr>
          <w:rFonts w:eastAsiaTheme="minorHAnsi"/>
        </w:rPr>
      </w:pPr>
    </w:p>
    <w:p w:rsidR="006D34F5" w:rsidRPr="006D34F5" w:rsidRDefault="006D34F5" w:rsidP="006D34F5">
      <w:pPr>
        <w:autoSpaceDE w:val="0"/>
        <w:autoSpaceDN w:val="0"/>
        <w:adjustRightInd w:val="0"/>
        <w:spacing w:before="180"/>
        <w:rPr>
          <w:rFonts w:eastAsiaTheme="minorHAnsi"/>
        </w:rPr>
      </w:pPr>
      <w:r w:rsidRPr="006D34F5">
        <w:rPr>
          <w:rFonts w:eastAsiaTheme="minorHAnsi"/>
          <w:b/>
        </w:rPr>
        <w:t>38:25</w:t>
      </w:r>
      <w:r w:rsidRPr="006D34F5">
        <w:rPr>
          <w:rFonts w:eastAsiaTheme="minorHAnsi"/>
        </w:rPr>
        <w:t xml:space="preserve"> Tamar confronted Judah with the evidence by sending it to him (cf v 18). Judah’s immorality contrasts sharply with Joseph’s chaste conduct in the next chapter.</w:t>
      </w:r>
      <w:r>
        <w:rPr>
          <w:rFonts w:eastAsiaTheme="minorHAnsi"/>
        </w:rPr>
        <w:t xml:space="preserve"> (TLSB)</w:t>
      </w:r>
    </w:p>
    <w:p w:rsidR="006D34F5" w:rsidRPr="006D34F5" w:rsidRDefault="006D34F5" w:rsidP="006D34F5">
      <w:pPr>
        <w:autoSpaceDE w:val="0"/>
        <w:autoSpaceDN w:val="0"/>
        <w:adjustRightInd w:val="0"/>
        <w:spacing w:before="180"/>
        <w:rPr>
          <w:rFonts w:eastAsiaTheme="minorHAnsi"/>
        </w:rPr>
      </w:pPr>
      <w:r w:rsidRPr="006D34F5">
        <w:rPr>
          <w:rFonts w:eastAsiaTheme="minorHAnsi"/>
          <w:b/>
        </w:rPr>
        <w:t>38:26</w:t>
      </w:r>
      <w:r w:rsidRPr="006D34F5">
        <w:rPr>
          <w:rFonts w:eastAsiaTheme="minorHAnsi"/>
        </w:rPr>
        <w:t xml:space="preserve"> Confronted with the facts, Judah confessed his guilt. He had withheld his son Shelah from Tamar and had illegitimate sexual relations with his daugh ter-in-law. This admission of sin may have been a turning point for Judah. Later, he showed strong character and selflessness (44:30–34).</w:t>
      </w:r>
      <w:r>
        <w:rPr>
          <w:rFonts w:eastAsiaTheme="minorHAnsi"/>
        </w:rPr>
        <w:t xml:space="preserve"> (TLSB)</w:t>
      </w:r>
    </w:p>
    <w:p w:rsidR="006D34F5" w:rsidRPr="001D4695" w:rsidRDefault="006D34F5" w:rsidP="001D4695">
      <w:pPr>
        <w:autoSpaceDE w:val="0"/>
        <w:autoSpaceDN w:val="0"/>
        <w:adjustRightInd w:val="0"/>
        <w:rPr>
          <w:rFonts w:ascii="Arial" w:eastAsiaTheme="minorHAnsi" w:hAnsi="Arial" w:cs="Arial"/>
        </w:rPr>
      </w:pPr>
    </w:p>
    <w:p w:rsidR="001D4695" w:rsidRDefault="001D4695" w:rsidP="001D4695">
      <w:pPr>
        <w:autoSpaceDE w:val="0"/>
        <w:autoSpaceDN w:val="0"/>
        <w:adjustRightInd w:val="0"/>
        <w:rPr>
          <w:rFonts w:ascii="Arial" w:hAnsi="Arial" w:cs="Arial"/>
          <w:bCs/>
          <w:szCs w:val="28"/>
        </w:rPr>
      </w:pPr>
      <w:r w:rsidRPr="001D4695">
        <w:rPr>
          <w:rFonts w:ascii="Arial" w:eastAsiaTheme="minorHAnsi" w:hAnsi="Arial" w:cs="Arial"/>
          <w:b/>
        </w:rPr>
        <w:t>38:27–30</w:t>
      </w:r>
      <w:r w:rsidRPr="001D4695">
        <w:rPr>
          <w:rFonts w:ascii="Arial" w:eastAsiaTheme="minorHAnsi" w:hAnsi="Arial" w:cs="Arial"/>
        </w:rPr>
        <w:t xml:space="preserve">    For a similarly unusual birth of twin boys see 25:24–26.</w:t>
      </w:r>
      <w:r w:rsidR="004F7168" w:rsidRPr="004F7168">
        <w:rPr>
          <w:rFonts w:ascii="Arial" w:hAnsi="Arial" w:cs="Arial"/>
          <w:bCs/>
          <w:szCs w:val="28"/>
        </w:rPr>
        <w:t xml:space="preserve"> </w:t>
      </w:r>
      <w:r w:rsidR="004F7168">
        <w:rPr>
          <w:rFonts w:ascii="Arial" w:hAnsi="Arial" w:cs="Arial"/>
          <w:bCs/>
          <w:szCs w:val="28"/>
        </w:rPr>
        <w:t>(CSB)</w:t>
      </w:r>
    </w:p>
    <w:p w:rsidR="004F7168" w:rsidRDefault="004F7168" w:rsidP="001D4695">
      <w:pPr>
        <w:autoSpaceDE w:val="0"/>
        <w:autoSpaceDN w:val="0"/>
        <w:adjustRightInd w:val="0"/>
        <w:rPr>
          <w:rFonts w:ascii="Arial" w:eastAsiaTheme="minorHAnsi" w:hAnsi="Arial" w:cs="Arial"/>
        </w:rPr>
      </w:pPr>
    </w:p>
    <w:p w:rsidR="00F47711" w:rsidRDefault="00F47711" w:rsidP="001D4695">
      <w:pPr>
        <w:autoSpaceDE w:val="0"/>
        <w:autoSpaceDN w:val="0"/>
        <w:adjustRightInd w:val="0"/>
        <w:rPr>
          <w:rFonts w:eastAsiaTheme="minorHAnsi"/>
        </w:rPr>
      </w:pPr>
      <w:r w:rsidRPr="00F47711">
        <w:rPr>
          <w:rFonts w:eastAsiaTheme="minorHAnsi"/>
        </w:rPr>
        <w:t>The birth of twins parallels that of Jacob and Esau (25:24–26). In both cases, the older twin takes second place. Perez later became the father of the leading clan of Judah, an ancestor of David (Ru 4:18–22), and eventually an ancestor of Christ (Mt 1:1–6).</w:t>
      </w:r>
      <w:r>
        <w:rPr>
          <w:rFonts w:eastAsiaTheme="minorHAnsi"/>
        </w:rPr>
        <w:t xml:space="preserve"> (TLSB)</w:t>
      </w:r>
    </w:p>
    <w:p w:rsidR="00F47711" w:rsidRDefault="00F47711" w:rsidP="001D4695">
      <w:pPr>
        <w:autoSpaceDE w:val="0"/>
        <w:autoSpaceDN w:val="0"/>
        <w:adjustRightInd w:val="0"/>
        <w:rPr>
          <w:rFonts w:eastAsiaTheme="minorHAnsi"/>
        </w:rPr>
      </w:pPr>
    </w:p>
    <w:p w:rsidR="00F47711" w:rsidRDefault="00F47711" w:rsidP="001D4695">
      <w:pPr>
        <w:autoSpaceDE w:val="0"/>
        <w:autoSpaceDN w:val="0"/>
        <w:adjustRightInd w:val="0"/>
        <w:rPr>
          <w:rFonts w:eastAsiaTheme="minorHAnsi"/>
        </w:rPr>
      </w:pPr>
      <w:r w:rsidRPr="00F47711">
        <w:rPr>
          <w:rFonts w:eastAsiaTheme="minorHAnsi"/>
          <w:b/>
        </w:rPr>
        <w:t>38:28</w:t>
      </w:r>
      <w:r w:rsidRPr="00F47711">
        <w:rPr>
          <w:rFonts w:eastAsiaTheme="minorHAnsi"/>
        </w:rPr>
        <w:t xml:space="preserve"> </w:t>
      </w:r>
      <w:r w:rsidRPr="00F47711">
        <w:rPr>
          <w:rFonts w:eastAsiaTheme="minorHAnsi"/>
          <w:i/>
        </w:rPr>
        <w:t>midwife</w:t>
      </w:r>
      <w:r w:rsidRPr="00F47711">
        <w:rPr>
          <w:rFonts w:eastAsiaTheme="minorHAnsi"/>
        </w:rPr>
        <w:t>. A woman who assisted in childbirth.</w:t>
      </w:r>
      <w:r>
        <w:rPr>
          <w:rFonts w:eastAsiaTheme="minorHAnsi"/>
        </w:rPr>
        <w:t xml:space="preserve"> (TLSB)</w:t>
      </w:r>
    </w:p>
    <w:p w:rsidR="00F47711" w:rsidRDefault="00F47711" w:rsidP="001D4695">
      <w:pPr>
        <w:autoSpaceDE w:val="0"/>
        <w:autoSpaceDN w:val="0"/>
        <w:adjustRightInd w:val="0"/>
        <w:rPr>
          <w:rFonts w:eastAsiaTheme="minorHAnsi"/>
        </w:rPr>
      </w:pPr>
    </w:p>
    <w:p w:rsidR="00F47711" w:rsidRDefault="00F47711" w:rsidP="001D4695">
      <w:pPr>
        <w:autoSpaceDE w:val="0"/>
        <w:autoSpaceDN w:val="0"/>
        <w:adjustRightInd w:val="0"/>
        <w:rPr>
          <w:rFonts w:eastAsiaTheme="minorHAnsi"/>
        </w:rPr>
      </w:pPr>
      <w:r>
        <w:rPr>
          <w:rFonts w:eastAsiaTheme="minorHAnsi"/>
        </w:rPr>
        <w:t xml:space="preserve">         </w:t>
      </w:r>
      <w:r w:rsidRPr="00F47711">
        <w:rPr>
          <w:rFonts w:eastAsiaTheme="minorHAnsi"/>
        </w:rPr>
        <w:t xml:space="preserve"> </w:t>
      </w:r>
      <w:r w:rsidRPr="00F47711">
        <w:rPr>
          <w:rFonts w:eastAsiaTheme="minorHAnsi"/>
          <w:i/>
        </w:rPr>
        <w:t>scarlet thread</w:t>
      </w:r>
      <w:r w:rsidRPr="00F47711">
        <w:rPr>
          <w:rFonts w:eastAsiaTheme="minorHAnsi"/>
        </w:rPr>
        <w:t>. To identify the firstborn.</w:t>
      </w:r>
      <w:r>
        <w:rPr>
          <w:rFonts w:eastAsiaTheme="minorHAnsi"/>
        </w:rPr>
        <w:t xml:space="preserve"> (TLSB)</w:t>
      </w:r>
    </w:p>
    <w:p w:rsidR="00F47711" w:rsidRDefault="00F47711" w:rsidP="001D4695">
      <w:pPr>
        <w:autoSpaceDE w:val="0"/>
        <w:autoSpaceDN w:val="0"/>
        <w:adjustRightInd w:val="0"/>
        <w:rPr>
          <w:rFonts w:eastAsiaTheme="minorHAnsi"/>
        </w:rPr>
      </w:pPr>
    </w:p>
    <w:p w:rsidR="00F47711" w:rsidRDefault="00F47711" w:rsidP="001D4695">
      <w:pPr>
        <w:autoSpaceDE w:val="0"/>
        <w:autoSpaceDN w:val="0"/>
        <w:adjustRightInd w:val="0"/>
        <w:rPr>
          <w:rFonts w:ascii="Arial" w:eastAsiaTheme="minorHAnsi" w:hAnsi="Arial" w:cs="Arial"/>
        </w:rPr>
      </w:pPr>
      <w:r>
        <w:rPr>
          <w:rFonts w:eastAsiaTheme="minorHAnsi"/>
          <w:i/>
        </w:rPr>
        <w:t xml:space="preserve">          </w:t>
      </w:r>
      <w:r w:rsidRPr="00F47711">
        <w:rPr>
          <w:rFonts w:eastAsiaTheme="minorHAnsi"/>
          <w:i/>
        </w:rPr>
        <w:t>first</w:t>
      </w:r>
      <w:r w:rsidRPr="00F47711">
        <w:rPr>
          <w:rFonts w:eastAsiaTheme="minorHAnsi"/>
        </w:rPr>
        <w:t>. The midwife was sure the one who put out a hand would be born first.</w:t>
      </w:r>
      <w:r>
        <w:rPr>
          <w:rFonts w:eastAsiaTheme="minorHAnsi"/>
        </w:rPr>
        <w:t xml:space="preserve"> (TLSB)</w:t>
      </w:r>
    </w:p>
    <w:p w:rsidR="00F47711" w:rsidRPr="001D4695" w:rsidRDefault="00F47711" w:rsidP="001D4695">
      <w:pPr>
        <w:autoSpaceDE w:val="0"/>
        <w:autoSpaceDN w:val="0"/>
        <w:adjustRightInd w:val="0"/>
        <w:rPr>
          <w:rFonts w:ascii="Arial" w:eastAsiaTheme="minorHAnsi" w:hAnsi="Arial" w:cs="Arial"/>
        </w:rPr>
      </w:pPr>
    </w:p>
    <w:p w:rsidR="001D4695" w:rsidRPr="001D4695" w:rsidRDefault="001D4695" w:rsidP="001D4695">
      <w:pPr>
        <w:autoSpaceDE w:val="0"/>
        <w:autoSpaceDN w:val="0"/>
        <w:adjustRightInd w:val="0"/>
        <w:rPr>
          <w:rFonts w:ascii="Arial" w:eastAsiaTheme="minorHAnsi" w:hAnsi="Arial" w:cs="Arial"/>
        </w:rPr>
      </w:pPr>
      <w:r w:rsidRPr="001D4695">
        <w:rPr>
          <w:rFonts w:ascii="Arial" w:eastAsiaTheme="minorHAnsi" w:hAnsi="Arial" w:cs="Arial"/>
          <w:b/>
        </w:rPr>
        <w:t>38:29</w:t>
      </w:r>
      <w:r w:rsidRPr="001D4695">
        <w:rPr>
          <w:rFonts w:ascii="Arial" w:eastAsiaTheme="minorHAnsi" w:hAnsi="Arial" w:cs="Arial"/>
        </w:rPr>
        <w:t xml:space="preserve">    </w:t>
      </w:r>
      <w:r w:rsidRPr="001D4695">
        <w:rPr>
          <w:rFonts w:ascii="Arial" w:eastAsiaTheme="minorHAnsi" w:hAnsi="Arial" w:cs="Arial"/>
          <w:i/>
        </w:rPr>
        <w:t>Perez.</w:t>
      </w:r>
      <w:r w:rsidRPr="001D4695">
        <w:rPr>
          <w:rFonts w:ascii="Arial" w:eastAsiaTheme="minorHAnsi" w:hAnsi="Arial" w:cs="Arial"/>
        </w:rPr>
        <w:t xml:space="preserve"> Became the head of the leading clan in Judah and the ancestor of David (see Ru 4:18–22) and ultimately of Christ (see Mt 1:1–6).</w:t>
      </w:r>
      <w:r w:rsidR="004F7168" w:rsidRPr="004F7168">
        <w:rPr>
          <w:rFonts w:ascii="Arial" w:hAnsi="Arial" w:cs="Arial"/>
          <w:bCs/>
          <w:szCs w:val="28"/>
        </w:rPr>
        <w:t xml:space="preserve"> </w:t>
      </w:r>
      <w:r w:rsidR="004F7168">
        <w:rPr>
          <w:rFonts w:ascii="Arial" w:hAnsi="Arial" w:cs="Arial"/>
          <w:bCs/>
          <w:szCs w:val="28"/>
        </w:rPr>
        <w:t>(CSB)</w:t>
      </w:r>
    </w:p>
    <w:p w:rsidR="00F47711" w:rsidRPr="00F47711" w:rsidRDefault="00F47711" w:rsidP="00F47711">
      <w:pPr>
        <w:autoSpaceDE w:val="0"/>
        <w:autoSpaceDN w:val="0"/>
        <w:adjustRightInd w:val="0"/>
        <w:spacing w:before="180"/>
        <w:rPr>
          <w:rFonts w:eastAsiaTheme="minorHAnsi"/>
        </w:rPr>
      </w:pPr>
      <w:bookmarkStart w:id="0" w:name="_GoBack"/>
      <w:bookmarkEnd w:id="0"/>
      <w:r w:rsidRPr="00F47711">
        <w:rPr>
          <w:rFonts w:eastAsiaTheme="minorHAnsi"/>
        </w:rPr>
        <w:t>“Breach” or “opening,” i.e., one who breaks or bursts out.</w:t>
      </w:r>
      <w:r>
        <w:rPr>
          <w:rFonts w:eastAsiaTheme="minorHAnsi"/>
        </w:rPr>
        <w:t xml:space="preserve"> (TLSB)</w:t>
      </w:r>
    </w:p>
    <w:p w:rsidR="00F47711" w:rsidRPr="00F47711" w:rsidRDefault="00F47711" w:rsidP="00F47711">
      <w:pPr>
        <w:autoSpaceDE w:val="0"/>
        <w:autoSpaceDN w:val="0"/>
        <w:adjustRightInd w:val="0"/>
        <w:spacing w:before="180"/>
        <w:rPr>
          <w:rFonts w:eastAsiaTheme="minorHAnsi"/>
        </w:rPr>
      </w:pPr>
      <w:r w:rsidRPr="00F47711">
        <w:rPr>
          <w:rFonts w:eastAsiaTheme="minorHAnsi"/>
          <w:b/>
        </w:rPr>
        <w:t>38:30</w:t>
      </w:r>
      <w:r w:rsidRPr="00F47711">
        <w:rPr>
          <w:rFonts w:eastAsiaTheme="minorHAnsi"/>
        </w:rPr>
        <w:t xml:space="preserve"> </w:t>
      </w:r>
      <w:r w:rsidRPr="00F47711">
        <w:rPr>
          <w:rFonts w:eastAsiaTheme="minorHAnsi"/>
          <w:i/>
        </w:rPr>
        <w:t>Zerah</w:t>
      </w:r>
      <w:r w:rsidRPr="00F47711">
        <w:rPr>
          <w:rFonts w:eastAsiaTheme="minorHAnsi"/>
        </w:rPr>
        <w:t>. “Brightness,” probably an allusion to the scarlet thread. From Zerah would come another clan of Judah.</w:t>
      </w:r>
      <w:r>
        <w:rPr>
          <w:rFonts w:eastAsiaTheme="minorHAnsi"/>
        </w:rPr>
        <w:t xml:space="preserve"> (TLSB)</w:t>
      </w:r>
    </w:p>
    <w:p w:rsidR="00F47711" w:rsidRPr="00F47711" w:rsidRDefault="00F47711" w:rsidP="00F47711">
      <w:pPr>
        <w:autoSpaceDE w:val="0"/>
        <w:autoSpaceDN w:val="0"/>
        <w:adjustRightInd w:val="0"/>
        <w:spacing w:before="180"/>
        <w:rPr>
          <w:rFonts w:eastAsiaTheme="minorHAnsi"/>
        </w:rPr>
      </w:pPr>
      <w:r w:rsidRPr="00F47711">
        <w:rPr>
          <w:rFonts w:eastAsiaTheme="minorHAnsi"/>
        </w:rPr>
        <w:t xml:space="preserve"> </w:t>
      </w:r>
      <w:r w:rsidRPr="00F47711">
        <w:rPr>
          <w:rFonts w:eastAsiaTheme="minorHAnsi"/>
          <w:b/>
        </w:rPr>
        <w:t>Ch 38</w:t>
      </w:r>
      <w:r w:rsidRPr="00F47711">
        <w:rPr>
          <w:rFonts w:eastAsiaTheme="minorHAnsi"/>
        </w:rPr>
        <w:t xml:space="preserve"> The sins of Onan, Judah, and Tamar make this one of the most sordid chapters of the Bible. Yet despite human sinfulness, God is at work. Through Judah’s son Perez, the line that would eventually give birth to the Savior was preserved (cf Mt 1:3). Sexual sins lead to trouble and heartache in this life. Yet God does not cast away those who were conceived and born out of wedlock, but He preserves those who fear Him, just as He preserved Perez. So let us flee from sexual immorality, being mindful that God punishes unchastity. And let us confess our sins as Judah did, knowing that God, for the sake of Jesus Christ, will forgive all who repent. • Holy God, forgive us our sins. Fill our hearts with the sober and chaste love of Jesus Christ. Amen.</w:t>
      </w:r>
      <w:r>
        <w:rPr>
          <w:rFonts w:eastAsiaTheme="minorHAnsi"/>
        </w:rPr>
        <w:t xml:space="preserve"> (TLSB)</w:t>
      </w:r>
    </w:p>
    <w:p w:rsidR="007A5FAE" w:rsidRPr="001D4695" w:rsidRDefault="007A5FAE">
      <w:pPr>
        <w:rPr>
          <w:rFonts w:ascii="Arial" w:hAnsi="Arial" w:cs="Arial"/>
          <w:b/>
        </w:rPr>
      </w:pPr>
    </w:p>
    <w:sectPr w:rsidR="007A5FAE" w:rsidRPr="001D46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16" w:rsidRDefault="00FF1616" w:rsidP="00FD0F6D">
      <w:r>
        <w:separator/>
      </w:r>
    </w:p>
  </w:endnote>
  <w:endnote w:type="continuationSeparator" w:id="0">
    <w:p w:rsidR="00FF1616" w:rsidRDefault="00FF1616" w:rsidP="00FD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86849"/>
      <w:docPartObj>
        <w:docPartGallery w:val="Page Numbers (Bottom of Page)"/>
        <w:docPartUnique/>
      </w:docPartObj>
    </w:sdtPr>
    <w:sdtEndPr>
      <w:rPr>
        <w:noProof/>
      </w:rPr>
    </w:sdtEndPr>
    <w:sdtContent>
      <w:p w:rsidR="001D4695" w:rsidRDefault="001D4695">
        <w:pPr>
          <w:pStyle w:val="Footer"/>
          <w:jc w:val="center"/>
        </w:pPr>
        <w:r>
          <w:fldChar w:fldCharType="begin"/>
        </w:r>
        <w:r>
          <w:instrText xml:space="preserve"> PAGE   \* MERGEFORMAT </w:instrText>
        </w:r>
        <w:r>
          <w:fldChar w:fldCharType="separate"/>
        </w:r>
        <w:r w:rsidR="00FF1616">
          <w:rPr>
            <w:noProof/>
          </w:rPr>
          <w:t>1</w:t>
        </w:r>
        <w:r>
          <w:rPr>
            <w:noProof/>
          </w:rPr>
          <w:fldChar w:fldCharType="end"/>
        </w:r>
      </w:p>
    </w:sdtContent>
  </w:sdt>
  <w:p w:rsidR="001D4695" w:rsidRDefault="001D4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16" w:rsidRDefault="00FF1616" w:rsidP="00FD0F6D">
      <w:r>
        <w:separator/>
      </w:r>
    </w:p>
  </w:footnote>
  <w:footnote w:type="continuationSeparator" w:id="0">
    <w:p w:rsidR="00FF1616" w:rsidRDefault="00FF1616" w:rsidP="00FD0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6D"/>
    <w:rsid w:val="00012E18"/>
    <w:rsid w:val="001D4695"/>
    <w:rsid w:val="003B12B2"/>
    <w:rsid w:val="003D5676"/>
    <w:rsid w:val="004E4679"/>
    <w:rsid w:val="004F7168"/>
    <w:rsid w:val="00543D1F"/>
    <w:rsid w:val="00686947"/>
    <w:rsid w:val="006D34F5"/>
    <w:rsid w:val="007A5FAE"/>
    <w:rsid w:val="009D30CE"/>
    <w:rsid w:val="00D27F13"/>
    <w:rsid w:val="00F47711"/>
    <w:rsid w:val="00FD0F6D"/>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695"/>
    <w:pPr>
      <w:tabs>
        <w:tab w:val="center" w:pos="4680"/>
        <w:tab w:val="right" w:pos="9360"/>
      </w:tabs>
    </w:pPr>
  </w:style>
  <w:style w:type="character" w:customStyle="1" w:styleId="HeaderChar">
    <w:name w:val="Header Char"/>
    <w:basedOn w:val="DefaultParagraphFont"/>
    <w:link w:val="Header"/>
    <w:uiPriority w:val="99"/>
    <w:rsid w:val="001D4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695"/>
    <w:pPr>
      <w:tabs>
        <w:tab w:val="center" w:pos="4680"/>
        <w:tab w:val="right" w:pos="9360"/>
      </w:tabs>
    </w:pPr>
  </w:style>
  <w:style w:type="character" w:customStyle="1" w:styleId="FooterChar">
    <w:name w:val="Footer Char"/>
    <w:basedOn w:val="DefaultParagraphFont"/>
    <w:link w:val="Footer"/>
    <w:uiPriority w:val="99"/>
    <w:rsid w:val="001D46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695"/>
    <w:pPr>
      <w:tabs>
        <w:tab w:val="center" w:pos="4680"/>
        <w:tab w:val="right" w:pos="9360"/>
      </w:tabs>
    </w:pPr>
  </w:style>
  <w:style w:type="character" w:customStyle="1" w:styleId="HeaderChar">
    <w:name w:val="Header Char"/>
    <w:basedOn w:val="DefaultParagraphFont"/>
    <w:link w:val="Header"/>
    <w:uiPriority w:val="99"/>
    <w:rsid w:val="001D4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695"/>
    <w:pPr>
      <w:tabs>
        <w:tab w:val="center" w:pos="4680"/>
        <w:tab w:val="right" w:pos="9360"/>
      </w:tabs>
    </w:pPr>
  </w:style>
  <w:style w:type="character" w:customStyle="1" w:styleId="FooterChar">
    <w:name w:val="Footer Char"/>
    <w:basedOn w:val="DefaultParagraphFont"/>
    <w:link w:val="Footer"/>
    <w:uiPriority w:val="99"/>
    <w:rsid w:val="001D46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2014-06-06T19:05:00Z</dcterms:created>
  <dcterms:modified xsi:type="dcterms:W3CDTF">2017-04-26T20:36:00Z</dcterms:modified>
</cp:coreProperties>
</file>