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B1" w:rsidRPr="001278AC" w:rsidRDefault="00BF12B1" w:rsidP="00BF12B1">
      <w:pPr>
        <w:jc w:val="center"/>
        <w:rPr>
          <w:rFonts w:ascii="Arial" w:hAnsi="Arial" w:cs="Arial"/>
        </w:rPr>
      </w:pPr>
      <w:r w:rsidRPr="001278AC">
        <w:rPr>
          <w:rFonts w:ascii="Arial" w:hAnsi="Arial" w:cs="Arial"/>
          <w:sz w:val="48"/>
          <w:szCs w:val="48"/>
        </w:rPr>
        <w:t>ZECHARIAH</w:t>
      </w:r>
    </w:p>
    <w:p w:rsidR="00BF12B1" w:rsidRPr="001278AC" w:rsidRDefault="00BF12B1" w:rsidP="00BF12B1">
      <w:pPr>
        <w:jc w:val="center"/>
        <w:rPr>
          <w:rFonts w:ascii="Arial" w:hAnsi="Arial" w:cs="Arial"/>
          <w:sz w:val="36"/>
          <w:szCs w:val="36"/>
        </w:rPr>
      </w:pPr>
      <w:r w:rsidRPr="001278AC">
        <w:rPr>
          <w:rFonts w:ascii="Arial" w:hAnsi="Arial" w:cs="Arial"/>
          <w:sz w:val="36"/>
          <w:szCs w:val="36"/>
        </w:rPr>
        <w:t>Chapter 5</w:t>
      </w:r>
    </w:p>
    <w:p w:rsidR="00DB5BD5" w:rsidRPr="001278AC" w:rsidRDefault="00DB5BD5">
      <w:pPr>
        <w:rPr>
          <w:rFonts w:ascii="Arial" w:hAnsi="Arial" w:cs="Arial"/>
        </w:rPr>
      </w:pPr>
    </w:p>
    <w:p w:rsidR="001C5A48" w:rsidRPr="001278AC" w:rsidRDefault="00D17B60" w:rsidP="001C5A48">
      <w:pPr>
        <w:autoSpaceDE w:val="0"/>
        <w:autoSpaceDN w:val="0"/>
        <w:adjustRightInd w:val="0"/>
        <w:spacing w:before="200" w:after="150"/>
        <w:rPr>
          <w:rFonts w:ascii="Arial" w:eastAsiaTheme="minorHAnsi" w:hAnsi="Arial" w:cs="Arial"/>
        </w:rPr>
      </w:pPr>
      <w:r w:rsidRPr="001278AC">
        <w:rPr>
          <w:rFonts w:ascii="Arial" w:eastAsiaTheme="minorHAnsi" w:hAnsi="Arial" w:cs="Arial"/>
          <w:i/>
          <w:iCs/>
          <w:sz w:val="28"/>
          <w:szCs w:val="28"/>
        </w:rPr>
        <w:t>T</w:t>
      </w:r>
      <w:r w:rsidR="001C5A48" w:rsidRPr="001278AC">
        <w:rPr>
          <w:rFonts w:ascii="Arial" w:eastAsiaTheme="minorHAnsi" w:hAnsi="Arial" w:cs="Arial"/>
          <w:i/>
          <w:iCs/>
          <w:sz w:val="28"/>
          <w:szCs w:val="28"/>
        </w:rPr>
        <w:t xml:space="preserve">he Flying Scroll </w:t>
      </w:r>
    </w:p>
    <w:p w:rsidR="001C5A48" w:rsidRPr="001278AC" w:rsidRDefault="001C5A48" w:rsidP="00D17B60">
      <w:pPr>
        <w:autoSpaceDE w:val="0"/>
        <w:autoSpaceDN w:val="0"/>
        <w:adjustRightInd w:val="0"/>
        <w:rPr>
          <w:rFonts w:ascii="Arial" w:eastAsiaTheme="minorHAnsi" w:hAnsi="Arial" w:cs="Arial"/>
          <w:b/>
        </w:rPr>
      </w:pPr>
      <w:r w:rsidRPr="001278AC">
        <w:rPr>
          <w:rFonts w:ascii="Arial" w:eastAsiaTheme="minorHAnsi" w:hAnsi="Arial" w:cs="Arial"/>
          <w:b/>
        </w:rPr>
        <w:t xml:space="preserve">I looked again—and there before me was a flying scroll! </w:t>
      </w:r>
      <w:r w:rsidRPr="001278AC">
        <w:rPr>
          <w:rFonts w:ascii="Arial" w:eastAsiaTheme="minorHAnsi" w:hAnsi="Arial" w:cs="Arial"/>
          <w:b/>
          <w:vertAlign w:val="superscript"/>
        </w:rPr>
        <w:t xml:space="preserve">2 </w:t>
      </w:r>
      <w:r w:rsidRPr="001278AC">
        <w:rPr>
          <w:rFonts w:ascii="Arial" w:eastAsiaTheme="minorHAnsi" w:hAnsi="Arial" w:cs="Arial"/>
          <w:b/>
        </w:rPr>
        <w:t xml:space="preserve">He asked me, “What do you see?” I answered, “I see a flying scroll, thirty feet long and fifteen feet wide.” </w:t>
      </w:r>
      <w:r w:rsidRPr="001278AC">
        <w:rPr>
          <w:rFonts w:ascii="Arial" w:eastAsiaTheme="minorHAnsi" w:hAnsi="Arial" w:cs="Arial"/>
          <w:b/>
          <w:vertAlign w:val="superscript"/>
        </w:rPr>
        <w:t xml:space="preserve">3 </w:t>
      </w:r>
      <w:r w:rsidRPr="001278AC">
        <w:rPr>
          <w:rFonts w:ascii="Arial" w:eastAsiaTheme="minorHAnsi" w:hAnsi="Arial" w:cs="Arial"/>
          <w:b/>
        </w:rPr>
        <w:t xml:space="preserve">And he said to me, “This is the curse that is going out over the whole land; for according to what it says on one side, every thief will be banished, and according to what it says on the other, everyone who swears falsely will be banished. </w:t>
      </w:r>
      <w:r w:rsidRPr="001278AC">
        <w:rPr>
          <w:rFonts w:ascii="Arial" w:eastAsiaTheme="minorHAnsi" w:hAnsi="Arial" w:cs="Arial"/>
          <w:b/>
          <w:vertAlign w:val="superscript"/>
        </w:rPr>
        <w:t xml:space="preserve"> 4 </w:t>
      </w:r>
      <w:r w:rsidRPr="001278AC">
        <w:rPr>
          <w:rFonts w:ascii="Arial" w:eastAsiaTheme="minorHAnsi" w:hAnsi="Arial" w:cs="Arial"/>
          <w:b/>
        </w:rPr>
        <w:t xml:space="preserve">The LORD Almighty declares, ‘I will send it out, and it will enter the house of the thief and the house of him who swears falsely by my name. It will remain in his house and destroy it, both its timbers and its stones.’” </w:t>
      </w:r>
    </w:p>
    <w:p w:rsidR="00931B67" w:rsidRPr="001278AC" w:rsidRDefault="00931B67" w:rsidP="00D17B60">
      <w:pPr>
        <w:autoSpaceDE w:val="0"/>
        <w:autoSpaceDN w:val="0"/>
        <w:adjustRightInd w:val="0"/>
        <w:rPr>
          <w:rFonts w:ascii="Arial" w:eastAsiaTheme="minorHAnsi" w:hAnsi="Arial" w:cs="Arial"/>
          <w:b/>
        </w:rPr>
      </w:pPr>
    </w:p>
    <w:p w:rsidR="00931B67" w:rsidRPr="001278AC" w:rsidRDefault="00931B67" w:rsidP="00931B67">
      <w:pPr>
        <w:autoSpaceDE w:val="0"/>
        <w:autoSpaceDN w:val="0"/>
        <w:adjustRightInd w:val="0"/>
        <w:rPr>
          <w:rFonts w:ascii="Arial" w:eastAsiaTheme="minorHAnsi" w:hAnsi="Arial" w:cs="Arial"/>
        </w:rPr>
      </w:pPr>
      <w:r w:rsidRPr="001278AC">
        <w:rPr>
          <w:rFonts w:ascii="Arial" w:eastAsiaTheme="minorHAnsi" w:hAnsi="Arial" w:cs="Arial"/>
          <w:b/>
          <w:bCs/>
        </w:rPr>
        <w:t>5:1–4</w:t>
      </w:r>
      <w:r w:rsidRPr="001278AC">
        <w:rPr>
          <w:rFonts w:ascii="Arial" w:eastAsiaTheme="minorHAnsi" w:hAnsi="Arial" w:cs="Arial"/>
        </w:rPr>
        <w:t xml:space="preserve">    The sixth vision. Lawbreakers are condemned by the law they have broken; sinners will be purged from the land.</w:t>
      </w:r>
      <w:r w:rsidR="00775FE5" w:rsidRPr="00775FE5">
        <w:rPr>
          <w:rFonts w:ascii="Arial" w:hAnsi="Arial" w:cs="Arial"/>
        </w:rPr>
        <w:t xml:space="preserve"> </w:t>
      </w:r>
      <w:r w:rsidR="00775FE5">
        <w:rPr>
          <w:rFonts w:ascii="Arial" w:hAnsi="Arial" w:cs="Arial"/>
        </w:rPr>
        <w:t>(CSB)</w:t>
      </w:r>
    </w:p>
    <w:p w:rsidR="00931B67" w:rsidRDefault="00931B67" w:rsidP="00931B67">
      <w:pPr>
        <w:autoSpaceDE w:val="0"/>
        <w:autoSpaceDN w:val="0"/>
        <w:adjustRightInd w:val="0"/>
        <w:rPr>
          <w:rFonts w:ascii="Arial" w:eastAsiaTheme="minorHAnsi" w:hAnsi="Arial" w:cs="Arial"/>
          <w:b/>
          <w:bCs/>
        </w:rPr>
      </w:pPr>
    </w:p>
    <w:p w:rsidR="00B61B7E" w:rsidRDefault="00B61B7E" w:rsidP="00931B67">
      <w:pPr>
        <w:autoSpaceDE w:val="0"/>
        <w:autoSpaceDN w:val="0"/>
        <w:adjustRightInd w:val="0"/>
        <w:rPr>
          <w:rFonts w:ascii="Arial" w:eastAsiaTheme="minorHAnsi" w:hAnsi="Arial" w:cs="Arial"/>
          <w:b/>
          <w:bCs/>
        </w:rPr>
      </w:pPr>
    </w:p>
    <w:p w:rsidR="00B61B7E" w:rsidRPr="001278AC" w:rsidRDefault="00B61B7E" w:rsidP="00931B67">
      <w:pPr>
        <w:autoSpaceDE w:val="0"/>
        <w:autoSpaceDN w:val="0"/>
        <w:adjustRightInd w:val="0"/>
        <w:rPr>
          <w:rFonts w:ascii="Arial" w:eastAsiaTheme="minorHAnsi" w:hAnsi="Arial" w:cs="Arial"/>
          <w:b/>
          <w:bCs/>
        </w:rPr>
      </w:pPr>
    </w:p>
    <w:p w:rsidR="00931B67" w:rsidRPr="001278AC" w:rsidRDefault="00931B67" w:rsidP="00931B67">
      <w:pPr>
        <w:autoSpaceDE w:val="0"/>
        <w:autoSpaceDN w:val="0"/>
        <w:adjustRightInd w:val="0"/>
        <w:rPr>
          <w:rFonts w:ascii="Arial" w:eastAsiaTheme="minorHAnsi" w:hAnsi="Arial" w:cs="Arial"/>
        </w:rPr>
      </w:pPr>
      <w:r w:rsidRPr="001278AC">
        <w:rPr>
          <w:rFonts w:ascii="Arial" w:eastAsiaTheme="minorHAnsi" w:hAnsi="Arial" w:cs="Arial"/>
          <w:b/>
          <w:bCs/>
        </w:rPr>
        <w:t>5:1</w:t>
      </w:r>
      <w:r w:rsidRPr="001278AC">
        <w:rPr>
          <w:rFonts w:ascii="Arial" w:eastAsiaTheme="minorHAnsi" w:hAnsi="Arial" w:cs="Arial"/>
        </w:rPr>
        <w:t xml:space="preserve">    </w:t>
      </w:r>
      <w:r w:rsidRPr="001278AC">
        <w:rPr>
          <w:rFonts w:ascii="Arial" w:eastAsiaTheme="minorHAnsi" w:hAnsi="Arial" w:cs="Arial"/>
          <w:i/>
          <w:iCs/>
        </w:rPr>
        <w:t>flying.</w:t>
      </w:r>
      <w:r w:rsidRPr="001278AC">
        <w:rPr>
          <w:rFonts w:ascii="Arial" w:eastAsiaTheme="minorHAnsi" w:hAnsi="Arial" w:cs="Arial"/>
        </w:rPr>
        <w:t xml:space="preserve"> Unrolled and waving like a banner, for all to read. </w:t>
      </w:r>
      <w:r w:rsidR="00775FE5">
        <w:rPr>
          <w:rFonts w:ascii="Arial" w:hAnsi="Arial" w:cs="Arial"/>
        </w:rPr>
        <w:t>(CSB)</w:t>
      </w:r>
    </w:p>
    <w:p w:rsidR="0057007B" w:rsidRPr="001278AC" w:rsidRDefault="0057007B" w:rsidP="00931B67">
      <w:pPr>
        <w:autoSpaceDE w:val="0"/>
        <w:autoSpaceDN w:val="0"/>
        <w:adjustRightInd w:val="0"/>
        <w:rPr>
          <w:rFonts w:ascii="Arial" w:eastAsiaTheme="minorHAnsi" w:hAnsi="Arial" w:cs="Arial"/>
        </w:rPr>
      </w:pPr>
    </w:p>
    <w:p w:rsidR="00931B67" w:rsidRPr="001278AC" w:rsidRDefault="00931B67" w:rsidP="00931B67">
      <w:pPr>
        <w:autoSpaceDE w:val="0"/>
        <w:autoSpaceDN w:val="0"/>
        <w:adjustRightInd w:val="0"/>
        <w:rPr>
          <w:rFonts w:ascii="Arial" w:eastAsiaTheme="minorHAnsi" w:hAnsi="Arial" w:cs="Arial"/>
        </w:rPr>
      </w:pPr>
      <w:r w:rsidRPr="001278AC">
        <w:rPr>
          <w:rFonts w:ascii="Arial" w:eastAsiaTheme="minorHAnsi" w:hAnsi="Arial" w:cs="Arial"/>
        </w:rPr>
        <w:t xml:space="preserve">         </w:t>
      </w:r>
      <w:r w:rsidRPr="001278AC">
        <w:rPr>
          <w:rFonts w:ascii="Arial" w:eastAsiaTheme="minorHAnsi" w:hAnsi="Arial" w:cs="Arial"/>
          <w:i/>
          <w:iCs/>
        </w:rPr>
        <w:t>scroll.</w:t>
      </w:r>
      <w:r w:rsidRPr="001278AC">
        <w:rPr>
          <w:rFonts w:ascii="Arial" w:eastAsiaTheme="minorHAnsi" w:hAnsi="Arial" w:cs="Arial"/>
        </w:rPr>
        <w:t xml:space="preserve"> See </w:t>
      </w:r>
      <w:r w:rsidRPr="001278AC">
        <w:rPr>
          <w:rFonts w:ascii="Arial" w:eastAsiaTheme="minorHAnsi" w:hAnsi="Arial" w:cs="Arial"/>
          <w:color w:val="FF0000"/>
        </w:rPr>
        <w:t>note</w:t>
      </w:r>
      <w:r w:rsidRPr="001278AC">
        <w:rPr>
          <w:rFonts w:ascii="Arial" w:eastAsiaTheme="minorHAnsi" w:hAnsi="Arial" w:cs="Arial"/>
        </w:rPr>
        <w:t xml:space="preserve"> on Ex 17:14.</w:t>
      </w:r>
      <w:r w:rsidR="00775FE5" w:rsidRPr="00775FE5">
        <w:rPr>
          <w:rFonts w:ascii="Arial" w:hAnsi="Arial" w:cs="Arial"/>
        </w:rPr>
        <w:t xml:space="preserve"> </w:t>
      </w:r>
      <w:r w:rsidR="00775FE5">
        <w:rPr>
          <w:rFonts w:ascii="Arial" w:hAnsi="Arial" w:cs="Arial"/>
        </w:rPr>
        <w:t>(CSB)</w:t>
      </w:r>
    </w:p>
    <w:p w:rsidR="00931B67" w:rsidRPr="001278AC" w:rsidRDefault="00931B67" w:rsidP="00931B67">
      <w:pPr>
        <w:autoSpaceDE w:val="0"/>
        <w:autoSpaceDN w:val="0"/>
        <w:adjustRightInd w:val="0"/>
        <w:rPr>
          <w:rFonts w:ascii="Arial" w:eastAsiaTheme="minorHAnsi" w:hAnsi="Arial" w:cs="Arial"/>
          <w:b/>
          <w:bCs/>
        </w:rPr>
      </w:pPr>
    </w:p>
    <w:p w:rsidR="0057007B" w:rsidRPr="001278AC" w:rsidRDefault="0057007B" w:rsidP="0057007B">
      <w:pPr>
        <w:autoSpaceDE w:val="0"/>
        <w:autoSpaceDN w:val="0"/>
        <w:adjustRightInd w:val="0"/>
        <w:rPr>
          <w:rFonts w:ascii="Arial" w:hAnsi="Arial" w:cs="Arial"/>
        </w:rPr>
      </w:pPr>
      <w:r w:rsidRPr="001278AC">
        <w:rPr>
          <w:rFonts w:ascii="Arial" w:eastAsiaTheme="minorHAnsi" w:hAnsi="Arial" w:cs="Arial"/>
        </w:rPr>
        <w:t xml:space="preserve">This was </w:t>
      </w:r>
      <w:r w:rsidRPr="001278AC">
        <w:rPr>
          <w:rFonts w:ascii="Arial" w:hAnsi="Arial" w:cs="Arial"/>
        </w:rPr>
        <w:t>a book-scroll, or parchment, of great size, or consisting of many large leaves fastened together.  (Kretzmann)</w:t>
      </w:r>
    </w:p>
    <w:p w:rsidR="0057007B" w:rsidRPr="001278AC" w:rsidRDefault="0057007B" w:rsidP="0057007B">
      <w:pPr>
        <w:autoSpaceDE w:val="0"/>
        <w:autoSpaceDN w:val="0"/>
        <w:adjustRightInd w:val="0"/>
        <w:rPr>
          <w:rFonts w:ascii="Arial" w:hAnsi="Arial" w:cs="Arial"/>
        </w:rPr>
      </w:pPr>
    </w:p>
    <w:p w:rsidR="0057007B" w:rsidRPr="001278AC" w:rsidRDefault="0057007B" w:rsidP="0057007B">
      <w:pPr>
        <w:autoSpaceDE w:val="0"/>
        <w:autoSpaceDN w:val="0"/>
        <w:adjustRightInd w:val="0"/>
        <w:rPr>
          <w:rFonts w:ascii="Arial" w:eastAsiaTheme="minorHAnsi" w:hAnsi="Arial" w:cs="Arial"/>
        </w:rPr>
      </w:pPr>
      <w:r w:rsidRPr="001278AC">
        <w:rPr>
          <w:rFonts w:ascii="Arial" w:eastAsiaTheme="minorHAnsi" w:hAnsi="Arial" w:cs="Arial"/>
        </w:rPr>
        <w:t>This scroll comes from heaven and contains God’s message.  Jeremiah was told to write on a scroll all the words the Lord had spoken, and Ezekiel was supposed to eat a scroll filled with lamentations (Ez 3:1).  (TLSB)</w:t>
      </w:r>
    </w:p>
    <w:p w:rsidR="0057007B" w:rsidRPr="001278AC" w:rsidRDefault="0057007B" w:rsidP="00931B67">
      <w:pPr>
        <w:autoSpaceDE w:val="0"/>
        <w:autoSpaceDN w:val="0"/>
        <w:adjustRightInd w:val="0"/>
        <w:rPr>
          <w:rFonts w:ascii="Arial" w:eastAsiaTheme="minorHAnsi" w:hAnsi="Arial" w:cs="Arial"/>
          <w:b/>
          <w:bCs/>
        </w:rPr>
      </w:pPr>
    </w:p>
    <w:p w:rsidR="00931B67" w:rsidRPr="001278AC" w:rsidRDefault="00931B67" w:rsidP="00931B67">
      <w:pPr>
        <w:autoSpaceDE w:val="0"/>
        <w:autoSpaceDN w:val="0"/>
        <w:adjustRightInd w:val="0"/>
        <w:rPr>
          <w:rFonts w:ascii="Arial" w:eastAsiaTheme="minorHAnsi" w:hAnsi="Arial" w:cs="Arial"/>
        </w:rPr>
      </w:pPr>
      <w:r w:rsidRPr="001278AC">
        <w:rPr>
          <w:rFonts w:ascii="Arial" w:eastAsiaTheme="minorHAnsi" w:hAnsi="Arial" w:cs="Arial"/>
          <w:b/>
          <w:bCs/>
        </w:rPr>
        <w:t>5:2</w:t>
      </w:r>
      <w:r w:rsidRPr="001278AC">
        <w:rPr>
          <w:rFonts w:ascii="Arial" w:eastAsiaTheme="minorHAnsi" w:hAnsi="Arial" w:cs="Arial"/>
        </w:rPr>
        <w:t xml:space="preserve">    </w:t>
      </w:r>
      <w:r w:rsidRPr="001278AC">
        <w:rPr>
          <w:rFonts w:ascii="Arial" w:eastAsiaTheme="minorHAnsi" w:hAnsi="Arial" w:cs="Arial"/>
          <w:i/>
          <w:iCs/>
        </w:rPr>
        <w:t>What do you see?</w:t>
      </w:r>
      <w:r w:rsidRPr="001278AC">
        <w:rPr>
          <w:rFonts w:ascii="Arial" w:eastAsiaTheme="minorHAnsi" w:hAnsi="Arial" w:cs="Arial"/>
        </w:rPr>
        <w:t xml:space="preserve"> See 4:2; see also Jer 1:11 and </w:t>
      </w:r>
      <w:r w:rsidRPr="001278AC">
        <w:rPr>
          <w:rFonts w:ascii="Arial" w:eastAsiaTheme="minorHAnsi" w:hAnsi="Arial" w:cs="Arial"/>
          <w:color w:val="FF0000"/>
        </w:rPr>
        <w:t>note</w:t>
      </w:r>
      <w:r w:rsidRPr="001278AC">
        <w:rPr>
          <w:rFonts w:ascii="Arial" w:eastAsiaTheme="minorHAnsi" w:hAnsi="Arial" w:cs="Arial"/>
        </w:rPr>
        <w:t xml:space="preserve">. </w:t>
      </w:r>
      <w:r w:rsidR="00775FE5">
        <w:rPr>
          <w:rFonts w:ascii="Arial" w:hAnsi="Arial" w:cs="Arial"/>
        </w:rPr>
        <w:t>(CSB)</w:t>
      </w:r>
    </w:p>
    <w:p w:rsidR="00931B67" w:rsidRPr="001278AC" w:rsidRDefault="00931B67" w:rsidP="00931B67">
      <w:pPr>
        <w:autoSpaceDE w:val="0"/>
        <w:autoSpaceDN w:val="0"/>
        <w:adjustRightInd w:val="0"/>
        <w:rPr>
          <w:rFonts w:ascii="Arial" w:eastAsiaTheme="minorHAnsi" w:hAnsi="Arial" w:cs="Arial"/>
        </w:rPr>
      </w:pPr>
    </w:p>
    <w:p w:rsidR="00931B67" w:rsidRPr="001278AC" w:rsidRDefault="00931B67" w:rsidP="00931B67">
      <w:pPr>
        <w:autoSpaceDE w:val="0"/>
        <w:autoSpaceDN w:val="0"/>
        <w:adjustRightInd w:val="0"/>
        <w:rPr>
          <w:rFonts w:ascii="Arial" w:eastAsiaTheme="minorHAnsi" w:hAnsi="Arial" w:cs="Arial"/>
        </w:rPr>
      </w:pPr>
      <w:r w:rsidRPr="001278AC">
        <w:rPr>
          <w:rFonts w:ascii="Arial" w:eastAsiaTheme="minorHAnsi" w:hAnsi="Arial" w:cs="Arial"/>
        </w:rPr>
        <w:t xml:space="preserve">         </w:t>
      </w:r>
      <w:r w:rsidRPr="001278AC">
        <w:rPr>
          <w:rFonts w:ascii="Arial" w:eastAsiaTheme="minorHAnsi" w:hAnsi="Arial" w:cs="Arial"/>
          <w:i/>
          <w:iCs/>
        </w:rPr>
        <w:t>thirty … fifteen.</w:t>
      </w:r>
      <w:r w:rsidRPr="001278AC">
        <w:rPr>
          <w:rFonts w:ascii="Arial" w:eastAsiaTheme="minorHAnsi" w:hAnsi="Arial" w:cs="Arial"/>
        </w:rPr>
        <w:t xml:space="preserve"> Unusually large (especially in its width), for all to see. Such a bold, clear message of judgment against sin should spur the people on to repentance and righteousness.</w:t>
      </w:r>
      <w:r w:rsidR="00775FE5" w:rsidRPr="00775FE5">
        <w:rPr>
          <w:rFonts w:ascii="Arial" w:hAnsi="Arial" w:cs="Arial"/>
        </w:rPr>
        <w:t xml:space="preserve"> </w:t>
      </w:r>
      <w:r w:rsidR="00775FE5">
        <w:rPr>
          <w:rFonts w:ascii="Arial" w:hAnsi="Arial" w:cs="Arial"/>
        </w:rPr>
        <w:t>(CSB)</w:t>
      </w:r>
    </w:p>
    <w:p w:rsidR="00853DE0" w:rsidRPr="001278AC" w:rsidRDefault="00853DE0" w:rsidP="00931B67">
      <w:pPr>
        <w:autoSpaceDE w:val="0"/>
        <w:autoSpaceDN w:val="0"/>
        <w:adjustRightInd w:val="0"/>
        <w:rPr>
          <w:rFonts w:ascii="Arial" w:eastAsiaTheme="minorHAnsi" w:hAnsi="Arial" w:cs="Arial"/>
        </w:rPr>
      </w:pPr>
    </w:p>
    <w:p w:rsidR="00853DE0" w:rsidRPr="001278AC" w:rsidRDefault="00853DE0" w:rsidP="00931B67">
      <w:pPr>
        <w:autoSpaceDE w:val="0"/>
        <w:autoSpaceDN w:val="0"/>
        <w:adjustRightInd w:val="0"/>
        <w:rPr>
          <w:rFonts w:ascii="Arial" w:eastAsiaTheme="minorHAnsi" w:hAnsi="Arial" w:cs="Arial"/>
        </w:rPr>
      </w:pPr>
      <w:r w:rsidRPr="001278AC">
        <w:rPr>
          <w:rFonts w:ascii="Arial" w:eastAsiaTheme="minorHAnsi" w:hAnsi="Arial" w:cs="Arial"/>
        </w:rPr>
        <w:t>It is massively oversized, 30 by 15 ft., the scroll had the same dimensions as the Holy Place in the original tabernacle and in Solomon’s temple (1 Ki 6:3).  This links the heavenly scroll and its message to the earthly sanctuary being restored.  (TLSB)</w:t>
      </w:r>
    </w:p>
    <w:p w:rsidR="00931B67" w:rsidRPr="001278AC" w:rsidRDefault="00931B67" w:rsidP="00931B67">
      <w:pPr>
        <w:autoSpaceDE w:val="0"/>
        <w:autoSpaceDN w:val="0"/>
        <w:adjustRightInd w:val="0"/>
        <w:rPr>
          <w:rFonts w:ascii="Arial" w:eastAsiaTheme="minorHAnsi" w:hAnsi="Arial" w:cs="Arial"/>
          <w:b/>
          <w:bCs/>
        </w:rPr>
      </w:pPr>
    </w:p>
    <w:p w:rsidR="00931B67" w:rsidRPr="001278AC" w:rsidRDefault="00931B67" w:rsidP="00931B67">
      <w:pPr>
        <w:autoSpaceDE w:val="0"/>
        <w:autoSpaceDN w:val="0"/>
        <w:adjustRightInd w:val="0"/>
        <w:rPr>
          <w:rFonts w:ascii="Arial" w:eastAsiaTheme="minorHAnsi" w:hAnsi="Arial" w:cs="Arial"/>
        </w:rPr>
      </w:pPr>
      <w:r w:rsidRPr="001278AC">
        <w:rPr>
          <w:rFonts w:ascii="Arial" w:eastAsiaTheme="minorHAnsi" w:hAnsi="Arial" w:cs="Arial"/>
          <w:b/>
          <w:bCs/>
        </w:rPr>
        <w:t>5:3</w:t>
      </w:r>
      <w:r w:rsidRPr="001278AC">
        <w:rPr>
          <w:rFonts w:ascii="Arial" w:eastAsiaTheme="minorHAnsi" w:hAnsi="Arial" w:cs="Arial"/>
        </w:rPr>
        <w:t xml:space="preserve">    </w:t>
      </w:r>
      <w:r w:rsidRPr="001278AC">
        <w:rPr>
          <w:rFonts w:ascii="Arial" w:eastAsiaTheme="minorHAnsi" w:hAnsi="Arial" w:cs="Arial"/>
          <w:i/>
          <w:iCs/>
        </w:rPr>
        <w:t>curse.</w:t>
      </w:r>
      <w:r w:rsidRPr="001278AC">
        <w:rPr>
          <w:rFonts w:ascii="Arial" w:eastAsiaTheme="minorHAnsi" w:hAnsi="Arial" w:cs="Arial"/>
        </w:rPr>
        <w:t xml:space="preserve"> See Dt 27:26 and </w:t>
      </w:r>
      <w:r w:rsidRPr="001278AC">
        <w:rPr>
          <w:rFonts w:ascii="Arial" w:eastAsiaTheme="minorHAnsi" w:hAnsi="Arial" w:cs="Arial"/>
          <w:color w:val="FF0000"/>
        </w:rPr>
        <w:t>note</w:t>
      </w:r>
      <w:r w:rsidRPr="001278AC">
        <w:rPr>
          <w:rFonts w:ascii="Arial" w:eastAsiaTheme="minorHAnsi" w:hAnsi="Arial" w:cs="Arial"/>
        </w:rPr>
        <w:t xml:space="preserve">. </w:t>
      </w:r>
      <w:r w:rsidR="00775FE5">
        <w:rPr>
          <w:rFonts w:ascii="Arial" w:hAnsi="Arial" w:cs="Arial"/>
        </w:rPr>
        <w:t>(CSB)</w:t>
      </w:r>
    </w:p>
    <w:p w:rsidR="004C27D9" w:rsidRPr="001278AC" w:rsidRDefault="004C27D9" w:rsidP="00931B67">
      <w:pPr>
        <w:autoSpaceDE w:val="0"/>
        <w:autoSpaceDN w:val="0"/>
        <w:adjustRightInd w:val="0"/>
        <w:rPr>
          <w:rFonts w:ascii="Arial" w:eastAsiaTheme="minorHAnsi" w:hAnsi="Arial" w:cs="Arial"/>
        </w:rPr>
      </w:pPr>
    </w:p>
    <w:p w:rsidR="004C27D9" w:rsidRPr="001278AC" w:rsidRDefault="004C27D9" w:rsidP="00931B67">
      <w:pPr>
        <w:autoSpaceDE w:val="0"/>
        <w:autoSpaceDN w:val="0"/>
        <w:adjustRightInd w:val="0"/>
        <w:rPr>
          <w:rFonts w:ascii="Arial" w:eastAsiaTheme="minorHAnsi" w:hAnsi="Arial" w:cs="Arial"/>
        </w:rPr>
      </w:pPr>
      <w:r w:rsidRPr="001278AC">
        <w:rPr>
          <w:rFonts w:ascii="Arial" w:eastAsiaTheme="minorHAnsi" w:hAnsi="Arial" w:cs="Arial"/>
        </w:rPr>
        <w:t>The interpreting angel revealed to Zechariah that the scroll contained a curse, just as the Lord’s covenant with Israel included a series of curses for those who failed to obey His commandments (Dt. 27:15-26; 28:15-68).  (TLSB)</w:t>
      </w:r>
    </w:p>
    <w:p w:rsidR="00931B67" w:rsidRPr="001278AC" w:rsidRDefault="00931B67" w:rsidP="00931B67">
      <w:pPr>
        <w:autoSpaceDE w:val="0"/>
        <w:autoSpaceDN w:val="0"/>
        <w:adjustRightInd w:val="0"/>
        <w:rPr>
          <w:rFonts w:ascii="Arial" w:eastAsiaTheme="minorHAnsi" w:hAnsi="Arial" w:cs="Arial"/>
        </w:rPr>
      </w:pPr>
    </w:p>
    <w:p w:rsidR="00931B67" w:rsidRPr="001278AC" w:rsidRDefault="00931B67" w:rsidP="00931B67">
      <w:pPr>
        <w:autoSpaceDE w:val="0"/>
        <w:autoSpaceDN w:val="0"/>
        <w:adjustRightInd w:val="0"/>
        <w:rPr>
          <w:rFonts w:ascii="Arial" w:eastAsiaTheme="minorHAnsi" w:hAnsi="Arial" w:cs="Arial"/>
        </w:rPr>
      </w:pPr>
      <w:r w:rsidRPr="001278AC">
        <w:rPr>
          <w:rFonts w:ascii="Arial" w:eastAsiaTheme="minorHAnsi" w:hAnsi="Arial" w:cs="Arial"/>
        </w:rPr>
        <w:t xml:space="preserve">         </w:t>
      </w:r>
      <w:r w:rsidRPr="001278AC">
        <w:rPr>
          <w:rFonts w:ascii="Arial" w:eastAsiaTheme="minorHAnsi" w:hAnsi="Arial" w:cs="Arial"/>
          <w:i/>
          <w:iCs/>
        </w:rPr>
        <w:t>on one side … on the other.</w:t>
      </w:r>
      <w:r w:rsidRPr="001278AC">
        <w:rPr>
          <w:rFonts w:ascii="Arial" w:eastAsiaTheme="minorHAnsi" w:hAnsi="Arial" w:cs="Arial"/>
        </w:rPr>
        <w:t xml:space="preserve"> Like the two tablets of the law (Ex 32:15), the scroll is inscribed on both sides (cf. Eze 2:9–10; Rev 5:1). </w:t>
      </w:r>
      <w:r w:rsidR="00775FE5">
        <w:rPr>
          <w:rFonts w:ascii="Arial" w:hAnsi="Arial" w:cs="Arial"/>
        </w:rPr>
        <w:t>(CSB)</w:t>
      </w:r>
    </w:p>
    <w:p w:rsidR="00931B67" w:rsidRPr="001278AC" w:rsidRDefault="00931B67" w:rsidP="00931B67">
      <w:pPr>
        <w:autoSpaceDE w:val="0"/>
        <w:autoSpaceDN w:val="0"/>
        <w:adjustRightInd w:val="0"/>
        <w:rPr>
          <w:rFonts w:ascii="Arial" w:eastAsiaTheme="minorHAnsi" w:hAnsi="Arial" w:cs="Arial"/>
        </w:rPr>
      </w:pPr>
    </w:p>
    <w:p w:rsidR="00931B67" w:rsidRPr="001278AC" w:rsidRDefault="00931B67" w:rsidP="00931B67">
      <w:pPr>
        <w:autoSpaceDE w:val="0"/>
        <w:autoSpaceDN w:val="0"/>
        <w:adjustRightInd w:val="0"/>
        <w:rPr>
          <w:rFonts w:ascii="Arial" w:eastAsiaTheme="minorHAnsi" w:hAnsi="Arial" w:cs="Arial"/>
        </w:rPr>
      </w:pPr>
      <w:r w:rsidRPr="001278AC">
        <w:rPr>
          <w:rFonts w:ascii="Arial" w:eastAsiaTheme="minorHAnsi" w:hAnsi="Arial" w:cs="Arial"/>
        </w:rPr>
        <w:t xml:space="preserve">         </w:t>
      </w:r>
      <w:r w:rsidRPr="001278AC">
        <w:rPr>
          <w:rFonts w:ascii="Arial" w:eastAsiaTheme="minorHAnsi" w:hAnsi="Arial" w:cs="Arial"/>
          <w:i/>
          <w:iCs/>
        </w:rPr>
        <w:t>thief.</w:t>
      </w:r>
      <w:r w:rsidRPr="001278AC">
        <w:rPr>
          <w:rFonts w:ascii="Arial" w:eastAsiaTheme="minorHAnsi" w:hAnsi="Arial" w:cs="Arial"/>
        </w:rPr>
        <w:t xml:space="preserve"> He breaks the seventh commandment (Ex 20:15). </w:t>
      </w:r>
      <w:r w:rsidR="00775FE5">
        <w:rPr>
          <w:rFonts w:ascii="Arial" w:hAnsi="Arial" w:cs="Arial"/>
        </w:rPr>
        <w:t>(CSB)</w:t>
      </w:r>
    </w:p>
    <w:p w:rsidR="004C27D9" w:rsidRPr="001278AC" w:rsidRDefault="004C27D9" w:rsidP="00931B67">
      <w:pPr>
        <w:autoSpaceDE w:val="0"/>
        <w:autoSpaceDN w:val="0"/>
        <w:adjustRightInd w:val="0"/>
        <w:rPr>
          <w:rFonts w:ascii="Arial" w:eastAsiaTheme="minorHAnsi" w:hAnsi="Arial" w:cs="Arial"/>
        </w:rPr>
      </w:pPr>
    </w:p>
    <w:p w:rsidR="004C27D9" w:rsidRPr="001278AC" w:rsidRDefault="004C27D9" w:rsidP="00931B67">
      <w:pPr>
        <w:autoSpaceDE w:val="0"/>
        <w:autoSpaceDN w:val="0"/>
        <w:adjustRightInd w:val="0"/>
        <w:rPr>
          <w:rFonts w:ascii="Arial" w:eastAsiaTheme="minorHAnsi" w:hAnsi="Arial" w:cs="Arial"/>
        </w:rPr>
      </w:pPr>
      <w:r w:rsidRPr="001278AC">
        <w:rPr>
          <w:rFonts w:ascii="Arial" w:eastAsiaTheme="minorHAnsi" w:hAnsi="Arial" w:cs="Arial"/>
        </w:rPr>
        <w:t>This was an especially prevalent sin in economically depressed Judah.  (TLSB)</w:t>
      </w:r>
    </w:p>
    <w:p w:rsidR="00931B67" w:rsidRPr="001278AC" w:rsidRDefault="00931B67" w:rsidP="00931B67">
      <w:pPr>
        <w:autoSpaceDE w:val="0"/>
        <w:autoSpaceDN w:val="0"/>
        <w:adjustRightInd w:val="0"/>
        <w:rPr>
          <w:rFonts w:ascii="Arial" w:eastAsiaTheme="minorHAnsi" w:hAnsi="Arial" w:cs="Arial"/>
        </w:rPr>
      </w:pPr>
    </w:p>
    <w:p w:rsidR="004C27D9" w:rsidRPr="001278AC" w:rsidRDefault="004C27D9" w:rsidP="00931B67">
      <w:pPr>
        <w:autoSpaceDE w:val="0"/>
        <w:autoSpaceDN w:val="0"/>
        <w:adjustRightInd w:val="0"/>
        <w:rPr>
          <w:rFonts w:ascii="Arial" w:eastAsiaTheme="minorHAnsi" w:hAnsi="Arial" w:cs="Arial"/>
        </w:rPr>
      </w:pPr>
      <w:r w:rsidRPr="001278AC">
        <w:rPr>
          <w:rFonts w:ascii="Arial" w:eastAsiaTheme="minorHAnsi" w:hAnsi="Arial" w:cs="Arial"/>
        </w:rPr>
        <w:t xml:space="preserve">         WILL BE BANISHED –</w:t>
      </w:r>
      <w:r w:rsidR="00BD64C6" w:rsidRPr="001278AC">
        <w:rPr>
          <w:rFonts w:ascii="Arial" w:eastAsiaTheme="minorHAnsi" w:hAnsi="Arial" w:cs="Arial"/>
        </w:rPr>
        <w:t xml:space="preserve"> ESV has “cleaned out.”</w:t>
      </w:r>
      <w:r w:rsidRPr="001278AC">
        <w:rPr>
          <w:rFonts w:ascii="Arial" w:eastAsiaTheme="minorHAnsi" w:hAnsi="Arial" w:cs="Arial"/>
        </w:rPr>
        <w:t xml:space="preserve"> This is the Hebrew naqah which is the expression meaning “purge out” or “empty” from the holy people.  (TLSB)</w:t>
      </w:r>
    </w:p>
    <w:p w:rsidR="004C27D9" w:rsidRPr="001278AC" w:rsidRDefault="004C27D9" w:rsidP="00931B67">
      <w:pPr>
        <w:autoSpaceDE w:val="0"/>
        <w:autoSpaceDN w:val="0"/>
        <w:adjustRightInd w:val="0"/>
        <w:rPr>
          <w:rFonts w:ascii="Arial" w:eastAsiaTheme="minorHAnsi" w:hAnsi="Arial" w:cs="Arial"/>
        </w:rPr>
      </w:pPr>
    </w:p>
    <w:p w:rsidR="00931B67" w:rsidRPr="001278AC" w:rsidRDefault="00931B67" w:rsidP="00931B67">
      <w:pPr>
        <w:autoSpaceDE w:val="0"/>
        <w:autoSpaceDN w:val="0"/>
        <w:adjustRightInd w:val="0"/>
        <w:rPr>
          <w:rFonts w:ascii="Arial" w:eastAsiaTheme="minorHAnsi" w:hAnsi="Arial" w:cs="Arial"/>
        </w:rPr>
      </w:pPr>
      <w:r w:rsidRPr="001278AC">
        <w:rPr>
          <w:rFonts w:ascii="Arial" w:eastAsiaTheme="minorHAnsi" w:hAnsi="Arial" w:cs="Arial"/>
        </w:rPr>
        <w:t xml:space="preserve">         </w:t>
      </w:r>
      <w:r w:rsidRPr="001278AC">
        <w:rPr>
          <w:rFonts w:ascii="Arial" w:eastAsiaTheme="minorHAnsi" w:hAnsi="Arial" w:cs="Arial"/>
          <w:i/>
          <w:iCs/>
        </w:rPr>
        <w:t>everyone who swears falsely.</w:t>
      </w:r>
      <w:r w:rsidRPr="001278AC">
        <w:rPr>
          <w:rFonts w:ascii="Arial" w:eastAsiaTheme="minorHAnsi" w:hAnsi="Arial" w:cs="Arial"/>
        </w:rPr>
        <w:t xml:space="preserve"> See 8:17. Such a person violates the second commandment (compare v. 4 with Ex 20:7). Although theft and perjury may have been the most common forms of lawbreaking at the time, they are probably intended as representative sins. The people of Judah had been guilty of infractions against the whole law (cf. Jas 2:10).</w:t>
      </w:r>
      <w:r w:rsidR="00775FE5" w:rsidRPr="00775FE5">
        <w:rPr>
          <w:rFonts w:ascii="Arial" w:hAnsi="Arial" w:cs="Arial"/>
        </w:rPr>
        <w:t xml:space="preserve"> </w:t>
      </w:r>
      <w:r w:rsidR="00775FE5">
        <w:rPr>
          <w:rFonts w:ascii="Arial" w:hAnsi="Arial" w:cs="Arial"/>
        </w:rPr>
        <w:t>(CSB)</w:t>
      </w:r>
    </w:p>
    <w:p w:rsidR="00BD64C6" w:rsidRPr="001278AC" w:rsidRDefault="00BD64C6" w:rsidP="00931B67">
      <w:pPr>
        <w:autoSpaceDE w:val="0"/>
        <w:autoSpaceDN w:val="0"/>
        <w:adjustRightInd w:val="0"/>
        <w:rPr>
          <w:rFonts w:ascii="Arial" w:eastAsiaTheme="minorHAnsi" w:hAnsi="Arial" w:cs="Arial"/>
        </w:rPr>
      </w:pPr>
    </w:p>
    <w:p w:rsidR="00BD64C6" w:rsidRPr="001278AC" w:rsidRDefault="00BD64C6" w:rsidP="00931B67">
      <w:pPr>
        <w:autoSpaceDE w:val="0"/>
        <w:autoSpaceDN w:val="0"/>
        <w:adjustRightInd w:val="0"/>
        <w:rPr>
          <w:rFonts w:ascii="Arial" w:eastAsiaTheme="minorHAnsi" w:hAnsi="Arial" w:cs="Arial"/>
        </w:rPr>
      </w:pPr>
      <w:r w:rsidRPr="001278AC">
        <w:rPr>
          <w:rFonts w:ascii="Arial" w:eastAsiaTheme="minorHAnsi" w:hAnsi="Arial" w:cs="Arial"/>
        </w:rPr>
        <w:t>Swearing an oath of innocence was one feature of the Israelite system of justice (Ex 22:11; Nu 5:19-21).  To swear falsely was likely a common abuse of this legal procedure.  (TLSB)</w:t>
      </w:r>
    </w:p>
    <w:p w:rsidR="00BD64C6" w:rsidRPr="001278AC" w:rsidRDefault="00BD64C6" w:rsidP="00931B67">
      <w:pPr>
        <w:autoSpaceDE w:val="0"/>
        <w:autoSpaceDN w:val="0"/>
        <w:adjustRightInd w:val="0"/>
        <w:rPr>
          <w:rFonts w:ascii="Arial" w:eastAsiaTheme="minorHAnsi" w:hAnsi="Arial" w:cs="Arial"/>
        </w:rPr>
      </w:pPr>
    </w:p>
    <w:p w:rsidR="00BD64C6" w:rsidRPr="001278AC" w:rsidRDefault="00BD64C6" w:rsidP="00931B67">
      <w:pPr>
        <w:autoSpaceDE w:val="0"/>
        <w:autoSpaceDN w:val="0"/>
        <w:adjustRightInd w:val="0"/>
        <w:rPr>
          <w:rFonts w:ascii="Arial" w:eastAsiaTheme="minorHAnsi" w:hAnsi="Arial" w:cs="Arial"/>
        </w:rPr>
      </w:pPr>
      <w:r w:rsidRPr="001278AC">
        <w:rPr>
          <w:rFonts w:ascii="Arial" w:eastAsiaTheme="minorHAnsi" w:hAnsi="Arial" w:cs="Arial"/>
        </w:rPr>
        <w:t xml:space="preserve">         WILL BE BANISHED – (See above) – That </w:t>
      </w:r>
      <w:r w:rsidRPr="001278AC">
        <w:rPr>
          <w:rFonts w:ascii="Arial" w:hAnsi="Arial" w:cs="Arial"/>
        </w:rPr>
        <w:t>is, the sinners who refuse to repent, who persist in their wickedness, must be cut off and removed; the holiness of God cannot rule in any other way. (Kretzmann)</w:t>
      </w:r>
    </w:p>
    <w:p w:rsidR="004C27D9" w:rsidRPr="001278AC" w:rsidRDefault="004C27D9" w:rsidP="00931B67">
      <w:pPr>
        <w:autoSpaceDE w:val="0"/>
        <w:autoSpaceDN w:val="0"/>
        <w:adjustRightInd w:val="0"/>
        <w:rPr>
          <w:rFonts w:ascii="Arial" w:eastAsiaTheme="minorHAnsi" w:hAnsi="Arial" w:cs="Arial"/>
        </w:rPr>
      </w:pPr>
    </w:p>
    <w:p w:rsidR="00931B67" w:rsidRPr="001278AC" w:rsidRDefault="00931B67" w:rsidP="00931B67">
      <w:pPr>
        <w:autoSpaceDE w:val="0"/>
        <w:autoSpaceDN w:val="0"/>
        <w:adjustRightInd w:val="0"/>
        <w:rPr>
          <w:rFonts w:ascii="Arial" w:eastAsiaTheme="minorHAnsi" w:hAnsi="Arial" w:cs="Arial"/>
        </w:rPr>
      </w:pPr>
      <w:r w:rsidRPr="001278AC">
        <w:rPr>
          <w:rFonts w:ascii="Arial" w:eastAsiaTheme="minorHAnsi" w:hAnsi="Arial" w:cs="Arial"/>
          <w:b/>
          <w:bCs/>
        </w:rPr>
        <w:t>5:4</w:t>
      </w:r>
      <w:r w:rsidRPr="001278AC">
        <w:rPr>
          <w:rFonts w:ascii="Arial" w:eastAsiaTheme="minorHAnsi" w:hAnsi="Arial" w:cs="Arial"/>
        </w:rPr>
        <w:t xml:space="preserve">    </w:t>
      </w:r>
      <w:r w:rsidRPr="001278AC">
        <w:rPr>
          <w:rFonts w:ascii="Arial" w:eastAsiaTheme="minorHAnsi" w:hAnsi="Arial" w:cs="Arial"/>
          <w:i/>
          <w:iCs/>
        </w:rPr>
        <w:t>it will enter … and destroy.</w:t>
      </w:r>
      <w:r w:rsidRPr="001278AC">
        <w:rPr>
          <w:rFonts w:ascii="Arial" w:eastAsiaTheme="minorHAnsi" w:hAnsi="Arial" w:cs="Arial"/>
        </w:rPr>
        <w:t xml:space="preserve"> “It” refers to the curse (v. 3). God’s word, whether promise (ch. 4) or warning (as here), always accomplishes its purpose (cf. Ps 147:15; Isa 55:10–11; Heb 4:12–13).</w:t>
      </w:r>
      <w:r w:rsidR="00775FE5" w:rsidRPr="00775FE5">
        <w:rPr>
          <w:rFonts w:ascii="Arial" w:hAnsi="Arial" w:cs="Arial"/>
        </w:rPr>
        <w:t xml:space="preserve"> </w:t>
      </w:r>
      <w:r w:rsidR="00775FE5">
        <w:rPr>
          <w:rFonts w:ascii="Arial" w:hAnsi="Arial" w:cs="Arial"/>
        </w:rPr>
        <w:t>(CSB)</w:t>
      </w:r>
    </w:p>
    <w:p w:rsidR="00BD64C6" w:rsidRPr="001278AC" w:rsidRDefault="00BD64C6" w:rsidP="00931B67">
      <w:pPr>
        <w:autoSpaceDE w:val="0"/>
        <w:autoSpaceDN w:val="0"/>
        <w:adjustRightInd w:val="0"/>
        <w:rPr>
          <w:rFonts w:ascii="Arial" w:eastAsiaTheme="minorHAnsi" w:hAnsi="Arial" w:cs="Arial"/>
        </w:rPr>
      </w:pPr>
    </w:p>
    <w:p w:rsidR="00BD64C6" w:rsidRPr="001278AC" w:rsidRDefault="00BD64C6" w:rsidP="00931B67">
      <w:pPr>
        <w:autoSpaceDE w:val="0"/>
        <w:autoSpaceDN w:val="0"/>
        <w:adjustRightInd w:val="0"/>
        <w:rPr>
          <w:rFonts w:ascii="Arial" w:eastAsiaTheme="minorHAnsi" w:hAnsi="Arial" w:cs="Arial"/>
        </w:rPr>
      </w:pPr>
      <w:r w:rsidRPr="001278AC">
        <w:rPr>
          <w:rFonts w:ascii="Arial" w:eastAsiaTheme="minorHAnsi" w:hAnsi="Arial" w:cs="Arial"/>
        </w:rPr>
        <w:t>People who steal and swear falsely might escape human punishment but not the Lord’s.  His curse will enter a house and remain there until the house is consumed.  His covenant, including its curses, was still in effect.  (TLSB)</w:t>
      </w:r>
    </w:p>
    <w:p w:rsidR="00BD64C6" w:rsidRPr="001278AC" w:rsidRDefault="00BD64C6" w:rsidP="00931B67">
      <w:pPr>
        <w:autoSpaceDE w:val="0"/>
        <w:autoSpaceDN w:val="0"/>
        <w:adjustRightInd w:val="0"/>
        <w:rPr>
          <w:rFonts w:ascii="Arial" w:eastAsiaTheme="minorHAnsi" w:hAnsi="Arial" w:cs="Arial"/>
        </w:rPr>
      </w:pPr>
    </w:p>
    <w:p w:rsidR="00BD64C6" w:rsidRDefault="00BD64C6" w:rsidP="00931B67">
      <w:pPr>
        <w:autoSpaceDE w:val="0"/>
        <w:autoSpaceDN w:val="0"/>
        <w:adjustRightInd w:val="0"/>
        <w:rPr>
          <w:rFonts w:ascii="Arial" w:hAnsi="Arial" w:cs="Arial"/>
        </w:rPr>
      </w:pPr>
      <w:r w:rsidRPr="001278AC">
        <w:rPr>
          <w:rFonts w:ascii="Arial" w:hAnsi="Arial" w:cs="Arial"/>
        </w:rPr>
        <w:t>These words are properly expressive of the curse and of the punishment of God upon every form of deliberate transgression. The Lord is like a consuming fire upon everything that is called sin. (Kretzmann)</w:t>
      </w:r>
    </w:p>
    <w:p w:rsidR="00B61B7E" w:rsidRDefault="00B61B7E" w:rsidP="00931B67">
      <w:pPr>
        <w:autoSpaceDE w:val="0"/>
        <w:autoSpaceDN w:val="0"/>
        <w:adjustRightInd w:val="0"/>
        <w:rPr>
          <w:rFonts w:ascii="Arial" w:hAnsi="Arial" w:cs="Arial"/>
        </w:rPr>
      </w:pPr>
    </w:p>
    <w:p w:rsidR="00B61B7E" w:rsidRPr="001278AC" w:rsidRDefault="00B61B7E" w:rsidP="00931B67">
      <w:pPr>
        <w:autoSpaceDE w:val="0"/>
        <w:autoSpaceDN w:val="0"/>
        <w:adjustRightInd w:val="0"/>
        <w:rPr>
          <w:rFonts w:ascii="Arial" w:eastAsiaTheme="minorHAnsi" w:hAnsi="Arial" w:cs="Arial"/>
          <w:b/>
        </w:rPr>
      </w:pPr>
      <w:r w:rsidRPr="00B61B7E">
        <w:rPr>
          <w:rFonts w:eastAsiaTheme="minorHAnsi"/>
          <w:b/>
        </w:rPr>
        <w:t>5:1–4</w:t>
      </w:r>
      <w:r w:rsidRPr="00B61B7E">
        <w:rPr>
          <w:rFonts w:eastAsiaTheme="minorHAnsi"/>
        </w:rPr>
        <w:t xml:space="preserve"> God’s curse rests on all who fail to keep His Law</w:t>
      </w:r>
      <w:r>
        <w:rPr>
          <w:rFonts w:eastAsiaTheme="minorHAnsi"/>
        </w:rPr>
        <w:t xml:space="preserve"> </w:t>
      </w:r>
      <w:r w:rsidRPr="00B61B7E">
        <w:rPr>
          <w:rFonts w:eastAsiaTheme="minorHAnsi"/>
        </w:rPr>
        <w:t>perfectly (Gal 3:10), but in Christ, that curse is removed. For “Christ redeemed us from the curse of the law by becoming a curse for us” (Gal 3:13). How blessed we are that our debt was canceled by having it nailed to the cross (Col 2:14)! • Lord Jesus Christ, thank You for removing God’s curse, which rested on me because of my sin. Assist me as I share this Good News with others. Amen.</w:t>
      </w:r>
      <w:r>
        <w:rPr>
          <w:rFonts w:eastAsiaTheme="minorHAnsi"/>
        </w:rPr>
        <w:t xml:space="preserve"> (TLSB)</w:t>
      </w:r>
    </w:p>
    <w:p w:rsidR="001C5A48" w:rsidRPr="001278AC" w:rsidRDefault="001C5A48" w:rsidP="001C5A48">
      <w:pPr>
        <w:autoSpaceDE w:val="0"/>
        <w:autoSpaceDN w:val="0"/>
        <w:adjustRightInd w:val="0"/>
        <w:spacing w:before="200" w:after="150"/>
        <w:rPr>
          <w:rFonts w:ascii="Arial" w:eastAsiaTheme="minorHAnsi" w:hAnsi="Arial" w:cs="Arial"/>
        </w:rPr>
      </w:pPr>
      <w:r w:rsidRPr="001278AC">
        <w:rPr>
          <w:rFonts w:ascii="Arial" w:eastAsiaTheme="minorHAnsi" w:hAnsi="Arial" w:cs="Arial"/>
          <w:i/>
          <w:iCs/>
          <w:sz w:val="28"/>
          <w:szCs w:val="28"/>
        </w:rPr>
        <w:t xml:space="preserve">The Woman in a Basket </w:t>
      </w:r>
    </w:p>
    <w:p w:rsidR="00BF12B1" w:rsidRPr="001278AC" w:rsidRDefault="001C5A48" w:rsidP="00D17B60">
      <w:pPr>
        <w:autoSpaceDE w:val="0"/>
        <w:autoSpaceDN w:val="0"/>
        <w:adjustRightInd w:val="0"/>
        <w:rPr>
          <w:rFonts w:ascii="Arial" w:eastAsiaTheme="minorHAnsi" w:hAnsi="Arial" w:cs="Arial"/>
          <w:b/>
        </w:rPr>
      </w:pPr>
      <w:r w:rsidRPr="001278AC">
        <w:rPr>
          <w:rFonts w:ascii="Arial" w:eastAsiaTheme="minorHAnsi" w:hAnsi="Arial" w:cs="Arial"/>
          <w:b/>
          <w:vertAlign w:val="superscript"/>
        </w:rPr>
        <w:t xml:space="preserve">5 </w:t>
      </w:r>
      <w:r w:rsidRPr="001278AC">
        <w:rPr>
          <w:rFonts w:ascii="Arial" w:eastAsiaTheme="minorHAnsi" w:hAnsi="Arial" w:cs="Arial"/>
          <w:b/>
        </w:rPr>
        <w:t xml:space="preserve">Then the angel who was speaking to me came forward and said to me, “Look up and see what this is that is appearing.” </w:t>
      </w:r>
      <w:r w:rsidRPr="001278AC">
        <w:rPr>
          <w:rFonts w:ascii="Arial" w:eastAsiaTheme="minorHAnsi" w:hAnsi="Arial" w:cs="Arial"/>
          <w:b/>
          <w:vertAlign w:val="superscript"/>
        </w:rPr>
        <w:t xml:space="preserve">6 </w:t>
      </w:r>
      <w:r w:rsidRPr="001278AC">
        <w:rPr>
          <w:rFonts w:ascii="Arial" w:eastAsiaTheme="minorHAnsi" w:hAnsi="Arial" w:cs="Arial"/>
          <w:b/>
        </w:rPr>
        <w:t xml:space="preserve">I asked, “What is it?” He replied, “It is a measuring basket.” And he added, “This is the iniquity of the people throughout the land.” </w:t>
      </w:r>
      <w:r w:rsidRPr="001278AC">
        <w:rPr>
          <w:rFonts w:ascii="Arial" w:eastAsiaTheme="minorHAnsi" w:hAnsi="Arial" w:cs="Arial"/>
          <w:b/>
          <w:vertAlign w:val="superscript"/>
        </w:rPr>
        <w:t xml:space="preserve">7 </w:t>
      </w:r>
      <w:r w:rsidRPr="001278AC">
        <w:rPr>
          <w:rFonts w:ascii="Arial" w:eastAsiaTheme="minorHAnsi" w:hAnsi="Arial" w:cs="Arial"/>
          <w:b/>
        </w:rPr>
        <w:t xml:space="preserve">Then the cover of lead was raised, and there in the basket sat a woman! </w:t>
      </w:r>
      <w:r w:rsidRPr="001278AC">
        <w:rPr>
          <w:rFonts w:ascii="Arial" w:eastAsiaTheme="minorHAnsi" w:hAnsi="Arial" w:cs="Arial"/>
          <w:b/>
          <w:vertAlign w:val="superscript"/>
        </w:rPr>
        <w:t xml:space="preserve"> 8 </w:t>
      </w:r>
      <w:r w:rsidRPr="001278AC">
        <w:rPr>
          <w:rFonts w:ascii="Arial" w:eastAsiaTheme="minorHAnsi" w:hAnsi="Arial" w:cs="Arial"/>
          <w:b/>
        </w:rPr>
        <w:t xml:space="preserve">He said, “This is wickedness,” and he pushed her back into the basket and pushed the lead cover down over its mouth. </w:t>
      </w:r>
      <w:r w:rsidRPr="001278AC">
        <w:rPr>
          <w:rFonts w:ascii="Arial" w:eastAsiaTheme="minorHAnsi" w:hAnsi="Arial" w:cs="Arial"/>
          <w:b/>
          <w:vertAlign w:val="superscript"/>
        </w:rPr>
        <w:t xml:space="preserve">9 </w:t>
      </w:r>
      <w:r w:rsidRPr="001278AC">
        <w:rPr>
          <w:rFonts w:ascii="Arial" w:eastAsiaTheme="minorHAnsi" w:hAnsi="Arial" w:cs="Arial"/>
          <w:b/>
        </w:rPr>
        <w:t xml:space="preserve">Then I looked up—and there before me were two women, with the wind in their wings! They had wings like those of a stork, and they lifted up the basket between heaven and earth. </w:t>
      </w:r>
      <w:r w:rsidRPr="001278AC">
        <w:rPr>
          <w:rFonts w:ascii="Arial" w:eastAsiaTheme="minorHAnsi" w:hAnsi="Arial" w:cs="Arial"/>
          <w:b/>
          <w:vertAlign w:val="superscript"/>
        </w:rPr>
        <w:t xml:space="preserve">10 </w:t>
      </w:r>
      <w:r w:rsidRPr="001278AC">
        <w:rPr>
          <w:rFonts w:ascii="Arial" w:eastAsiaTheme="minorHAnsi" w:hAnsi="Arial" w:cs="Arial"/>
          <w:b/>
        </w:rPr>
        <w:t xml:space="preserve">“Where are they taking the basket?” I asked the angel who was speaking to me. </w:t>
      </w:r>
      <w:r w:rsidRPr="001278AC">
        <w:rPr>
          <w:rFonts w:ascii="Arial" w:eastAsiaTheme="minorHAnsi" w:hAnsi="Arial" w:cs="Arial"/>
          <w:b/>
          <w:vertAlign w:val="superscript"/>
        </w:rPr>
        <w:t xml:space="preserve">11 </w:t>
      </w:r>
      <w:r w:rsidRPr="001278AC">
        <w:rPr>
          <w:rFonts w:ascii="Arial" w:eastAsiaTheme="minorHAnsi" w:hAnsi="Arial" w:cs="Arial"/>
          <w:b/>
        </w:rPr>
        <w:t>He replied, “To the country of Babylonia to build a house for it. When it is ready, the basket w</w:t>
      </w:r>
      <w:r w:rsidR="00D17B60" w:rsidRPr="001278AC">
        <w:rPr>
          <w:rFonts w:ascii="Arial" w:eastAsiaTheme="minorHAnsi" w:hAnsi="Arial" w:cs="Arial"/>
          <w:b/>
        </w:rPr>
        <w:t>ill be set there in its place.”</w:t>
      </w:r>
    </w:p>
    <w:p w:rsidR="00931B67" w:rsidRPr="001278AC" w:rsidRDefault="00931B67" w:rsidP="00D17B60">
      <w:pPr>
        <w:autoSpaceDE w:val="0"/>
        <w:autoSpaceDN w:val="0"/>
        <w:adjustRightInd w:val="0"/>
        <w:rPr>
          <w:rFonts w:ascii="Arial" w:eastAsiaTheme="minorHAnsi" w:hAnsi="Arial" w:cs="Arial"/>
          <w:b/>
        </w:rPr>
      </w:pPr>
    </w:p>
    <w:p w:rsidR="00931B67" w:rsidRPr="001278AC" w:rsidRDefault="00931B67" w:rsidP="00931B67">
      <w:pPr>
        <w:autoSpaceDE w:val="0"/>
        <w:autoSpaceDN w:val="0"/>
        <w:adjustRightInd w:val="0"/>
        <w:rPr>
          <w:rFonts w:ascii="Arial" w:eastAsiaTheme="minorHAnsi" w:hAnsi="Arial" w:cs="Arial"/>
        </w:rPr>
      </w:pPr>
      <w:r w:rsidRPr="001278AC">
        <w:rPr>
          <w:rFonts w:ascii="Arial" w:eastAsiaTheme="minorHAnsi" w:hAnsi="Arial" w:cs="Arial"/>
          <w:b/>
          <w:bCs/>
        </w:rPr>
        <w:t>5:5–11</w:t>
      </w:r>
      <w:r w:rsidRPr="001278AC">
        <w:rPr>
          <w:rFonts w:ascii="Arial" w:eastAsiaTheme="minorHAnsi" w:hAnsi="Arial" w:cs="Arial"/>
        </w:rPr>
        <w:t xml:space="preserve">    The seventh vision. Not only must flagrant, persistent sinners be removed from the land (vv. 1–4), but the whole sinful system will be removed—apparently to a more fitting place (Babylonia).</w:t>
      </w:r>
      <w:r w:rsidR="00775FE5" w:rsidRPr="00775FE5">
        <w:rPr>
          <w:rFonts w:ascii="Arial" w:hAnsi="Arial" w:cs="Arial"/>
        </w:rPr>
        <w:t xml:space="preserve"> </w:t>
      </w:r>
      <w:r w:rsidR="00775FE5">
        <w:rPr>
          <w:rFonts w:ascii="Arial" w:hAnsi="Arial" w:cs="Arial"/>
        </w:rPr>
        <w:t>(CSB)</w:t>
      </w:r>
    </w:p>
    <w:p w:rsidR="00931B67" w:rsidRPr="001278AC" w:rsidRDefault="00931B67" w:rsidP="00931B67">
      <w:pPr>
        <w:autoSpaceDE w:val="0"/>
        <w:autoSpaceDN w:val="0"/>
        <w:adjustRightInd w:val="0"/>
        <w:rPr>
          <w:rFonts w:ascii="Arial" w:eastAsiaTheme="minorHAnsi" w:hAnsi="Arial" w:cs="Arial"/>
          <w:b/>
          <w:bCs/>
        </w:rPr>
      </w:pPr>
    </w:p>
    <w:p w:rsidR="00C65568" w:rsidRPr="001278AC" w:rsidRDefault="00C65568" w:rsidP="00931B67">
      <w:pPr>
        <w:autoSpaceDE w:val="0"/>
        <w:autoSpaceDN w:val="0"/>
        <w:adjustRightInd w:val="0"/>
        <w:rPr>
          <w:rFonts w:ascii="Arial" w:hAnsi="Arial" w:cs="Arial"/>
        </w:rPr>
      </w:pPr>
      <w:r w:rsidRPr="001278AC">
        <w:rPr>
          <w:rFonts w:ascii="Arial" w:eastAsiaTheme="minorHAnsi" w:hAnsi="Arial" w:cs="Arial"/>
          <w:b/>
          <w:bCs/>
        </w:rPr>
        <w:t xml:space="preserve">5:5    </w:t>
      </w:r>
      <w:r w:rsidRPr="001278AC">
        <w:rPr>
          <w:rFonts w:ascii="Arial" w:eastAsiaTheme="minorHAnsi" w:hAnsi="Arial" w:cs="Arial"/>
          <w:bCs/>
        </w:rPr>
        <w:t xml:space="preserve">THE ANGEL – This was the angel </w:t>
      </w:r>
      <w:r w:rsidRPr="001278AC">
        <w:rPr>
          <w:rFonts w:ascii="Arial" w:hAnsi="Arial" w:cs="Arial"/>
        </w:rPr>
        <w:t>who acted as the interpreter of all these visions.  (Kreztmann)</w:t>
      </w:r>
    </w:p>
    <w:p w:rsidR="00C65568" w:rsidRPr="001278AC" w:rsidRDefault="00C65568" w:rsidP="00931B67">
      <w:pPr>
        <w:autoSpaceDE w:val="0"/>
        <w:autoSpaceDN w:val="0"/>
        <w:adjustRightInd w:val="0"/>
        <w:rPr>
          <w:rFonts w:ascii="Arial" w:hAnsi="Arial" w:cs="Arial"/>
        </w:rPr>
      </w:pPr>
    </w:p>
    <w:p w:rsidR="00C65568" w:rsidRPr="001278AC" w:rsidRDefault="00C65568" w:rsidP="00931B67">
      <w:pPr>
        <w:autoSpaceDE w:val="0"/>
        <w:autoSpaceDN w:val="0"/>
        <w:adjustRightInd w:val="0"/>
        <w:rPr>
          <w:rFonts w:ascii="Arial" w:hAnsi="Arial" w:cs="Arial"/>
        </w:rPr>
      </w:pPr>
      <w:r w:rsidRPr="001278AC">
        <w:rPr>
          <w:rFonts w:ascii="Arial" w:hAnsi="Arial" w:cs="Arial"/>
        </w:rPr>
        <w:t xml:space="preserve">         CAME FORWARD – There was a pause in the revelations of the Lord.  (Kretzmann)</w:t>
      </w:r>
    </w:p>
    <w:p w:rsidR="00C65568" w:rsidRPr="001278AC" w:rsidRDefault="00C65568" w:rsidP="00931B67">
      <w:pPr>
        <w:autoSpaceDE w:val="0"/>
        <w:autoSpaceDN w:val="0"/>
        <w:adjustRightInd w:val="0"/>
        <w:rPr>
          <w:rFonts w:ascii="Arial" w:hAnsi="Arial" w:cs="Arial"/>
        </w:rPr>
      </w:pPr>
    </w:p>
    <w:p w:rsidR="00C65568" w:rsidRDefault="00FB3B96" w:rsidP="00931B67">
      <w:pPr>
        <w:autoSpaceDE w:val="0"/>
        <w:autoSpaceDN w:val="0"/>
        <w:adjustRightInd w:val="0"/>
        <w:rPr>
          <w:rFonts w:ascii="Arial" w:hAnsi="Arial" w:cs="Arial"/>
        </w:rPr>
      </w:pPr>
      <w:r w:rsidRPr="001278AC">
        <w:rPr>
          <w:rFonts w:ascii="Arial" w:hAnsi="Arial" w:cs="Arial"/>
        </w:rPr>
        <w:t xml:space="preserve">         </w:t>
      </w:r>
      <w:r w:rsidR="00C65568" w:rsidRPr="001278AC">
        <w:rPr>
          <w:rFonts w:ascii="Arial" w:hAnsi="Arial" w:cs="Arial"/>
        </w:rPr>
        <w:t xml:space="preserve">LOOK UP – </w:t>
      </w:r>
      <w:r w:rsidRPr="001278AC">
        <w:rPr>
          <w:rFonts w:ascii="Arial" w:hAnsi="Arial" w:cs="Arial"/>
        </w:rPr>
        <w:t xml:space="preserve">What was </w:t>
      </w:r>
      <w:r w:rsidR="00C65568" w:rsidRPr="001278AC">
        <w:rPr>
          <w:rFonts w:ascii="Arial" w:hAnsi="Arial" w:cs="Arial"/>
        </w:rPr>
        <w:t>appearing before his eyes</w:t>
      </w:r>
      <w:r w:rsidRPr="001278AC">
        <w:rPr>
          <w:rFonts w:ascii="Arial" w:hAnsi="Arial" w:cs="Arial"/>
        </w:rPr>
        <w:t xml:space="preserve"> was</w:t>
      </w:r>
      <w:r w:rsidR="00C65568" w:rsidRPr="001278AC">
        <w:rPr>
          <w:rFonts w:ascii="Arial" w:hAnsi="Arial" w:cs="Arial"/>
        </w:rPr>
        <w:t xml:space="preserve"> something that he should observe very closely.  (Kreztmann)</w:t>
      </w:r>
    </w:p>
    <w:p w:rsidR="00B61B7E" w:rsidRDefault="00B61B7E" w:rsidP="00931B67">
      <w:pPr>
        <w:autoSpaceDE w:val="0"/>
        <w:autoSpaceDN w:val="0"/>
        <w:adjustRightInd w:val="0"/>
        <w:rPr>
          <w:rFonts w:ascii="Arial" w:hAnsi="Arial" w:cs="Arial"/>
        </w:rPr>
      </w:pPr>
    </w:p>
    <w:p w:rsidR="00B61B7E" w:rsidRDefault="00B61B7E" w:rsidP="00931B67">
      <w:pPr>
        <w:autoSpaceDE w:val="0"/>
        <w:autoSpaceDN w:val="0"/>
        <w:adjustRightInd w:val="0"/>
        <w:rPr>
          <w:rFonts w:eastAsiaTheme="minorHAnsi"/>
        </w:rPr>
      </w:pPr>
      <w:r w:rsidRPr="00B61B7E">
        <w:rPr>
          <w:rFonts w:eastAsiaTheme="minorHAnsi"/>
        </w:rPr>
        <w:t>Begins the seventh of Zechariah’s eight visions</w:t>
      </w:r>
      <w:r>
        <w:rPr>
          <w:rFonts w:eastAsiaTheme="minorHAnsi"/>
        </w:rPr>
        <w:t>. (TLSB)</w:t>
      </w:r>
    </w:p>
    <w:p w:rsidR="00B61B7E" w:rsidRDefault="00B61B7E" w:rsidP="00931B67">
      <w:pPr>
        <w:autoSpaceDE w:val="0"/>
        <w:autoSpaceDN w:val="0"/>
        <w:adjustRightInd w:val="0"/>
        <w:rPr>
          <w:rFonts w:eastAsiaTheme="minorHAnsi"/>
        </w:rPr>
      </w:pPr>
    </w:p>
    <w:p w:rsidR="00B61B7E" w:rsidRPr="001278AC" w:rsidRDefault="00B61B7E" w:rsidP="00931B67">
      <w:pPr>
        <w:autoSpaceDE w:val="0"/>
        <w:autoSpaceDN w:val="0"/>
        <w:adjustRightInd w:val="0"/>
        <w:rPr>
          <w:rFonts w:ascii="Arial" w:eastAsiaTheme="minorHAnsi" w:hAnsi="Arial" w:cs="Arial"/>
          <w:bCs/>
        </w:rPr>
      </w:pPr>
      <w:r>
        <w:rPr>
          <w:rFonts w:eastAsiaTheme="minorHAnsi"/>
          <w:i/>
        </w:rPr>
        <w:t xml:space="preserve">          </w:t>
      </w:r>
      <w:r w:rsidRPr="00B61B7E">
        <w:rPr>
          <w:rFonts w:eastAsiaTheme="minorHAnsi"/>
          <w:i/>
        </w:rPr>
        <w:t>going out</w:t>
      </w:r>
      <w:r w:rsidRPr="00B61B7E">
        <w:rPr>
          <w:rFonts w:eastAsiaTheme="minorHAnsi"/>
        </w:rPr>
        <w:t>. The angel called attention to the fact that the object in the vision was moving away.</w:t>
      </w:r>
      <w:r>
        <w:rPr>
          <w:rFonts w:eastAsiaTheme="minorHAnsi"/>
        </w:rPr>
        <w:t xml:space="preserve"> (TLSB)</w:t>
      </w:r>
    </w:p>
    <w:p w:rsidR="00C65568" w:rsidRPr="001278AC" w:rsidRDefault="00C65568" w:rsidP="00931B67">
      <w:pPr>
        <w:autoSpaceDE w:val="0"/>
        <w:autoSpaceDN w:val="0"/>
        <w:adjustRightInd w:val="0"/>
        <w:rPr>
          <w:rFonts w:ascii="Arial" w:eastAsiaTheme="minorHAnsi" w:hAnsi="Arial" w:cs="Arial"/>
          <w:b/>
          <w:bCs/>
        </w:rPr>
      </w:pPr>
    </w:p>
    <w:p w:rsidR="00931B67" w:rsidRPr="001278AC" w:rsidRDefault="00931B67" w:rsidP="00931B67">
      <w:pPr>
        <w:autoSpaceDE w:val="0"/>
        <w:autoSpaceDN w:val="0"/>
        <w:adjustRightInd w:val="0"/>
        <w:rPr>
          <w:rFonts w:ascii="Arial" w:eastAsiaTheme="minorHAnsi" w:hAnsi="Arial" w:cs="Arial"/>
        </w:rPr>
      </w:pPr>
      <w:r w:rsidRPr="001278AC">
        <w:rPr>
          <w:rFonts w:ascii="Arial" w:eastAsiaTheme="minorHAnsi" w:hAnsi="Arial" w:cs="Arial"/>
          <w:b/>
          <w:bCs/>
        </w:rPr>
        <w:t>5:6</w:t>
      </w:r>
      <w:r w:rsidRPr="001278AC">
        <w:rPr>
          <w:rFonts w:ascii="Arial" w:eastAsiaTheme="minorHAnsi" w:hAnsi="Arial" w:cs="Arial"/>
        </w:rPr>
        <w:t xml:space="preserve">    </w:t>
      </w:r>
      <w:r w:rsidRPr="001278AC">
        <w:rPr>
          <w:rFonts w:ascii="Arial" w:eastAsiaTheme="minorHAnsi" w:hAnsi="Arial" w:cs="Arial"/>
          <w:i/>
          <w:iCs/>
        </w:rPr>
        <w:t>measuring basket.</w:t>
      </w:r>
      <w:r w:rsidRPr="001278AC">
        <w:rPr>
          <w:rFonts w:ascii="Arial" w:eastAsiaTheme="minorHAnsi" w:hAnsi="Arial" w:cs="Arial"/>
        </w:rPr>
        <w:t xml:space="preserve"> See NIV text note. A normal ephah-sized container would not be large enough to hold a person. This one was undoubtedly enlarged (like the flying scroll of vv. 1–2) for the purpose of the vision. </w:t>
      </w:r>
      <w:r w:rsidR="00775FE5">
        <w:rPr>
          <w:rFonts w:ascii="Arial" w:hAnsi="Arial" w:cs="Arial"/>
        </w:rPr>
        <w:t>(CSB)</w:t>
      </w:r>
    </w:p>
    <w:p w:rsidR="00931B67" w:rsidRDefault="00931B67" w:rsidP="00931B67">
      <w:pPr>
        <w:autoSpaceDE w:val="0"/>
        <w:autoSpaceDN w:val="0"/>
        <w:adjustRightInd w:val="0"/>
        <w:rPr>
          <w:rFonts w:ascii="Arial" w:eastAsiaTheme="minorHAnsi" w:hAnsi="Arial" w:cs="Arial"/>
        </w:rPr>
      </w:pPr>
    </w:p>
    <w:p w:rsidR="006D15E9" w:rsidRDefault="006D15E9" w:rsidP="00931B67">
      <w:pPr>
        <w:autoSpaceDE w:val="0"/>
        <w:autoSpaceDN w:val="0"/>
        <w:adjustRightInd w:val="0"/>
        <w:rPr>
          <w:rFonts w:ascii="Arial" w:eastAsiaTheme="minorHAnsi" w:hAnsi="Arial" w:cs="Arial"/>
        </w:rPr>
      </w:pPr>
      <w:r w:rsidRPr="006D15E9">
        <w:rPr>
          <w:rFonts w:eastAsiaTheme="minorHAnsi"/>
        </w:rPr>
        <w:t>Lit, an “ephah,” a container roughly the size of a bushel. This basket must have been oversized, since a woman was inside and a lid on top (v 7)</w:t>
      </w:r>
      <w:r>
        <w:rPr>
          <w:rFonts w:eastAsiaTheme="minorHAnsi"/>
        </w:rPr>
        <w:t>. (TLSB)</w:t>
      </w:r>
    </w:p>
    <w:p w:rsidR="006D15E9" w:rsidRPr="001278AC" w:rsidRDefault="006D15E9" w:rsidP="00931B67">
      <w:pPr>
        <w:autoSpaceDE w:val="0"/>
        <w:autoSpaceDN w:val="0"/>
        <w:adjustRightInd w:val="0"/>
        <w:rPr>
          <w:rFonts w:ascii="Arial" w:eastAsiaTheme="minorHAnsi" w:hAnsi="Arial" w:cs="Arial"/>
        </w:rPr>
      </w:pPr>
    </w:p>
    <w:p w:rsidR="00931B67" w:rsidRPr="001278AC" w:rsidRDefault="00931B67" w:rsidP="00931B67">
      <w:pPr>
        <w:autoSpaceDE w:val="0"/>
        <w:autoSpaceDN w:val="0"/>
        <w:adjustRightInd w:val="0"/>
        <w:rPr>
          <w:rFonts w:ascii="Arial" w:eastAsiaTheme="minorHAnsi" w:hAnsi="Arial" w:cs="Arial"/>
        </w:rPr>
      </w:pPr>
      <w:r w:rsidRPr="001278AC">
        <w:rPr>
          <w:rFonts w:ascii="Arial" w:eastAsiaTheme="minorHAnsi" w:hAnsi="Arial" w:cs="Arial"/>
        </w:rPr>
        <w:t xml:space="preserve">         </w:t>
      </w:r>
      <w:r w:rsidRPr="001278AC">
        <w:rPr>
          <w:rFonts w:ascii="Arial" w:eastAsiaTheme="minorHAnsi" w:hAnsi="Arial" w:cs="Arial"/>
          <w:i/>
          <w:iCs/>
        </w:rPr>
        <w:t>iniquity.</w:t>
      </w:r>
      <w:r w:rsidRPr="001278AC">
        <w:rPr>
          <w:rFonts w:ascii="Arial" w:eastAsiaTheme="minorHAnsi" w:hAnsi="Arial" w:cs="Arial"/>
        </w:rPr>
        <w:t xml:space="preserve"> See v. 8 (“wickedness”).</w:t>
      </w:r>
      <w:r w:rsidR="00775FE5" w:rsidRPr="00775FE5">
        <w:rPr>
          <w:rFonts w:ascii="Arial" w:hAnsi="Arial" w:cs="Arial"/>
        </w:rPr>
        <w:t xml:space="preserve"> </w:t>
      </w:r>
      <w:r w:rsidR="00775FE5">
        <w:rPr>
          <w:rFonts w:ascii="Arial" w:hAnsi="Arial" w:cs="Arial"/>
        </w:rPr>
        <w:t>(CSB)</w:t>
      </w:r>
    </w:p>
    <w:p w:rsidR="00FB3B96" w:rsidRDefault="00FB3B96" w:rsidP="00931B67">
      <w:pPr>
        <w:autoSpaceDE w:val="0"/>
        <w:autoSpaceDN w:val="0"/>
        <w:adjustRightInd w:val="0"/>
        <w:rPr>
          <w:rFonts w:ascii="Arial" w:eastAsiaTheme="minorHAnsi" w:hAnsi="Arial" w:cs="Arial"/>
        </w:rPr>
      </w:pPr>
    </w:p>
    <w:p w:rsidR="006D15E9" w:rsidRDefault="006D15E9" w:rsidP="00931B67">
      <w:pPr>
        <w:autoSpaceDE w:val="0"/>
        <w:autoSpaceDN w:val="0"/>
        <w:adjustRightInd w:val="0"/>
        <w:rPr>
          <w:rFonts w:ascii="Arial" w:eastAsiaTheme="minorHAnsi" w:hAnsi="Arial" w:cs="Arial"/>
        </w:rPr>
      </w:pPr>
      <w:r w:rsidRPr="006D15E9">
        <w:rPr>
          <w:rFonts w:eastAsiaTheme="minorHAnsi"/>
        </w:rPr>
        <w:t>When the contents of the basket were revealed to Zechariah, he understood better why it was labeled</w:t>
      </w:r>
      <w:r>
        <w:rPr>
          <w:rFonts w:eastAsiaTheme="minorHAnsi"/>
        </w:rPr>
        <w:t xml:space="preserve"> </w:t>
      </w:r>
      <w:r>
        <w:t>“iniquity</w:t>
      </w:r>
      <w:r>
        <w:t>.</w:t>
      </w:r>
      <w:r>
        <w:t>”</w:t>
      </w:r>
      <w:r>
        <w:t xml:space="preserve"> (TLSB)</w:t>
      </w:r>
    </w:p>
    <w:p w:rsidR="006D15E9" w:rsidRPr="001278AC" w:rsidRDefault="006D15E9" w:rsidP="00931B67">
      <w:pPr>
        <w:autoSpaceDE w:val="0"/>
        <w:autoSpaceDN w:val="0"/>
        <w:adjustRightInd w:val="0"/>
        <w:rPr>
          <w:rFonts w:ascii="Arial" w:eastAsiaTheme="minorHAnsi" w:hAnsi="Arial" w:cs="Arial"/>
        </w:rPr>
      </w:pPr>
    </w:p>
    <w:p w:rsidR="00FB3B96" w:rsidRPr="001278AC" w:rsidRDefault="00FB3B96" w:rsidP="00931B67">
      <w:pPr>
        <w:autoSpaceDE w:val="0"/>
        <w:autoSpaceDN w:val="0"/>
        <w:adjustRightInd w:val="0"/>
        <w:rPr>
          <w:rFonts w:ascii="Arial" w:eastAsiaTheme="minorHAnsi" w:hAnsi="Arial" w:cs="Arial"/>
        </w:rPr>
      </w:pPr>
      <w:r w:rsidRPr="001278AC">
        <w:rPr>
          <w:rFonts w:ascii="Arial" w:hAnsi="Arial" w:cs="Arial"/>
        </w:rPr>
        <w:t>The object in the vision was evidently a receptacle having the shape of an ephah, and the ephah was chosen because it was often called the measure of unrighteousness and of deceit.  (Kretzmann)</w:t>
      </w:r>
    </w:p>
    <w:p w:rsidR="00931B67" w:rsidRPr="001278AC" w:rsidRDefault="00931B67" w:rsidP="00931B67">
      <w:pPr>
        <w:autoSpaceDE w:val="0"/>
        <w:autoSpaceDN w:val="0"/>
        <w:adjustRightInd w:val="0"/>
        <w:rPr>
          <w:rFonts w:ascii="Arial" w:eastAsiaTheme="minorHAnsi" w:hAnsi="Arial" w:cs="Arial"/>
          <w:b/>
          <w:bCs/>
        </w:rPr>
      </w:pPr>
    </w:p>
    <w:p w:rsidR="00FB3B96" w:rsidRPr="001278AC" w:rsidRDefault="00931B67" w:rsidP="00931B67">
      <w:pPr>
        <w:autoSpaceDE w:val="0"/>
        <w:autoSpaceDN w:val="0"/>
        <w:adjustRightInd w:val="0"/>
        <w:rPr>
          <w:rFonts w:ascii="Arial" w:eastAsiaTheme="minorHAnsi" w:hAnsi="Arial" w:cs="Arial"/>
        </w:rPr>
      </w:pPr>
      <w:r w:rsidRPr="001278AC">
        <w:rPr>
          <w:rFonts w:ascii="Arial" w:eastAsiaTheme="minorHAnsi" w:hAnsi="Arial" w:cs="Arial"/>
          <w:b/>
          <w:bCs/>
        </w:rPr>
        <w:t>5:7</w:t>
      </w:r>
      <w:r w:rsidRPr="001278AC">
        <w:rPr>
          <w:rFonts w:ascii="Arial" w:eastAsiaTheme="minorHAnsi" w:hAnsi="Arial" w:cs="Arial"/>
        </w:rPr>
        <w:t xml:space="preserve">    </w:t>
      </w:r>
      <w:r w:rsidR="00FB3B96" w:rsidRPr="001278AC">
        <w:rPr>
          <w:rFonts w:ascii="Arial" w:eastAsiaTheme="minorHAnsi" w:hAnsi="Arial" w:cs="Arial"/>
        </w:rPr>
        <w:t>COVER OF LEAD – Lead is a heavy metal, which unlike gold, silver, bronze, and iron, was considered quite useless in biblical times.  A lead cover is most appropriate when confining iniquity.  (TLSB)</w:t>
      </w:r>
    </w:p>
    <w:p w:rsidR="00FB3B96" w:rsidRPr="001278AC" w:rsidRDefault="00FB3B96" w:rsidP="00931B67">
      <w:pPr>
        <w:autoSpaceDE w:val="0"/>
        <w:autoSpaceDN w:val="0"/>
        <w:adjustRightInd w:val="0"/>
        <w:rPr>
          <w:rFonts w:ascii="Arial" w:eastAsiaTheme="minorHAnsi" w:hAnsi="Arial" w:cs="Arial"/>
        </w:rPr>
      </w:pPr>
    </w:p>
    <w:p w:rsidR="00931B67" w:rsidRPr="001278AC" w:rsidRDefault="00FB3B96" w:rsidP="00931B67">
      <w:pPr>
        <w:autoSpaceDE w:val="0"/>
        <w:autoSpaceDN w:val="0"/>
        <w:adjustRightInd w:val="0"/>
        <w:rPr>
          <w:rFonts w:ascii="Arial" w:eastAsiaTheme="minorHAnsi" w:hAnsi="Arial" w:cs="Arial"/>
        </w:rPr>
      </w:pPr>
      <w:r w:rsidRPr="001278AC">
        <w:rPr>
          <w:rFonts w:ascii="Arial" w:eastAsiaTheme="minorHAnsi" w:hAnsi="Arial" w:cs="Arial"/>
        </w:rPr>
        <w:t xml:space="preserve">         </w:t>
      </w:r>
      <w:r w:rsidR="00931B67" w:rsidRPr="001278AC">
        <w:rPr>
          <w:rFonts w:ascii="Arial" w:eastAsiaTheme="minorHAnsi" w:hAnsi="Arial" w:cs="Arial"/>
          <w:i/>
          <w:iCs/>
        </w:rPr>
        <w:t>woman.</w:t>
      </w:r>
      <w:r w:rsidR="00931B67" w:rsidRPr="001278AC">
        <w:rPr>
          <w:rFonts w:ascii="Arial" w:eastAsiaTheme="minorHAnsi" w:hAnsi="Arial" w:cs="Arial"/>
        </w:rPr>
        <w:t xml:space="preserve"> Perhaps the reason the people’s wickedness was personified as a woman (cf. also Rev 17:3–6) is that the Hebrew word for “wickedness” (v. 8) is feminine in gender.</w:t>
      </w:r>
      <w:r w:rsidR="00775FE5" w:rsidRPr="00775FE5">
        <w:rPr>
          <w:rFonts w:ascii="Arial" w:hAnsi="Arial" w:cs="Arial"/>
        </w:rPr>
        <w:t xml:space="preserve"> </w:t>
      </w:r>
      <w:r w:rsidR="00775FE5">
        <w:rPr>
          <w:rFonts w:ascii="Arial" w:hAnsi="Arial" w:cs="Arial"/>
        </w:rPr>
        <w:t>(CSB)</w:t>
      </w:r>
    </w:p>
    <w:p w:rsidR="00FB3B96" w:rsidRPr="001278AC" w:rsidRDefault="00FB3B96" w:rsidP="00931B67">
      <w:pPr>
        <w:autoSpaceDE w:val="0"/>
        <w:autoSpaceDN w:val="0"/>
        <w:adjustRightInd w:val="0"/>
        <w:rPr>
          <w:rFonts w:ascii="Arial" w:eastAsiaTheme="minorHAnsi" w:hAnsi="Arial" w:cs="Arial"/>
        </w:rPr>
      </w:pPr>
    </w:p>
    <w:p w:rsidR="00FB3B96" w:rsidRPr="001278AC" w:rsidRDefault="00FB3B96" w:rsidP="00931B67">
      <w:pPr>
        <w:autoSpaceDE w:val="0"/>
        <w:autoSpaceDN w:val="0"/>
        <w:adjustRightInd w:val="0"/>
        <w:rPr>
          <w:rFonts w:ascii="Arial" w:eastAsiaTheme="minorHAnsi" w:hAnsi="Arial" w:cs="Arial"/>
        </w:rPr>
      </w:pPr>
      <w:r w:rsidRPr="001278AC">
        <w:rPr>
          <w:rFonts w:ascii="Arial" w:eastAsiaTheme="minorHAnsi" w:hAnsi="Arial" w:cs="Arial"/>
        </w:rPr>
        <w:t xml:space="preserve">Some women and female figures posed threats to the worship of the true God in several ways.  The foreign wives of Solomon “turned away his heart after other gods” (1 Kg 11:4).  </w:t>
      </w:r>
      <w:r w:rsidR="003D24D6" w:rsidRPr="001278AC">
        <w:rPr>
          <w:rFonts w:ascii="Arial" w:eastAsiaTheme="minorHAnsi" w:hAnsi="Arial" w:cs="Arial"/>
        </w:rPr>
        <w:t>Marriage to foreign wives was a problem among the exiles who returned to Jerusalem from Babylon (Ezra 9:2; 10:18).  In Revelation, Babylon is called the “mother of prostitutes”  (Rv 17:5). (TLSB)</w:t>
      </w:r>
    </w:p>
    <w:p w:rsidR="00931B67" w:rsidRPr="001278AC" w:rsidRDefault="00931B67" w:rsidP="00931B67">
      <w:pPr>
        <w:autoSpaceDE w:val="0"/>
        <w:autoSpaceDN w:val="0"/>
        <w:adjustRightInd w:val="0"/>
        <w:rPr>
          <w:rFonts w:ascii="Arial" w:eastAsiaTheme="minorHAnsi" w:hAnsi="Arial" w:cs="Arial"/>
          <w:b/>
          <w:bCs/>
        </w:rPr>
      </w:pPr>
    </w:p>
    <w:p w:rsidR="00931B67" w:rsidRPr="001278AC" w:rsidRDefault="00931B67" w:rsidP="00931B67">
      <w:pPr>
        <w:autoSpaceDE w:val="0"/>
        <w:autoSpaceDN w:val="0"/>
        <w:adjustRightInd w:val="0"/>
        <w:rPr>
          <w:rFonts w:ascii="Arial" w:eastAsiaTheme="minorHAnsi" w:hAnsi="Arial" w:cs="Arial"/>
        </w:rPr>
      </w:pPr>
      <w:r w:rsidRPr="001278AC">
        <w:rPr>
          <w:rFonts w:ascii="Arial" w:eastAsiaTheme="minorHAnsi" w:hAnsi="Arial" w:cs="Arial"/>
          <w:b/>
          <w:bCs/>
        </w:rPr>
        <w:t>5:8</w:t>
      </w:r>
      <w:r w:rsidRPr="001278AC">
        <w:rPr>
          <w:rFonts w:ascii="Arial" w:eastAsiaTheme="minorHAnsi" w:hAnsi="Arial" w:cs="Arial"/>
        </w:rPr>
        <w:t xml:space="preserve">    </w:t>
      </w:r>
      <w:r w:rsidRPr="001278AC">
        <w:rPr>
          <w:rFonts w:ascii="Arial" w:eastAsiaTheme="minorHAnsi" w:hAnsi="Arial" w:cs="Arial"/>
          <w:i/>
          <w:iCs/>
        </w:rPr>
        <w:t>wickedness.</w:t>
      </w:r>
      <w:r w:rsidRPr="001278AC">
        <w:rPr>
          <w:rFonts w:ascii="Arial" w:eastAsiaTheme="minorHAnsi" w:hAnsi="Arial" w:cs="Arial"/>
        </w:rPr>
        <w:t xml:space="preserve"> A general word denoting moral, religious and civil evil—frequently used as an antonym of righteousness (e.g., Pr 13:6; Eze 33:12). The whole evil system was to be destroyed (cf. 2Th 2:6–8).</w:t>
      </w:r>
      <w:r w:rsidR="00775FE5" w:rsidRPr="00775FE5">
        <w:rPr>
          <w:rFonts w:ascii="Arial" w:hAnsi="Arial" w:cs="Arial"/>
        </w:rPr>
        <w:t xml:space="preserve"> </w:t>
      </w:r>
      <w:r w:rsidR="00775FE5">
        <w:rPr>
          <w:rFonts w:ascii="Arial" w:hAnsi="Arial" w:cs="Arial"/>
        </w:rPr>
        <w:t>(CSB)</w:t>
      </w:r>
    </w:p>
    <w:p w:rsidR="003D24D6" w:rsidRPr="001278AC" w:rsidRDefault="003D24D6" w:rsidP="00931B67">
      <w:pPr>
        <w:autoSpaceDE w:val="0"/>
        <w:autoSpaceDN w:val="0"/>
        <w:adjustRightInd w:val="0"/>
        <w:rPr>
          <w:rFonts w:ascii="Arial" w:eastAsiaTheme="minorHAnsi" w:hAnsi="Arial" w:cs="Arial"/>
        </w:rPr>
      </w:pPr>
    </w:p>
    <w:p w:rsidR="003D24D6" w:rsidRPr="001278AC" w:rsidRDefault="003D24D6" w:rsidP="00931B67">
      <w:pPr>
        <w:autoSpaceDE w:val="0"/>
        <w:autoSpaceDN w:val="0"/>
        <w:adjustRightInd w:val="0"/>
        <w:rPr>
          <w:rFonts w:ascii="Arial" w:eastAsiaTheme="minorHAnsi" w:hAnsi="Arial" w:cs="Arial"/>
        </w:rPr>
      </w:pPr>
      <w:r w:rsidRPr="001278AC">
        <w:rPr>
          <w:rFonts w:ascii="Arial" w:eastAsiaTheme="minorHAnsi" w:hAnsi="Arial" w:cs="Arial"/>
        </w:rPr>
        <w:t>The ultimate wickedness is idolatry, worshiping other gods and goddesses (SC, First Commandment). Judeans taken captive to Babylon would have become familiar with worship of the fertility goddess Ishtar.  Queen Athaliah of Judah, who promoted idolatry even within the temple, is called “that wicked woman” (2 Ch. 24:7).  The woman in the basket is the personification of idolatry.  (TLSB)</w:t>
      </w:r>
    </w:p>
    <w:p w:rsidR="00931B67" w:rsidRPr="001278AC" w:rsidRDefault="00931B67" w:rsidP="00931B67">
      <w:pPr>
        <w:autoSpaceDE w:val="0"/>
        <w:autoSpaceDN w:val="0"/>
        <w:adjustRightInd w:val="0"/>
        <w:rPr>
          <w:rFonts w:ascii="Arial" w:eastAsiaTheme="minorHAnsi" w:hAnsi="Arial" w:cs="Arial"/>
          <w:b/>
          <w:bCs/>
        </w:rPr>
      </w:pPr>
    </w:p>
    <w:p w:rsidR="00931B67" w:rsidRPr="001278AC" w:rsidRDefault="00931B67" w:rsidP="00931B67">
      <w:pPr>
        <w:autoSpaceDE w:val="0"/>
        <w:autoSpaceDN w:val="0"/>
        <w:adjustRightInd w:val="0"/>
        <w:rPr>
          <w:rFonts w:ascii="Arial" w:eastAsiaTheme="minorHAnsi" w:hAnsi="Arial" w:cs="Arial"/>
        </w:rPr>
      </w:pPr>
      <w:r w:rsidRPr="001278AC">
        <w:rPr>
          <w:rFonts w:ascii="Arial" w:eastAsiaTheme="minorHAnsi" w:hAnsi="Arial" w:cs="Arial"/>
          <w:b/>
          <w:bCs/>
        </w:rPr>
        <w:t>5:9</w:t>
      </w:r>
      <w:r w:rsidRPr="001278AC">
        <w:rPr>
          <w:rFonts w:ascii="Arial" w:eastAsiaTheme="minorHAnsi" w:hAnsi="Arial" w:cs="Arial"/>
        </w:rPr>
        <w:t xml:space="preserve">    </w:t>
      </w:r>
      <w:r w:rsidRPr="001278AC">
        <w:rPr>
          <w:rFonts w:ascii="Arial" w:eastAsiaTheme="minorHAnsi" w:hAnsi="Arial" w:cs="Arial"/>
          <w:i/>
          <w:iCs/>
        </w:rPr>
        <w:t>two women.</w:t>
      </w:r>
      <w:r w:rsidRPr="001278AC">
        <w:rPr>
          <w:rFonts w:ascii="Arial" w:eastAsiaTheme="minorHAnsi" w:hAnsi="Arial" w:cs="Arial"/>
        </w:rPr>
        <w:t xml:space="preserve"> Divinely chosen agents. </w:t>
      </w:r>
      <w:r w:rsidR="00775FE5">
        <w:rPr>
          <w:rFonts w:ascii="Arial" w:hAnsi="Arial" w:cs="Arial"/>
        </w:rPr>
        <w:t>(CSB)</w:t>
      </w:r>
    </w:p>
    <w:p w:rsidR="003D24D6" w:rsidRPr="001278AC" w:rsidRDefault="003D24D6" w:rsidP="00931B67">
      <w:pPr>
        <w:autoSpaceDE w:val="0"/>
        <w:autoSpaceDN w:val="0"/>
        <w:adjustRightInd w:val="0"/>
        <w:rPr>
          <w:rFonts w:ascii="Arial" w:eastAsiaTheme="minorHAnsi" w:hAnsi="Arial" w:cs="Arial"/>
        </w:rPr>
      </w:pPr>
    </w:p>
    <w:p w:rsidR="003D24D6" w:rsidRDefault="003D24D6" w:rsidP="00931B67">
      <w:pPr>
        <w:autoSpaceDE w:val="0"/>
        <w:autoSpaceDN w:val="0"/>
        <w:adjustRightInd w:val="0"/>
        <w:rPr>
          <w:rFonts w:ascii="Arial" w:eastAsiaTheme="minorHAnsi" w:hAnsi="Arial" w:cs="Arial"/>
        </w:rPr>
      </w:pPr>
      <w:r w:rsidRPr="001278AC">
        <w:rPr>
          <w:rFonts w:ascii="Arial" w:eastAsiaTheme="minorHAnsi" w:hAnsi="Arial" w:cs="Arial"/>
        </w:rPr>
        <w:t>Likely angels, though the setting is in a vision, which may not depict heavenly reality; this is the only place in Scripture where female figures have an angelic</w:t>
      </w:r>
      <w:r w:rsidR="001278AC" w:rsidRPr="001278AC">
        <w:rPr>
          <w:rFonts w:ascii="Arial" w:eastAsiaTheme="minorHAnsi" w:hAnsi="Arial" w:cs="Arial"/>
        </w:rPr>
        <w:t xml:space="preserve"> role.  It is fitting that these two carry away the wicked woman.  (TLSB)</w:t>
      </w:r>
    </w:p>
    <w:p w:rsidR="00775FE5" w:rsidRPr="001278AC" w:rsidRDefault="00775FE5" w:rsidP="00931B67">
      <w:pPr>
        <w:autoSpaceDE w:val="0"/>
        <w:autoSpaceDN w:val="0"/>
        <w:adjustRightInd w:val="0"/>
        <w:rPr>
          <w:rFonts w:ascii="Arial" w:eastAsiaTheme="minorHAnsi" w:hAnsi="Arial" w:cs="Arial"/>
        </w:rPr>
      </w:pPr>
    </w:p>
    <w:p w:rsidR="00931B67" w:rsidRPr="001278AC" w:rsidRDefault="00931B67" w:rsidP="00931B67">
      <w:pPr>
        <w:autoSpaceDE w:val="0"/>
        <w:autoSpaceDN w:val="0"/>
        <w:adjustRightInd w:val="0"/>
        <w:rPr>
          <w:rFonts w:ascii="Arial" w:eastAsiaTheme="minorHAnsi" w:hAnsi="Arial" w:cs="Arial"/>
        </w:rPr>
      </w:pPr>
      <w:r w:rsidRPr="001278AC">
        <w:rPr>
          <w:rFonts w:ascii="Arial" w:eastAsiaTheme="minorHAnsi" w:hAnsi="Arial" w:cs="Arial"/>
        </w:rPr>
        <w:t xml:space="preserve">         </w:t>
      </w:r>
      <w:r w:rsidRPr="001278AC">
        <w:rPr>
          <w:rFonts w:ascii="Arial" w:eastAsiaTheme="minorHAnsi" w:hAnsi="Arial" w:cs="Arial"/>
          <w:i/>
          <w:iCs/>
        </w:rPr>
        <w:t>wind.</w:t>
      </w:r>
      <w:r w:rsidRPr="001278AC">
        <w:rPr>
          <w:rFonts w:ascii="Arial" w:eastAsiaTheme="minorHAnsi" w:hAnsi="Arial" w:cs="Arial"/>
        </w:rPr>
        <w:t xml:space="preserve"> Also an instrument of God (Ps 104:3–4). The removal of wickedness would be the work of God alone.</w:t>
      </w:r>
      <w:r w:rsidR="00775FE5" w:rsidRPr="00775FE5">
        <w:rPr>
          <w:rFonts w:ascii="Arial" w:hAnsi="Arial" w:cs="Arial"/>
        </w:rPr>
        <w:t xml:space="preserve"> </w:t>
      </w:r>
      <w:r w:rsidR="00775FE5">
        <w:rPr>
          <w:rFonts w:ascii="Arial" w:hAnsi="Arial" w:cs="Arial"/>
        </w:rPr>
        <w:t>(CSB)</w:t>
      </w:r>
    </w:p>
    <w:p w:rsidR="001278AC" w:rsidRPr="001278AC" w:rsidRDefault="001278AC" w:rsidP="00931B67">
      <w:pPr>
        <w:autoSpaceDE w:val="0"/>
        <w:autoSpaceDN w:val="0"/>
        <w:adjustRightInd w:val="0"/>
        <w:rPr>
          <w:rFonts w:ascii="Arial" w:eastAsiaTheme="minorHAnsi" w:hAnsi="Arial" w:cs="Arial"/>
        </w:rPr>
      </w:pPr>
    </w:p>
    <w:p w:rsidR="001278AC" w:rsidRPr="001278AC" w:rsidRDefault="001278AC" w:rsidP="00931B67">
      <w:pPr>
        <w:autoSpaceDE w:val="0"/>
        <w:autoSpaceDN w:val="0"/>
        <w:adjustRightInd w:val="0"/>
        <w:rPr>
          <w:rFonts w:ascii="Arial" w:eastAsiaTheme="minorHAnsi" w:hAnsi="Arial" w:cs="Arial"/>
        </w:rPr>
      </w:pPr>
      <w:r w:rsidRPr="001278AC">
        <w:rPr>
          <w:rFonts w:ascii="Arial" w:eastAsiaTheme="minorHAnsi" w:hAnsi="Arial" w:cs="Arial"/>
        </w:rPr>
        <w:t xml:space="preserve">        THEIR WINGS – Humanlike angels are not depicted with wings elsewhere in Scripture, though they are described as flying (Rv. 14:6)  Cherubim and seraphim are winged.  (TLSB)</w:t>
      </w:r>
    </w:p>
    <w:p w:rsidR="001278AC" w:rsidRPr="001278AC" w:rsidRDefault="001278AC" w:rsidP="00931B67">
      <w:pPr>
        <w:autoSpaceDE w:val="0"/>
        <w:autoSpaceDN w:val="0"/>
        <w:adjustRightInd w:val="0"/>
        <w:rPr>
          <w:rFonts w:ascii="Arial" w:eastAsiaTheme="minorHAnsi" w:hAnsi="Arial" w:cs="Arial"/>
        </w:rPr>
      </w:pPr>
    </w:p>
    <w:p w:rsidR="001278AC" w:rsidRPr="001278AC" w:rsidRDefault="001278AC" w:rsidP="00931B67">
      <w:pPr>
        <w:autoSpaceDE w:val="0"/>
        <w:autoSpaceDN w:val="0"/>
        <w:adjustRightInd w:val="0"/>
        <w:rPr>
          <w:rFonts w:ascii="Arial" w:eastAsiaTheme="minorHAnsi" w:hAnsi="Arial" w:cs="Arial"/>
        </w:rPr>
      </w:pPr>
      <w:r w:rsidRPr="001278AC">
        <w:rPr>
          <w:rFonts w:ascii="Arial" w:eastAsiaTheme="minorHAnsi" w:hAnsi="Arial" w:cs="Arial"/>
        </w:rPr>
        <w:t xml:space="preserve">        STORK – Large white and black bird with powerful wings.  The Judeans would think of storks as birds on the move since they were migratory and hatched their eggs elsewhere.  (TLSB)</w:t>
      </w:r>
    </w:p>
    <w:p w:rsidR="00931B67" w:rsidRPr="001278AC" w:rsidRDefault="00931B67" w:rsidP="00931B67">
      <w:pPr>
        <w:autoSpaceDE w:val="0"/>
        <w:autoSpaceDN w:val="0"/>
        <w:adjustRightInd w:val="0"/>
        <w:rPr>
          <w:rFonts w:ascii="Arial" w:eastAsiaTheme="minorHAnsi" w:hAnsi="Arial" w:cs="Arial"/>
          <w:b/>
          <w:bCs/>
        </w:rPr>
      </w:pPr>
    </w:p>
    <w:p w:rsidR="00931B67" w:rsidRPr="001278AC" w:rsidRDefault="00931B67" w:rsidP="00931B67">
      <w:pPr>
        <w:autoSpaceDE w:val="0"/>
        <w:autoSpaceDN w:val="0"/>
        <w:adjustRightInd w:val="0"/>
        <w:rPr>
          <w:rFonts w:ascii="Arial" w:eastAsiaTheme="minorHAnsi" w:hAnsi="Arial" w:cs="Arial"/>
        </w:rPr>
      </w:pPr>
      <w:r w:rsidRPr="001278AC">
        <w:rPr>
          <w:rFonts w:ascii="Arial" w:eastAsiaTheme="minorHAnsi" w:hAnsi="Arial" w:cs="Arial"/>
          <w:b/>
          <w:bCs/>
        </w:rPr>
        <w:t>5:11</w:t>
      </w:r>
      <w:r w:rsidRPr="001278AC">
        <w:rPr>
          <w:rFonts w:ascii="Arial" w:eastAsiaTheme="minorHAnsi" w:hAnsi="Arial" w:cs="Arial"/>
        </w:rPr>
        <w:t xml:space="preserve">    </w:t>
      </w:r>
      <w:r w:rsidRPr="001278AC">
        <w:rPr>
          <w:rFonts w:ascii="Arial" w:eastAsiaTheme="minorHAnsi" w:hAnsi="Arial" w:cs="Arial"/>
          <w:i/>
          <w:iCs/>
        </w:rPr>
        <w:t>Babylonia.</w:t>
      </w:r>
      <w:r w:rsidRPr="001278AC">
        <w:rPr>
          <w:rFonts w:ascii="Arial" w:eastAsiaTheme="minorHAnsi" w:hAnsi="Arial" w:cs="Arial"/>
        </w:rPr>
        <w:t xml:space="preserve"> See Ge 10:10 and NIV text note; 11:2 and NIV text note; Rev 17–18. Babylonia, a land of idolatry, was an appropriate locale for wickedness—but not Israel, where God chose to dwell with his people. Only after purging it of its evil would the promised land truly be the “holy land” (2:12).</w:t>
      </w:r>
      <w:r w:rsidR="00775FE5" w:rsidRPr="00775FE5">
        <w:rPr>
          <w:rFonts w:ascii="Arial" w:hAnsi="Arial" w:cs="Arial"/>
        </w:rPr>
        <w:t xml:space="preserve"> </w:t>
      </w:r>
      <w:r w:rsidR="00775FE5">
        <w:rPr>
          <w:rFonts w:ascii="Arial" w:hAnsi="Arial" w:cs="Arial"/>
        </w:rPr>
        <w:t>(CSB)</w:t>
      </w:r>
    </w:p>
    <w:p w:rsidR="00931B67" w:rsidRDefault="00931B67" w:rsidP="00931B67">
      <w:pPr>
        <w:autoSpaceDE w:val="0"/>
        <w:autoSpaceDN w:val="0"/>
        <w:adjustRightInd w:val="0"/>
        <w:rPr>
          <w:rFonts w:ascii="Arial" w:eastAsiaTheme="minorHAnsi" w:hAnsi="Arial" w:cs="Arial"/>
        </w:rPr>
      </w:pPr>
    </w:p>
    <w:p w:rsidR="006D15E9" w:rsidRDefault="006D15E9" w:rsidP="00931B67">
      <w:pPr>
        <w:autoSpaceDE w:val="0"/>
        <w:autoSpaceDN w:val="0"/>
        <w:adjustRightInd w:val="0"/>
        <w:rPr>
          <w:rFonts w:ascii="Arial" w:eastAsiaTheme="minorHAnsi" w:hAnsi="Arial" w:cs="Arial"/>
        </w:rPr>
      </w:pPr>
      <w:r w:rsidRPr="006D15E9">
        <w:rPr>
          <w:rFonts w:eastAsiaTheme="minorHAnsi"/>
          <w:i/>
        </w:rPr>
        <w:t>land of Shinar</w:t>
      </w:r>
      <w:r w:rsidRPr="006D15E9">
        <w:rPr>
          <w:rFonts w:eastAsiaTheme="minorHAnsi"/>
        </w:rPr>
        <w:t>. Babylon, the land from which the exiles had come, a land where many Judeans were still living (2:6–7).</w:t>
      </w:r>
      <w:r>
        <w:rPr>
          <w:rFonts w:eastAsiaTheme="minorHAnsi"/>
        </w:rPr>
        <w:t xml:space="preserve"> (TLSB)</w:t>
      </w:r>
    </w:p>
    <w:p w:rsidR="006D15E9" w:rsidRPr="001278AC" w:rsidRDefault="006D15E9" w:rsidP="00931B67">
      <w:pPr>
        <w:autoSpaceDE w:val="0"/>
        <w:autoSpaceDN w:val="0"/>
        <w:adjustRightInd w:val="0"/>
        <w:rPr>
          <w:rFonts w:ascii="Arial" w:eastAsiaTheme="minorHAnsi" w:hAnsi="Arial" w:cs="Arial"/>
        </w:rPr>
      </w:pPr>
    </w:p>
    <w:p w:rsidR="00931B67" w:rsidRDefault="003D24D6" w:rsidP="00931B67">
      <w:pPr>
        <w:autoSpaceDE w:val="0"/>
        <w:autoSpaceDN w:val="0"/>
        <w:adjustRightInd w:val="0"/>
        <w:rPr>
          <w:rFonts w:ascii="Arial" w:hAnsi="Arial" w:cs="Arial"/>
        </w:rPr>
      </w:pPr>
      <w:r w:rsidRPr="001278AC">
        <w:rPr>
          <w:rFonts w:ascii="Arial" w:hAnsi="Arial" w:cs="Arial"/>
        </w:rPr>
        <w:t xml:space="preserve">In the land of Babylon, representative of the ungodly world, wickedness was to have its place, to </w:t>
      </w:r>
      <w:r w:rsidR="008107DC">
        <w:rPr>
          <w:rFonts w:ascii="Arial" w:hAnsi="Arial" w:cs="Arial"/>
        </w:rPr>
        <w:t>t</w:t>
      </w:r>
      <w:r w:rsidRPr="001278AC">
        <w:rPr>
          <w:rFonts w:ascii="Arial" w:hAnsi="Arial" w:cs="Arial"/>
        </w:rPr>
        <w:t>he forever excluded from the kingdom of the Lord. The congregation of the Lord is the holy Christian Church, and for that reason the Lord will brook no open wickedness in its midst. Willful and unrepentant sinners must be excluded from the communion of saints. Note: There may be a special reason for comparing the essence of all wickedness with a woman; for so also the great harlot of the Book of Revelation is described, the kingdom of Antichrist being the climax and summary of all godless doctrine.  (Kretzmann)</w:t>
      </w:r>
    </w:p>
    <w:p w:rsidR="008107DC" w:rsidRDefault="008107DC" w:rsidP="008107DC">
      <w:pPr>
        <w:autoSpaceDE w:val="0"/>
        <w:autoSpaceDN w:val="0"/>
        <w:adjustRightInd w:val="0"/>
        <w:spacing w:before="180"/>
        <w:rPr>
          <w:rFonts w:eastAsiaTheme="minorHAnsi"/>
        </w:rPr>
      </w:pPr>
      <w:r>
        <w:rPr>
          <w:rFonts w:eastAsiaTheme="minorHAnsi"/>
          <w:i/>
        </w:rPr>
        <w:t xml:space="preserve">         </w:t>
      </w:r>
      <w:r w:rsidRPr="008107DC">
        <w:rPr>
          <w:rFonts w:eastAsiaTheme="minorHAnsi"/>
          <w:i/>
        </w:rPr>
        <w:t>house</w:t>
      </w:r>
      <w:r w:rsidRPr="008107DC">
        <w:rPr>
          <w:rFonts w:eastAsiaTheme="minorHAnsi"/>
        </w:rPr>
        <w:t>. Temple (Hg 1:9). In Jerusalem, the temple was being restored for the worship of the true God; in Babylon, the people were building a house for an idol.</w:t>
      </w:r>
      <w:r>
        <w:rPr>
          <w:rFonts w:eastAsiaTheme="minorHAnsi"/>
        </w:rPr>
        <w:t xml:space="preserve"> (TLSB)</w:t>
      </w:r>
      <w:r w:rsidRPr="008107DC">
        <w:rPr>
          <w:rFonts w:eastAsiaTheme="minorHAnsi"/>
        </w:rPr>
        <w:t xml:space="preserve"> </w:t>
      </w:r>
    </w:p>
    <w:p w:rsidR="008107DC" w:rsidRPr="008107DC" w:rsidRDefault="008107DC" w:rsidP="008107DC">
      <w:pPr>
        <w:autoSpaceDE w:val="0"/>
        <w:autoSpaceDN w:val="0"/>
        <w:adjustRightInd w:val="0"/>
        <w:spacing w:before="180"/>
        <w:rPr>
          <w:rFonts w:eastAsiaTheme="minorHAnsi"/>
        </w:rPr>
      </w:pPr>
      <w:r>
        <w:rPr>
          <w:rFonts w:eastAsiaTheme="minorHAnsi"/>
        </w:rPr>
        <w:t xml:space="preserve">        </w:t>
      </w:r>
      <w:r w:rsidRPr="008107DC">
        <w:rPr>
          <w:rFonts w:eastAsiaTheme="minorHAnsi"/>
          <w:i/>
        </w:rPr>
        <w:t>base</w:t>
      </w:r>
      <w:r w:rsidRPr="008107DC">
        <w:rPr>
          <w:rFonts w:eastAsiaTheme="minorHAnsi"/>
        </w:rPr>
        <w:t>. The pedestal on which the woman’s image was placed.</w:t>
      </w:r>
      <w:r>
        <w:rPr>
          <w:rFonts w:eastAsiaTheme="minorHAnsi"/>
        </w:rPr>
        <w:t xml:space="preserve"> (TLSB)</w:t>
      </w:r>
    </w:p>
    <w:p w:rsidR="006D15E9" w:rsidRPr="001278AC" w:rsidRDefault="008107DC" w:rsidP="008107DC">
      <w:pPr>
        <w:autoSpaceDE w:val="0"/>
        <w:autoSpaceDN w:val="0"/>
        <w:adjustRightInd w:val="0"/>
        <w:spacing w:before="180"/>
        <w:rPr>
          <w:rFonts w:ascii="Arial" w:hAnsi="Arial" w:cs="Arial"/>
        </w:rPr>
      </w:pPr>
      <w:r w:rsidRPr="008107DC">
        <w:rPr>
          <w:rFonts w:eastAsiaTheme="minorHAnsi"/>
        </w:rPr>
        <w:t xml:space="preserve"> </w:t>
      </w:r>
      <w:r w:rsidRPr="008107DC">
        <w:rPr>
          <w:rFonts w:eastAsiaTheme="minorHAnsi"/>
          <w:b/>
        </w:rPr>
        <w:t>5:5–11</w:t>
      </w:r>
      <w:r w:rsidRPr="008107DC">
        <w:rPr>
          <w:rFonts w:eastAsiaTheme="minorHAnsi"/>
        </w:rPr>
        <w:t xml:space="preserve"> The ever-present temptation to idolatry came to the people of Jerusalem who had worked so hard at rebuilding the temple. God made it clear that idolatry had no place among them; that wicked woman had to be carted off to Babylon. Idolatry has no place among us either. “You shall have no other gods” (Ex 20:3). We were baptized in the name of the Father, Son, and Holy Spirit. The triune God has given us life and salvation. Worship and serve Him</w:t>
      </w:r>
      <w:r>
        <w:rPr>
          <w:rFonts w:eastAsiaTheme="minorHAnsi"/>
        </w:rPr>
        <w:t xml:space="preserve"> </w:t>
      </w:r>
      <w:r w:rsidRPr="008107DC">
        <w:rPr>
          <w:rFonts w:eastAsiaTheme="minorHAnsi"/>
        </w:rPr>
        <w:t>alone! • Glory be to the Father and to the Son and to the Holy Spirit, as it was in the beginning, is now, and shall be forever. Amen.</w:t>
      </w:r>
      <w:r>
        <w:rPr>
          <w:rFonts w:eastAsiaTheme="minorHAnsi"/>
        </w:rPr>
        <w:t xml:space="preserve"> (TLSB)</w:t>
      </w:r>
      <w:bookmarkStart w:id="0" w:name="_GoBack"/>
      <w:bookmarkEnd w:id="0"/>
    </w:p>
    <w:sectPr w:rsidR="006D15E9" w:rsidRPr="001278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783" w:rsidRDefault="00C24783" w:rsidP="00BF12B1">
      <w:r>
        <w:separator/>
      </w:r>
    </w:p>
  </w:endnote>
  <w:endnote w:type="continuationSeparator" w:id="0">
    <w:p w:rsidR="00C24783" w:rsidRDefault="00C24783" w:rsidP="00BF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357928"/>
      <w:docPartObj>
        <w:docPartGallery w:val="Page Numbers (Bottom of Page)"/>
        <w:docPartUnique/>
      </w:docPartObj>
    </w:sdtPr>
    <w:sdtEndPr>
      <w:rPr>
        <w:noProof/>
      </w:rPr>
    </w:sdtEndPr>
    <w:sdtContent>
      <w:p w:rsidR="00BF12B1" w:rsidRDefault="00BF12B1">
        <w:pPr>
          <w:pStyle w:val="Footer"/>
          <w:jc w:val="center"/>
        </w:pPr>
        <w:r>
          <w:fldChar w:fldCharType="begin"/>
        </w:r>
        <w:r>
          <w:instrText xml:space="preserve"> PAGE   \* MERGEFORMAT </w:instrText>
        </w:r>
        <w:r>
          <w:fldChar w:fldCharType="separate"/>
        </w:r>
        <w:r w:rsidR="00C24783">
          <w:rPr>
            <w:noProof/>
          </w:rPr>
          <w:t>1</w:t>
        </w:r>
        <w:r>
          <w:rPr>
            <w:noProof/>
          </w:rPr>
          <w:fldChar w:fldCharType="end"/>
        </w:r>
      </w:p>
    </w:sdtContent>
  </w:sdt>
  <w:p w:rsidR="00BF12B1" w:rsidRDefault="00BF1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783" w:rsidRDefault="00C24783" w:rsidP="00BF12B1">
      <w:r>
        <w:separator/>
      </w:r>
    </w:p>
  </w:footnote>
  <w:footnote w:type="continuationSeparator" w:id="0">
    <w:p w:rsidR="00C24783" w:rsidRDefault="00C24783" w:rsidP="00BF1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B1"/>
    <w:rsid w:val="001278AC"/>
    <w:rsid w:val="0014291A"/>
    <w:rsid w:val="001C5A48"/>
    <w:rsid w:val="003D24D6"/>
    <w:rsid w:val="003E37F8"/>
    <w:rsid w:val="004C27D9"/>
    <w:rsid w:val="004D1188"/>
    <w:rsid w:val="0057007B"/>
    <w:rsid w:val="006D15E9"/>
    <w:rsid w:val="00775FE5"/>
    <w:rsid w:val="008107DC"/>
    <w:rsid w:val="00853DE0"/>
    <w:rsid w:val="00931B67"/>
    <w:rsid w:val="00A30726"/>
    <w:rsid w:val="00B61B7E"/>
    <w:rsid w:val="00BD64C6"/>
    <w:rsid w:val="00BF12B1"/>
    <w:rsid w:val="00C24783"/>
    <w:rsid w:val="00C65568"/>
    <w:rsid w:val="00D17B60"/>
    <w:rsid w:val="00DB5BD5"/>
    <w:rsid w:val="00FB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B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2B1"/>
    <w:pPr>
      <w:tabs>
        <w:tab w:val="center" w:pos="4680"/>
        <w:tab w:val="right" w:pos="9360"/>
      </w:tabs>
    </w:pPr>
  </w:style>
  <w:style w:type="character" w:customStyle="1" w:styleId="HeaderChar">
    <w:name w:val="Header Char"/>
    <w:basedOn w:val="DefaultParagraphFont"/>
    <w:link w:val="Header"/>
    <w:uiPriority w:val="99"/>
    <w:rsid w:val="00BF12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12B1"/>
    <w:pPr>
      <w:tabs>
        <w:tab w:val="center" w:pos="4680"/>
        <w:tab w:val="right" w:pos="9360"/>
      </w:tabs>
    </w:pPr>
  </w:style>
  <w:style w:type="character" w:customStyle="1" w:styleId="FooterChar">
    <w:name w:val="Footer Char"/>
    <w:basedOn w:val="DefaultParagraphFont"/>
    <w:link w:val="Footer"/>
    <w:uiPriority w:val="99"/>
    <w:rsid w:val="00BF12B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B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2B1"/>
    <w:pPr>
      <w:tabs>
        <w:tab w:val="center" w:pos="4680"/>
        <w:tab w:val="right" w:pos="9360"/>
      </w:tabs>
    </w:pPr>
  </w:style>
  <w:style w:type="character" w:customStyle="1" w:styleId="HeaderChar">
    <w:name w:val="Header Char"/>
    <w:basedOn w:val="DefaultParagraphFont"/>
    <w:link w:val="Header"/>
    <w:uiPriority w:val="99"/>
    <w:rsid w:val="00BF12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12B1"/>
    <w:pPr>
      <w:tabs>
        <w:tab w:val="center" w:pos="4680"/>
        <w:tab w:val="right" w:pos="9360"/>
      </w:tabs>
    </w:pPr>
  </w:style>
  <w:style w:type="character" w:customStyle="1" w:styleId="FooterChar">
    <w:name w:val="Footer Char"/>
    <w:basedOn w:val="DefaultParagraphFont"/>
    <w:link w:val="Footer"/>
    <w:uiPriority w:val="99"/>
    <w:rsid w:val="00BF12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10</cp:revision>
  <dcterms:created xsi:type="dcterms:W3CDTF">2011-06-15T17:39:00Z</dcterms:created>
  <dcterms:modified xsi:type="dcterms:W3CDTF">2020-02-24T15:45:00Z</dcterms:modified>
</cp:coreProperties>
</file>