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5A4" w:rsidRPr="0063706B" w:rsidRDefault="003025A4" w:rsidP="003025A4">
      <w:pPr>
        <w:jc w:val="center"/>
        <w:rPr>
          <w:rFonts w:ascii="Arial" w:hAnsi="Arial" w:cs="Arial"/>
        </w:rPr>
      </w:pPr>
      <w:r w:rsidRPr="0063706B">
        <w:rPr>
          <w:rFonts w:ascii="Arial" w:hAnsi="Arial" w:cs="Arial"/>
          <w:sz w:val="48"/>
          <w:szCs w:val="48"/>
        </w:rPr>
        <w:t>ZECHARIAH</w:t>
      </w:r>
    </w:p>
    <w:p w:rsidR="003025A4" w:rsidRPr="0063706B" w:rsidRDefault="003025A4" w:rsidP="003025A4">
      <w:pPr>
        <w:jc w:val="center"/>
        <w:rPr>
          <w:rFonts w:ascii="Arial" w:hAnsi="Arial" w:cs="Arial"/>
          <w:sz w:val="36"/>
          <w:szCs w:val="36"/>
        </w:rPr>
      </w:pPr>
      <w:r w:rsidRPr="0063706B">
        <w:rPr>
          <w:rFonts w:ascii="Arial" w:hAnsi="Arial" w:cs="Arial"/>
          <w:sz w:val="36"/>
          <w:szCs w:val="36"/>
        </w:rPr>
        <w:t>Chapter 7</w:t>
      </w:r>
    </w:p>
    <w:p w:rsidR="008B72A3" w:rsidRPr="0063706B" w:rsidRDefault="008B72A3" w:rsidP="008B72A3">
      <w:pPr>
        <w:autoSpaceDE w:val="0"/>
        <w:autoSpaceDN w:val="0"/>
        <w:adjustRightInd w:val="0"/>
        <w:spacing w:before="200" w:after="150"/>
        <w:rPr>
          <w:rFonts w:ascii="Arial" w:eastAsiaTheme="minorHAnsi" w:hAnsi="Arial" w:cs="Arial"/>
        </w:rPr>
      </w:pPr>
      <w:r w:rsidRPr="0063706B">
        <w:rPr>
          <w:rFonts w:ascii="Arial" w:eastAsiaTheme="minorHAnsi" w:hAnsi="Arial" w:cs="Arial"/>
          <w:i/>
          <w:iCs/>
          <w:sz w:val="28"/>
          <w:szCs w:val="28"/>
        </w:rPr>
        <w:t xml:space="preserve">Justice and Mercy, Not Fasting </w:t>
      </w:r>
    </w:p>
    <w:p w:rsidR="003025A4" w:rsidRPr="0063706B" w:rsidRDefault="008B72A3" w:rsidP="008B72A3">
      <w:pPr>
        <w:autoSpaceDE w:val="0"/>
        <w:autoSpaceDN w:val="0"/>
        <w:adjustRightInd w:val="0"/>
        <w:rPr>
          <w:rFonts w:ascii="Arial" w:hAnsi="Arial" w:cs="Arial"/>
          <w:b/>
          <w:sz w:val="36"/>
          <w:szCs w:val="36"/>
        </w:rPr>
      </w:pPr>
      <w:r w:rsidRPr="0063706B">
        <w:rPr>
          <w:rFonts w:ascii="Arial" w:eastAsiaTheme="minorHAnsi" w:hAnsi="Arial" w:cs="Arial"/>
          <w:b/>
        </w:rPr>
        <w:t xml:space="preserve">In the fourth year of King Darius, the word of the LORD came to Zechariah on the fourth day of the ninth month, the month of Kislev. </w:t>
      </w:r>
      <w:r w:rsidRPr="0063706B">
        <w:rPr>
          <w:rFonts w:ascii="Arial" w:eastAsiaTheme="minorHAnsi" w:hAnsi="Arial" w:cs="Arial"/>
          <w:b/>
          <w:vertAlign w:val="superscript"/>
        </w:rPr>
        <w:t xml:space="preserve"> 2 </w:t>
      </w:r>
      <w:r w:rsidRPr="0063706B">
        <w:rPr>
          <w:rFonts w:ascii="Arial" w:eastAsiaTheme="minorHAnsi" w:hAnsi="Arial" w:cs="Arial"/>
          <w:b/>
        </w:rPr>
        <w:t xml:space="preserve">The people of Bethel had sent Sharezer and Regem-Melech, together with their men, to entreat the LORD </w:t>
      </w:r>
      <w:r w:rsidRPr="0063706B">
        <w:rPr>
          <w:rFonts w:ascii="Arial" w:eastAsiaTheme="minorHAnsi" w:hAnsi="Arial" w:cs="Arial"/>
          <w:b/>
          <w:vertAlign w:val="superscript"/>
        </w:rPr>
        <w:t xml:space="preserve"> 3 </w:t>
      </w:r>
      <w:r w:rsidRPr="0063706B">
        <w:rPr>
          <w:rFonts w:ascii="Arial" w:eastAsiaTheme="minorHAnsi" w:hAnsi="Arial" w:cs="Arial"/>
          <w:b/>
        </w:rPr>
        <w:t xml:space="preserve">by asking the priests of the house of the LORD Almighty and the prophets, “Should I mourn and fast in the fifth month, as I have done for so many years?” </w:t>
      </w:r>
      <w:r w:rsidRPr="0063706B">
        <w:rPr>
          <w:rFonts w:ascii="Arial" w:eastAsiaTheme="minorHAnsi" w:hAnsi="Arial" w:cs="Arial"/>
          <w:b/>
          <w:vertAlign w:val="superscript"/>
        </w:rPr>
        <w:t xml:space="preserve">4 </w:t>
      </w:r>
      <w:r w:rsidRPr="0063706B">
        <w:rPr>
          <w:rFonts w:ascii="Arial" w:eastAsiaTheme="minorHAnsi" w:hAnsi="Arial" w:cs="Arial"/>
          <w:b/>
        </w:rPr>
        <w:t xml:space="preserve">Then the word of the LORD Almighty came to me: </w:t>
      </w:r>
      <w:r w:rsidRPr="0063706B">
        <w:rPr>
          <w:rFonts w:ascii="Arial" w:eastAsiaTheme="minorHAnsi" w:hAnsi="Arial" w:cs="Arial"/>
          <w:b/>
          <w:vertAlign w:val="superscript"/>
        </w:rPr>
        <w:t xml:space="preserve"> 5 </w:t>
      </w:r>
      <w:r w:rsidRPr="0063706B">
        <w:rPr>
          <w:rFonts w:ascii="Arial" w:eastAsiaTheme="minorHAnsi" w:hAnsi="Arial" w:cs="Arial"/>
          <w:b/>
        </w:rPr>
        <w:t xml:space="preserve">“Ask all the people of the land and the priests, ‘When you fasted and mourned in the fifth and seventh months for the past seventy years, was it really for me that you fasted? </w:t>
      </w:r>
      <w:r w:rsidRPr="0063706B">
        <w:rPr>
          <w:rFonts w:ascii="Arial" w:eastAsiaTheme="minorHAnsi" w:hAnsi="Arial" w:cs="Arial"/>
          <w:b/>
          <w:vertAlign w:val="superscript"/>
        </w:rPr>
        <w:t xml:space="preserve"> 6 </w:t>
      </w:r>
      <w:r w:rsidRPr="0063706B">
        <w:rPr>
          <w:rFonts w:ascii="Arial" w:eastAsiaTheme="minorHAnsi" w:hAnsi="Arial" w:cs="Arial"/>
          <w:b/>
        </w:rPr>
        <w:t xml:space="preserve">And when you were eating and drinking, were you not just feasting for yourselves? </w:t>
      </w:r>
      <w:r w:rsidRPr="0063706B">
        <w:rPr>
          <w:rFonts w:ascii="Arial" w:eastAsiaTheme="minorHAnsi" w:hAnsi="Arial" w:cs="Arial"/>
          <w:b/>
          <w:vertAlign w:val="superscript"/>
        </w:rPr>
        <w:t xml:space="preserve"> 7 </w:t>
      </w:r>
      <w:r w:rsidRPr="0063706B">
        <w:rPr>
          <w:rFonts w:ascii="Arial" w:eastAsiaTheme="minorHAnsi" w:hAnsi="Arial" w:cs="Arial"/>
          <w:b/>
        </w:rPr>
        <w:t xml:space="preserve">Are these not the words the LORD proclaimed through the earlier prophets when Jerusalem and its surrounding towns were at rest and prosperous, and the Negev and the western foothills were settled?’” </w:t>
      </w:r>
      <w:r w:rsidRPr="0063706B">
        <w:rPr>
          <w:rFonts w:ascii="Arial" w:eastAsiaTheme="minorHAnsi" w:hAnsi="Arial" w:cs="Arial"/>
          <w:b/>
          <w:vertAlign w:val="superscript"/>
        </w:rPr>
        <w:t xml:space="preserve">8 </w:t>
      </w:r>
      <w:r w:rsidRPr="0063706B">
        <w:rPr>
          <w:rFonts w:ascii="Arial" w:eastAsiaTheme="minorHAnsi" w:hAnsi="Arial" w:cs="Arial"/>
          <w:b/>
        </w:rPr>
        <w:t xml:space="preserve">And the word of the LORD came again to Zechariah: </w:t>
      </w:r>
      <w:r w:rsidRPr="0063706B">
        <w:rPr>
          <w:rFonts w:ascii="Arial" w:eastAsiaTheme="minorHAnsi" w:hAnsi="Arial" w:cs="Arial"/>
          <w:b/>
          <w:vertAlign w:val="superscript"/>
        </w:rPr>
        <w:t xml:space="preserve"> 9 </w:t>
      </w:r>
      <w:r w:rsidRPr="0063706B">
        <w:rPr>
          <w:rFonts w:ascii="Arial" w:eastAsiaTheme="minorHAnsi" w:hAnsi="Arial" w:cs="Arial"/>
          <w:b/>
        </w:rPr>
        <w:t xml:space="preserve">“This is what the LORD Almighty says: ‘Administer true justice; show mercy and compassion to one another. </w:t>
      </w:r>
      <w:r w:rsidRPr="0063706B">
        <w:rPr>
          <w:rFonts w:ascii="Arial" w:eastAsiaTheme="minorHAnsi" w:hAnsi="Arial" w:cs="Arial"/>
          <w:b/>
          <w:vertAlign w:val="superscript"/>
        </w:rPr>
        <w:t xml:space="preserve"> 10 </w:t>
      </w:r>
      <w:r w:rsidRPr="0063706B">
        <w:rPr>
          <w:rFonts w:ascii="Arial" w:eastAsiaTheme="minorHAnsi" w:hAnsi="Arial" w:cs="Arial"/>
          <w:b/>
        </w:rPr>
        <w:t xml:space="preserve">Do not oppress the widow or the fatherless, the alien or the poor. In your hearts do not think evil of each other.’ </w:t>
      </w:r>
      <w:r w:rsidRPr="0063706B">
        <w:rPr>
          <w:rFonts w:ascii="Arial" w:eastAsiaTheme="minorHAnsi" w:hAnsi="Arial" w:cs="Arial"/>
          <w:b/>
          <w:vertAlign w:val="superscript"/>
        </w:rPr>
        <w:t xml:space="preserve">11 </w:t>
      </w:r>
      <w:r w:rsidRPr="0063706B">
        <w:rPr>
          <w:rFonts w:ascii="Arial" w:eastAsiaTheme="minorHAnsi" w:hAnsi="Arial" w:cs="Arial"/>
          <w:b/>
        </w:rPr>
        <w:t xml:space="preserve">“But they refused to pay attention; stubbornly they turned their backs and stopped up their ears. </w:t>
      </w:r>
      <w:r w:rsidRPr="0063706B">
        <w:rPr>
          <w:rFonts w:ascii="Arial" w:eastAsiaTheme="minorHAnsi" w:hAnsi="Arial" w:cs="Arial"/>
          <w:b/>
          <w:vertAlign w:val="superscript"/>
        </w:rPr>
        <w:t xml:space="preserve"> 12 </w:t>
      </w:r>
      <w:r w:rsidRPr="0063706B">
        <w:rPr>
          <w:rFonts w:ascii="Arial" w:eastAsiaTheme="minorHAnsi" w:hAnsi="Arial" w:cs="Arial"/>
          <w:b/>
        </w:rPr>
        <w:t xml:space="preserve">They made their hearts as hard as flint and would not listen to the law or to the words that the LORD Almighty had sent by his Spirit through the earlier prophets. So the LORD Almighty was very angry. </w:t>
      </w:r>
      <w:r w:rsidRPr="0063706B">
        <w:rPr>
          <w:rFonts w:ascii="Arial" w:eastAsiaTheme="minorHAnsi" w:hAnsi="Arial" w:cs="Arial"/>
          <w:b/>
          <w:vertAlign w:val="superscript"/>
        </w:rPr>
        <w:t xml:space="preserve">13 </w:t>
      </w:r>
      <w:r w:rsidRPr="0063706B">
        <w:rPr>
          <w:rFonts w:ascii="Arial" w:eastAsiaTheme="minorHAnsi" w:hAnsi="Arial" w:cs="Arial"/>
          <w:b/>
        </w:rPr>
        <w:t xml:space="preserve">”‘When I called, they did not listen; so when they called, I would not listen,’ says the LORD Almighty. </w:t>
      </w:r>
      <w:r w:rsidRPr="0063706B">
        <w:rPr>
          <w:rFonts w:ascii="Arial" w:eastAsiaTheme="minorHAnsi" w:hAnsi="Arial" w:cs="Arial"/>
          <w:b/>
          <w:vertAlign w:val="superscript"/>
        </w:rPr>
        <w:t xml:space="preserve"> 14 </w:t>
      </w:r>
      <w:r w:rsidRPr="0063706B">
        <w:rPr>
          <w:rFonts w:ascii="Arial" w:eastAsiaTheme="minorHAnsi" w:hAnsi="Arial" w:cs="Arial"/>
          <w:b/>
        </w:rPr>
        <w:t xml:space="preserve">‘I scattered them with a whirlwind among all the nations, where they were strangers. The land was left so desolate behind them that no one could come or go. This is how they made the pleasant land desolate.’” </w:t>
      </w:r>
    </w:p>
    <w:p w:rsidR="00203E15" w:rsidRPr="0063706B" w:rsidRDefault="00203E15" w:rsidP="00203E15">
      <w:pPr>
        <w:autoSpaceDE w:val="0"/>
        <w:autoSpaceDN w:val="0"/>
        <w:adjustRightInd w:val="0"/>
        <w:rPr>
          <w:rFonts w:ascii="Arial" w:eastAsiaTheme="minorHAnsi" w:hAnsi="Arial" w:cs="Arial"/>
          <w:b/>
          <w:bCs/>
        </w:rPr>
      </w:pPr>
    </w:p>
    <w:p w:rsidR="00203E15" w:rsidRDefault="00203E15" w:rsidP="00203E15">
      <w:pPr>
        <w:autoSpaceDE w:val="0"/>
        <w:autoSpaceDN w:val="0"/>
        <w:adjustRightInd w:val="0"/>
        <w:rPr>
          <w:rFonts w:ascii="Arial" w:hAnsi="Arial" w:cs="Arial"/>
        </w:rPr>
      </w:pPr>
      <w:r w:rsidRPr="0063706B">
        <w:rPr>
          <w:rFonts w:ascii="Arial" w:eastAsiaTheme="minorHAnsi" w:hAnsi="Arial" w:cs="Arial"/>
          <w:b/>
          <w:bCs/>
        </w:rPr>
        <w:t>7:1</w:t>
      </w:r>
      <w:r w:rsidRPr="0063706B">
        <w:rPr>
          <w:rFonts w:ascii="Arial" w:eastAsiaTheme="minorHAnsi" w:hAnsi="Arial" w:cs="Arial"/>
        </w:rPr>
        <w:t xml:space="preserve">    </w:t>
      </w:r>
      <w:r w:rsidRPr="0063706B">
        <w:rPr>
          <w:rFonts w:ascii="Arial" w:eastAsiaTheme="minorHAnsi" w:hAnsi="Arial" w:cs="Arial"/>
          <w:i/>
          <w:iCs/>
        </w:rPr>
        <w:t>fourth year … fourth day … ninth month.</w:t>
      </w:r>
      <w:r w:rsidRPr="0063706B">
        <w:rPr>
          <w:rFonts w:ascii="Arial" w:eastAsiaTheme="minorHAnsi" w:hAnsi="Arial" w:cs="Arial"/>
        </w:rPr>
        <w:t xml:space="preserve"> Dec. 7, 518 </w:t>
      </w:r>
      <w:r w:rsidRPr="0063706B">
        <w:rPr>
          <w:rFonts w:ascii="Arial" w:eastAsiaTheme="minorHAnsi" w:hAnsi="Arial" w:cs="Arial"/>
          <w:smallCaps/>
        </w:rPr>
        <w:t>b.c.</w:t>
      </w:r>
      <w:r w:rsidRPr="0063706B">
        <w:rPr>
          <w:rFonts w:ascii="Arial" w:eastAsiaTheme="minorHAnsi" w:hAnsi="Arial" w:cs="Arial"/>
        </w:rPr>
        <w:t xml:space="preserve">—not quite two years after the eight night visions (see </w:t>
      </w:r>
      <w:r w:rsidRPr="0063706B">
        <w:rPr>
          <w:rFonts w:ascii="Arial" w:eastAsiaTheme="minorHAnsi" w:hAnsi="Arial" w:cs="Arial"/>
          <w:color w:val="FF0000"/>
        </w:rPr>
        <w:t>note</w:t>
      </w:r>
      <w:r w:rsidRPr="0063706B">
        <w:rPr>
          <w:rFonts w:ascii="Arial" w:eastAsiaTheme="minorHAnsi" w:hAnsi="Arial" w:cs="Arial"/>
        </w:rPr>
        <w:t xml:space="preserve"> on 1:7).</w:t>
      </w:r>
      <w:r w:rsidR="000B66F2" w:rsidRPr="000B66F2">
        <w:rPr>
          <w:rFonts w:ascii="Arial" w:hAnsi="Arial" w:cs="Arial"/>
        </w:rPr>
        <w:t xml:space="preserve"> </w:t>
      </w:r>
      <w:r w:rsidR="000B66F2">
        <w:rPr>
          <w:rFonts w:ascii="Arial" w:hAnsi="Arial" w:cs="Arial"/>
        </w:rPr>
        <w:t>(CSB)</w:t>
      </w:r>
    </w:p>
    <w:p w:rsidR="008F3A19" w:rsidRDefault="008F3A19" w:rsidP="00203E15">
      <w:pPr>
        <w:autoSpaceDE w:val="0"/>
        <w:autoSpaceDN w:val="0"/>
        <w:adjustRightInd w:val="0"/>
        <w:rPr>
          <w:rFonts w:ascii="Arial" w:hAnsi="Arial" w:cs="Arial"/>
        </w:rPr>
      </w:pPr>
    </w:p>
    <w:p w:rsidR="008F3A19" w:rsidRPr="0063706B" w:rsidRDefault="008F3A19" w:rsidP="00203E15">
      <w:pPr>
        <w:autoSpaceDE w:val="0"/>
        <w:autoSpaceDN w:val="0"/>
        <w:adjustRightInd w:val="0"/>
        <w:rPr>
          <w:rFonts w:ascii="Arial" w:eastAsiaTheme="minorHAnsi" w:hAnsi="Arial" w:cs="Arial"/>
        </w:rPr>
      </w:pPr>
      <w:r w:rsidRPr="008F3A19">
        <w:rPr>
          <w:rFonts w:eastAsiaTheme="minorHAnsi"/>
        </w:rPr>
        <w:t>518 BC. Two years had elapsed since</w:t>
      </w:r>
      <w:r>
        <w:rPr>
          <w:rFonts w:eastAsiaTheme="minorHAnsi"/>
        </w:rPr>
        <w:t xml:space="preserve"> </w:t>
      </w:r>
      <w:r w:rsidRPr="008F3A19">
        <w:rPr>
          <w:rFonts w:eastAsiaTheme="minorHAnsi"/>
        </w:rPr>
        <w:t>the beginning of Zechariah’s ministry and his series of visions (cf 1:1, 7). By this time, the Israelite presence in Jerusalem had been strengthened, the temple was within two years of completion (Ezr 6:15), and the people were settling into a life of some ease and routine (Hg 1:4</w:t>
      </w:r>
      <w:r>
        <w:rPr>
          <w:rFonts w:eastAsiaTheme="minorHAnsi"/>
        </w:rPr>
        <w:t>). (TLSB)</w:t>
      </w:r>
    </w:p>
    <w:p w:rsidR="008274AE" w:rsidRPr="0063706B" w:rsidRDefault="008274AE" w:rsidP="00203E15">
      <w:pPr>
        <w:autoSpaceDE w:val="0"/>
        <w:autoSpaceDN w:val="0"/>
        <w:adjustRightInd w:val="0"/>
        <w:rPr>
          <w:rFonts w:ascii="Arial" w:eastAsiaTheme="minorHAnsi" w:hAnsi="Arial" w:cs="Arial"/>
        </w:rPr>
      </w:pPr>
    </w:p>
    <w:p w:rsidR="008274AE" w:rsidRPr="0063706B" w:rsidRDefault="008274AE" w:rsidP="00203E15">
      <w:pPr>
        <w:autoSpaceDE w:val="0"/>
        <w:autoSpaceDN w:val="0"/>
        <w:adjustRightInd w:val="0"/>
        <w:rPr>
          <w:rFonts w:ascii="Arial" w:eastAsiaTheme="minorHAnsi" w:hAnsi="Arial" w:cs="Arial"/>
        </w:rPr>
      </w:pPr>
      <w:r w:rsidRPr="0063706B">
        <w:rPr>
          <w:rFonts w:ascii="Arial" w:eastAsiaTheme="minorHAnsi" w:hAnsi="Arial" w:cs="Arial"/>
        </w:rPr>
        <w:t xml:space="preserve">This is </w:t>
      </w:r>
      <w:r w:rsidRPr="0063706B">
        <w:rPr>
          <w:rFonts w:ascii="Arial" w:hAnsi="Arial" w:cs="Arial"/>
        </w:rPr>
        <w:t>roughly to our November/December.  (Kretzmann)</w:t>
      </w:r>
    </w:p>
    <w:p w:rsidR="00203E15" w:rsidRPr="0063706B" w:rsidRDefault="00203E15" w:rsidP="00203E15">
      <w:pPr>
        <w:autoSpaceDE w:val="0"/>
        <w:autoSpaceDN w:val="0"/>
        <w:adjustRightInd w:val="0"/>
        <w:rPr>
          <w:rFonts w:ascii="Arial" w:eastAsiaTheme="minorHAnsi" w:hAnsi="Arial" w:cs="Arial"/>
          <w:b/>
          <w:bCs/>
        </w:rPr>
      </w:pPr>
    </w:p>
    <w:p w:rsidR="008274AE" w:rsidRPr="0063706B" w:rsidRDefault="008274AE" w:rsidP="00203E15">
      <w:pPr>
        <w:autoSpaceDE w:val="0"/>
        <w:autoSpaceDN w:val="0"/>
        <w:adjustRightInd w:val="0"/>
        <w:rPr>
          <w:rFonts w:ascii="Arial" w:hAnsi="Arial" w:cs="Arial"/>
        </w:rPr>
      </w:pPr>
      <w:r w:rsidRPr="0063706B">
        <w:rPr>
          <w:rFonts w:ascii="Arial" w:eastAsiaTheme="minorHAnsi" w:hAnsi="Arial" w:cs="Arial"/>
          <w:b/>
          <w:bCs/>
        </w:rPr>
        <w:t xml:space="preserve">7:2    </w:t>
      </w:r>
      <w:r w:rsidRPr="0063706B">
        <w:rPr>
          <w:rFonts w:ascii="Arial" w:eastAsiaTheme="minorHAnsi" w:hAnsi="Arial" w:cs="Arial"/>
          <w:bCs/>
        </w:rPr>
        <w:t xml:space="preserve">BETHEL – </w:t>
      </w:r>
      <w:r w:rsidRPr="0063706B">
        <w:rPr>
          <w:rFonts w:ascii="Arial" w:hAnsi="Arial" w:cs="Arial"/>
        </w:rPr>
        <w:t>Bethel, that is, the citizens of this city, sent Sherezer and Regem-melech, the first one evidently having been born in exile and bearing a Chaldean name, with their men, to entreat Jehovah, literally, “to conciliate by caresses.”  (Kretzmann)</w:t>
      </w:r>
    </w:p>
    <w:p w:rsidR="008274AE" w:rsidRPr="0063706B" w:rsidRDefault="008274AE" w:rsidP="00203E15">
      <w:pPr>
        <w:autoSpaceDE w:val="0"/>
        <w:autoSpaceDN w:val="0"/>
        <w:adjustRightInd w:val="0"/>
        <w:rPr>
          <w:rFonts w:ascii="Arial" w:hAnsi="Arial" w:cs="Arial"/>
        </w:rPr>
      </w:pPr>
    </w:p>
    <w:p w:rsidR="008274AE" w:rsidRPr="0063706B" w:rsidRDefault="008274AE" w:rsidP="00203E15">
      <w:pPr>
        <w:autoSpaceDE w:val="0"/>
        <w:autoSpaceDN w:val="0"/>
        <w:adjustRightInd w:val="0"/>
        <w:rPr>
          <w:rFonts w:ascii="Arial" w:hAnsi="Arial" w:cs="Arial"/>
        </w:rPr>
      </w:pPr>
      <w:r w:rsidRPr="0063706B">
        <w:rPr>
          <w:rFonts w:ascii="Arial" w:hAnsi="Arial" w:cs="Arial"/>
        </w:rPr>
        <w:t xml:space="preserve">This was an important town in Israel’s history, located 12 miles north of Jerusalem.  Years earlier, King Jeroboam 1 had set up </w:t>
      </w:r>
      <w:r w:rsidR="00F507D8" w:rsidRPr="0063706B">
        <w:rPr>
          <w:rFonts w:ascii="Arial" w:hAnsi="Arial" w:cs="Arial"/>
        </w:rPr>
        <w:t xml:space="preserve">a golden calf here for citizens of the Northern Kingdom to worship, hoping to keep them from going to Jerusalem (1 Ki 12:26-33).  </w:t>
      </w:r>
      <w:r w:rsidR="00F507D8" w:rsidRPr="0063706B">
        <w:rPr>
          <w:rFonts w:ascii="Arial" w:hAnsi="Arial" w:cs="Arial"/>
        </w:rPr>
        <w:lastRenderedPageBreak/>
        <w:t>Bethel evidently was occupied during the Babylonian exile, and now its people sent delegates to Jerusalem to inquire whether they should continue to observe special days of fasting, something they had done for nearly 70 years.  (TLSB)</w:t>
      </w:r>
    </w:p>
    <w:p w:rsidR="00F507D8" w:rsidRPr="0063706B" w:rsidRDefault="00F507D8" w:rsidP="00203E15">
      <w:pPr>
        <w:autoSpaceDE w:val="0"/>
        <w:autoSpaceDN w:val="0"/>
        <w:adjustRightInd w:val="0"/>
        <w:rPr>
          <w:rFonts w:ascii="Arial" w:hAnsi="Arial" w:cs="Arial"/>
        </w:rPr>
      </w:pPr>
    </w:p>
    <w:p w:rsidR="00F507D8" w:rsidRPr="0063706B" w:rsidRDefault="00F507D8" w:rsidP="00203E15">
      <w:pPr>
        <w:autoSpaceDE w:val="0"/>
        <w:autoSpaceDN w:val="0"/>
        <w:adjustRightInd w:val="0"/>
        <w:rPr>
          <w:rFonts w:ascii="Arial" w:eastAsiaTheme="minorHAnsi" w:hAnsi="Arial" w:cs="Arial"/>
          <w:bCs/>
        </w:rPr>
      </w:pPr>
      <w:r w:rsidRPr="0063706B">
        <w:rPr>
          <w:rFonts w:ascii="Arial" w:hAnsi="Arial" w:cs="Arial"/>
        </w:rPr>
        <w:t xml:space="preserve">        ENTREAT THE LORD – Literally, this means “to soothe the face,” an idiom for appeasing someone’s anger.  It indicates they were hoping for a positive answer to their question, thinking that because of the return of many Judeans and the rebuilding of the temple, the fasts could be discontinued.  (TLSB)</w:t>
      </w:r>
    </w:p>
    <w:p w:rsidR="008274AE" w:rsidRPr="0063706B" w:rsidRDefault="008274AE" w:rsidP="00203E15">
      <w:pPr>
        <w:autoSpaceDE w:val="0"/>
        <w:autoSpaceDN w:val="0"/>
        <w:adjustRightInd w:val="0"/>
        <w:rPr>
          <w:rFonts w:ascii="Arial" w:eastAsiaTheme="minorHAnsi" w:hAnsi="Arial" w:cs="Arial"/>
          <w:b/>
          <w:bCs/>
        </w:rPr>
      </w:pPr>
    </w:p>
    <w:p w:rsidR="0023032B" w:rsidRDefault="00203E15" w:rsidP="00203E15">
      <w:pPr>
        <w:autoSpaceDE w:val="0"/>
        <w:autoSpaceDN w:val="0"/>
        <w:adjustRightInd w:val="0"/>
        <w:rPr>
          <w:rFonts w:ascii="Arial" w:hAnsi="Arial" w:cs="Arial"/>
        </w:rPr>
      </w:pPr>
      <w:r w:rsidRPr="0063706B">
        <w:rPr>
          <w:rFonts w:ascii="Arial" w:eastAsiaTheme="minorHAnsi" w:hAnsi="Arial" w:cs="Arial"/>
          <w:b/>
          <w:bCs/>
        </w:rPr>
        <w:t>7:3</w:t>
      </w:r>
      <w:r w:rsidRPr="0063706B">
        <w:rPr>
          <w:rFonts w:ascii="Arial" w:eastAsiaTheme="minorHAnsi" w:hAnsi="Arial" w:cs="Arial"/>
        </w:rPr>
        <w:t xml:space="preserve">    </w:t>
      </w:r>
      <w:r w:rsidRPr="0063706B">
        <w:rPr>
          <w:rFonts w:ascii="Arial" w:eastAsiaTheme="minorHAnsi" w:hAnsi="Arial" w:cs="Arial"/>
          <w:i/>
          <w:iCs/>
        </w:rPr>
        <w:t>prophets.</w:t>
      </w:r>
      <w:r w:rsidRPr="0063706B">
        <w:rPr>
          <w:rFonts w:ascii="Arial" w:eastAsiaTheme="minorHAnsi" w:hAnsi="Arial" w:cs="Arial"/>
        </w:rPr>
        <w:t xml:space="preserve"> Including Zechariah. </w:t>
      </w:r>
      <w:r w:rsidR="000B66F2">
        <w:rPr>
          <w:rFonts w:ascii="Arial" w:hAnsi="Arial" w:cs="Arial"/>
        </w:rPr>
        <w:t>(CSB)</w:t>
      </w:r>
    </w:p>
    <w:p w:rsidR="008F3A19" w:rsidRDefault="008F3A19" w:rsidP="00203E15">
      <w:pPr>
        <w:autoSpaceDE w:val="0"/>
        <w:autoSpaceDN w:val="0"/>
        <w:adjustRightInd w:val="0"/>
        <w:rPr>
          <w:rFonts w:ascii="Arial" w:hAnsi="Arial" w:cs="Arial"/>
        </w:rPr>
      </w:pPr>
    </w:p>
    <w:p w:rsidR="008F3A19" w:rsidRDefault="008F3A19" w:rsidP="00203E15">
      <w:pPr>
        <w:autoSpaceDE w:val="0"/>
        <w:autoSpaceDN w:val="0"/>
        <w:adjustRightInd w:val="0"/>
        <w:rPr>
          <w:rFonts w:eastAsiaTheme="minorHAnsi"/>
        </w:rPr>
      </w:pPr>
      <w:r w:rsidRPr="008F3A19">
        <w:rPr>
          <w:rFonts w:eastAsiaTheme="minorHAnsi"/>
        </w:rPr>
        <w:t>Priests were ordinarily the interpreters of the Law (Dt 17:9), but this question was also addressed to the prophets, including Zechariah.</w:t>
      </w:r>
      <w:r>
        <w:rPr>
          <w:rFonts w:eastAsiaTheme="minorHAnsi"/>
        </w:rPr>
        <w:t xml:space="preserve"> (TLSB)</w:t>
      </w:r>
    </w:p>
    <w:p w:rsidR="008F3A19" w:rsidRDefault="008F3A19" w:rsidP="00203E15">
      <w:pPr>
        <w:autoSpaceDE w:val="0"/>
        <w:autoSpaceDN w:val="0"/>
        <w:adjustRightInd w:val="0"/>
        <w:rPr>
          <w:rFonts w:eastAsiaTheme="minorHAnsi"/>
        </w:rPr>
      </w:pPr>
    </w:p>
    <w:p w:rsidR="008F3A19" w:rsidRPr="0063706B" w:rsidRDefault="008F3A19" w:rsidP="00203E15">
      <w:pPr>
        <w:autoSpaceDE w:val="0"/>
        <w:autoSpaceDN w:val="0"/>
        <w:adjustRightInd w:val="0"/>
        <w:rPr>
          <w:rFonts w:ascii="Arial" w:eastAsiaTheme="minorHAnsi" w:hAnsi="Arial" w:cs="Arial"/>
        </w:rPr>
      </w:pPr>
      <w:r>
        <w:rPr>
          <w:rFonts w:eastAsiaTheme="minorHAnsi"/>
        </w:rPr>
        <w:t xml:space="preserve">         </w:t>
      </w:r>
      <w:r w:rsidRPr="008F3A19">
        <w:rPr>
          <w:rFonts w:eastAsiaTheme="minorHAnsi"/>
          <w:i/>
          <w:smallCaps/>
        </w:rPr>
        <w:t>Lord</w:t>
      </w:r>
      <w:r w:rsidRPr="008F3A19">
        <w:rPr>
          <w:rFonts w:eastAsiaTheme="minorHAnsi"/>
        </w:rPr>
        <w:t xml:space="preserve"> </w:t>
      </w:r>
      <w:r w:rsidRPr="008F3A19">
        <w:rPr>
          <w:rFonts w:eastAsiaTheme="minorHAnsi"/>
          <w:i/>
        </w:rPr>
        <w:t>of hosts</w:t>
      </w:r>
      <w:r w:rsidRPr="008F3A19">
        <w:rPr>
          <w:rFonts w:eastAsiaTheme="minorHAnsi"/>
        </w:rPr>
        <w:t>. Name is used 24 times in chs 7–8.</w:t>
      </w:r>
      <w:r>
        <w:rPr>
          <w:rFonts w:eastAsiaTheme="minorHAnsi"/>
        </w:rPr>
        <w:t xml:space="preserve"> (TLSB)</w:t>
      </w:r>
    </w:p>
    <w:p w:rsidR="0023032B" w:rsidRPr="0063706B" w:rsidRDefault="0023032B" w:rsidP="00203E15">
      <w:pPr>
        <w:autoSpaceDE w:val="0"/>
        <w:autoSpaceDN w:val="0"/>
        <w:adjustRightInd w:val="0"/>
        <w:rPr>
          <w:rFonts w:ascii="Arial" w:eastAsiaTheme="minorHAnsi" w:hAnsi="Arial" w:cs="Arial"/>
        </w:rPr>
      </w:pPr>
    </w:p>
    <w:p w:rsidR="00203E15" w:rsidRPr="0063706B" w:rsidRDefault="0023032B" w:rsidP="00203E15">
      <w:pPr>
        <w:autoSpaceDE w:val="0"/>
        <w:autoSpaceDN w:val="0"/>
        <w:adjustRightInd w:val="0"/>
        <w:rPr>
          <w:rFonts w:ascii="Arial" w:eastAsiaTheme="minorHAnsi" w:hAnsi="Arial" w:cs="Arial"/>
        </w:rPr>
      </w:pPr>
      <w:r w:rsidRPr="0063706B">
        <w:rPr>
          <w:rFonts w:ascii="Arial" w:eastAsiaTheme="minorHAnsi" w:hAnsi="Arial" w:cs="Arial"/>
        </w:rPr>
        <w:t xml:space="preserve">        </w:t>
      </w:r>
      <w:r w:rsidR="00203E15" w:rsidRPr="0063706B">
        <w:rPr>
          <w:rFonts w:ascii="Arial" w:eastAsiaTheme="minorHAnsi" w:hAnsi="Arial" w:cs="Arial"/>
          <w:i/>
          <w:iCs/>
        </w:rPr>
        <w:t>I.</w:t>
      </w:r>
      <w:r w:rsidR="00203E15" w:rsidRPr="0063706B">
        <w:rPr>
          <w:rFonts w:ascii="Arial" w:eastAsiaTheme="minorHAnsi" w:hAnsi="Arial" w:cs="Arial"/>
        </w:rPr>
        <w:t xml:space="preserve"> The people of Bethel collectively. </w:t>
      </w:r>
      <w:r w:rsidR="000B66F2">
        <w:rPr>
          <w:rFonts w:ascii="Arial" w:hAnsi="Arial" w:cs="Arial"/>
        </w:rPr>
        <w:t>(CSB)</w:t>
      </w:r>
    </w:p>
    <w:p w:rsidR="00203E15" w:rsidRPr="0063706B" w:rsidRDefault="00203E15" w:rsidP="00203E15">
      <w:pPr>
        <w:autoSpaceDE w:val="0"/>
        <w:autoSpaceDN w:val="0"/>
        <w:adjustRightInd w:val="0"/>
        <w:rPr>
          <w:rFonts w:ascii="Arial" w:eastAsiaTheme="minorHAnsi" w:hAnsi="Arial" w:cs="Arial"/>
        </w:rPr>
      </w:pPr>
    </w:p>
    <w:p w:rsidR="00203E15" w:rsidRPr="0063706B" w:rsidRDefault="00203E15" w:rsidP="00203E15">
      <w:pPr>
        <w:autoSpaceDE w:val="0"/>
        <w:autoSpaceDN w:val="0"/>
        <w:adjustRightInd w:val="0"/>
        <w:rPr>
          <w:rFonts w:ascii="Arial" w:eastAsiaTheme="minorHAnsi" w:hAnsi="Arial" w:cs="Arial"/>
        </w:rPr>
      </w:pPr>
      <w:r w:rsidRPr="0063706B">
        <w:rPr>
          <w:rFonts w:ascii="Arial" w:eastAsiaTheme="minorHAnsi" w:hAnsi="Arial" w:cs="Arial"/>
        </w:rPr>
        <w:t xml:space="preserve">         </w:t>
      </w:r>
      <w:r w:rsidRPr="0063706B">
        <w:rPr>
          <w:rFonts w:ascii="Arial" w:eastAsiaTheme="minorHAnsi" w:hAnsi="Arial" w:cs="Arial"/>
          <w:i/>
          <w:iCs/>
        </w:rPr>
        <w:t>fast in the fifth month.</w:t>
      </w:r>
      <w:r w:rsidRPr="0063706B">
        <w:rPr>
          <w:rFonts w:ascii="Arial" w:eastAsiaTheme="minorHAnsi" w:hAnsi="Arial" w:cs="Arial"/>
        </w:rPr>
        <w:t xml:space="preserve"> See </w:t>
      </w:r>
      <w:r w:rsidRPr="0063706B">
        <w:rPr>
          <w:rFonts w:ascii="Arial" w:eastAsiaTheme="minorHAnsi" w:hAnsi="Arial" w:cs="Arial"/>
          <w:color w:val="FF0000"/>
        </w:rPr>
        <w:t>note</w:t>
      </w:r>
      <w:r w:rsidRPr="0063706B">
        <w:rPr>
          <w:rFonts w:ascii="Arial" w:eastAsiaTheme="minorHAnsi" w:hAnsi="Arial" w:cs="Arial"/>
        </w:rPr>
        <w:t xml:space="preserve"> on 8:19. </w:t>
      </w:r>
      <w:r w:rsidR="000B66F2">
        <w:rPr>
          <w:rFonts w:ascii="Arial" w:hAnsi="Arial" w:cs="Arial"/>
        </w:rPr>
        <w:t>(CSB)</w:t>
      </w:r>
    </w:p>
    <w:p w:rsidR="0023032B" w:rsidRPr="0063706B" w:rsidRDefault="0023032B" w:rsidP="00203E15">
      <w:pPr>
        <w:autoSpaceDE w:val="0"/>
        <w:autoSpaceDN w:val="0"/>
        <w:adjustRightInd w:val="0"/>
        <w:rPr>
          <w:rFonts w:ascii="Arial" w:eastAsiaTheme="minorHAnsi" w:hAnsi="Arial" w:cs="Arial"/>
        </w:rPr>
      </w:pPr>
    </w:p>
    <w:p w:rsidR="0023032B" w:rsidRPr="0063706B" w:rsidRDefault="0023032B" w:rsidP="00203E15">
      <w:pPr>
        <w:autoSpaceDE w:val="0"/>
        <w:autoSpaceDN w:val="0"/>
        <w:adjustRightInd w:val="0"/>
        <w:rPr>
          <w:rFonts w:ascii="Arial" w:eastAsiaTheme="minorHAnsi" w:hAnsi="Arial" w:cs="Arial"/>
        </w:rPr>
      </w:pPr>
      <w:r w:rsidRPr="0063706B">
        <w:rPr>
          <w:rFonts w:ascii="Arial" w:eastAsiaTheme="minorHAnsi" w:hAnsi="Arial" w:cs="Arial"/>
        </w:rPr>
        <w:t>These were ritual of humiliation and repentance (cf Jl 1:13-14), involving shedding of tears and fasting, recalled the horrible events of the destruction of Jerusalem and the temple in 587 BC.  (TLSB)</w:t>
      </w:r>
    </w:p>
    <w:p w:rsidR="00203E15" w:rsidRPr="0063706B" w:rsidRDefault="00203E15" w:rsidP="00203E15">
      <w:pPr>
        <w:autoSpaceDE w:val="0"/>
        <w:autoSpaceDN w:val="0"/>
        <w:adjustRightInd w:val="0"/>
        <w:rPr>
          <w:rFonts w:ascii="Arial" w:eastAsiaTheme="minorHAnsi" w:hAnsi="Arial" w:cs="Arial"/>
        </w:rPr>
      </w:pPr>
    </w:p>
    <w:p w:rsidR="00203E15" w:rsidRPr="0063706B" w:rsidRDefault="00203E15" w:rsidP="00203E15">
      <w:pPr>
        <w:autoSpaceDE w:val="0"/>
        <w:autoSpaceDN w:val="0"/>
        <w:adjustRightInd w:val="0"/>
        <w:rPr>
          <w:rFonts w:ascii="Arial" w:eastAsiaTheme="minorHAnsi" w:hAnsi="Arial" w:cs="Arial"/>
        </w:rPr>
      </w:pPr>
      <w:r w:rsidRPr="0063706B">
        <w:rPr>
          <w:rFonts w:ascii="Arial" w:eastAsiaTheme="minorHAnsi" w:hAnsi="Arial" w:cs="Arial"/>
        </w:rPr>
        <w:t xml:space="preserve">        </w:t>
      </w:r>
      <w:r w:rsidRPr="0063706B">
        <w:rPr>
          <w:rFonts w:ascii="Arial" w:eastAsiaTheme="minorHAnsi" w:hAnsi="Arial" w:cs="Arial"/>
          <w:i/>
          <w:iCs/>
        </w:rPr>
        <w:t>so many years.</w:t>
      </w:r>
      <w:r w:rsidRPr="0063706B">
        <w:rPr>
          <w:rFonts w:ascii="Arial" w:eastAsiaTheme="minorHAnsi" w:hAnsi="Arial" w:cs="Arial"/>
        </w:rPr>
        <w:t xml:space="preserve"> “The past seventy years” (v. 5).</w:t>
      </w:r>
      <w:r w:rsidR="000B66F2" w:rsidRPr="000B66F2">
        <w:rPr>
          <w:rFonts w:ascii="Arial" w:hAnsi="Arial" w:cs="Arial"/>
        </w:rPr>
        <w:t xml:space="preserve"> </w:t>
      </w:r>
      <w:r w:rsidR="000B66F2">
        <w:rPr>
          <w:rFonts w:ascii="Arial" w:hAnsi="Arial" w:cs="Arial"/>
        </w:rPr>
        <w:t>(CSB)</w:t>
      </w:r>
    </w:p>
    <w:p w:rsidR="00203E15" w:rsidRPr="0063706B" w:rsidRDefault="00203E15" w:rsidP="00203E15">
      <w:pPr>
        <w:autoSpaceDE w:val="0"/>
        <w:autoSpaceDN w:val="0"/>
        <w:adjustRightInd w:val="0"/>
        <w:rPr>
          <w:rFonts w:ascii="Arial" w:eastAsiaTheme="minorHAnsi" w:hAnsi="Arial" w:cs="Arial"/>
          <w:b/>
          <w:bCs/>
        </w:rPr>
      </w:pPr>
    </w:p>
    <w:p w:rsidR="00203E15" w:rsidRPr="0063706B" w:rsidRDefault="00203E15" w:rsidP="00203E15">
      <w:pPr>
        <w:autoSpaceDE w:val="0"/>
        <w:autoSpaceDN w:val="0"/>
        <w:adjustRightInd w:val="0"/>
        <w:rPr>
          <w:rFonts w:ascii="Arial" w:eastAsiaTheme="minorHAnsi" w:hAnsi="Arial" w:cs="Arial"/>
        </w:rPr>
      </w:pPr>
      <w:r w:rsidRPr="0063706B">
        <w:rPr>
          <w:rFonts w:ascii="Arial" w:eastAsiaTheme="minorHAnsi" w:hAnsi="Arial" w:cs="Arial"/>
          <w:b/>
          <w:bCs/>
        </w:rPr>
        <w:t>7:4–7</w:t>
      </w:r>
      <w:r w:rsidRPr="0063706B">
        <w:rPr>
          <w:rFonts w:ascii="Arial" w:eastAsiaTheme="minorHAnsi" w:hAnsi="Arial" w:cs="Arial"/>
        </w:rPr>
        <w:t xml:space="preserve">    A rebuke for selfish and insincere fasting on the part of the people and the priests.</w:t>
      </w:r>
      <w:r w:rsidR="000B66F2" w:rsidRPr="000B66F2">
        <w:rPr>
          <w:rFonts w:ascii="Arial" w:hAnsi="Arial" w:cs="Arial"/>
        </w:rPr>
        <w:t xml:space="preserve"> </w:t>
      </w:r>
      <w:r w:rsidR="000B66F2">
        <w:rPr>
          <w:rFonts w:ascii="Arial" w:hAnsi="Arial" w:cs="Arial"/>
        </w:rPr>
        <w:t>(CSB)</w:t>
      </w:r>
    </w:p>
    <w:p w:rsidR="0023032B" w:rsidRPr="0063706B" w:rsidRDefault="0023032B" w:rsidP="00203E15">
      <w:pPr>
        <w:autoSpaceDE w:val="0"/>
        <w:autoSpaceDN w:val="0"/>
        <w:adjustRightInd w:val="0"/>
        <w:rPr>
          <w:rFonts w:ascii="Arial" w:eastAsiaTheme="minorHAnsi" w:hAnsi="Arial" w:cs="Arial"/>
        </w:rPr>
      </w:pPr>
    </w:p>
    <w:p w:rsidR="0023032B" w:rsidRPr="0063706B" w:rsidRDefault="0023032B" w:rsidP="00203E15">
      <w:pPr>
        <w:autoSpaceDE w:val="0"/>
        <w:autoSpaceDN w:val="0"/>
        <w:adjustRightInd w:val="0"/>
        <w:rPr>
          <w:rFonts w:ascii="Arial" w:eastAsiaTheme="minorHAnsi" w:hAnsi="Arial" w:cs="Arial"/>
        </w:rPr>
      </w:pPr>
      <w:r w:rsidRPr="0063706B">
        <w:rPr>
          <w:rFonts w:ascii="Arial" w:eastAsiaTheme="minorHAnsi" w:hAnsi="Arial" w:cs="Arial"/>
        </w:rPr>
        <w:t>The Lord first asks His own questions before providing an answer to Bethel’s question (8:19).  (TLSB)</w:t>
      </w:r>
    </w:p>
    <w:p w:rsidR="00203E15" w:rsidRPr="0063706B" w:rsidRDefault="00203E15" w:rsidP="00203E15">
      <w:pPr>
        <w:autoSpaceDE w:val="0"/>
        <w:autoSpaceDN w:val="0"/>
        <w:adjustRightInd w:val="0"/>
        <w:rPr>
          <w:rFonts w:ascii="Arial" w:eastAsiaTheme="minorHAnsi" w:hAnsi="Arial" w:cs="Arial"/>
          <w:b/>
          <w:bCs/>
        </w:rPr>
      </w:pPr>
    </w:p>
    <w:p w:rsidR="00203E15" w:rsidRPr="0063706B" w:rsidRDefault="00203E15" w:rsidP="00203E15">
      <w:pPr>
        <w:autoSpaceDE w:val="0"/>
        <w:autoSpaceDN w:val="0"/>
        <w:adjustRightInd w:val="0"/>
        <w:rPr>
          <w:rFonts w:ascii="Arial" w:eastAsiaTheme="minorHAnsi" w:hAnsi="Arial" w:cs="Arial"/>
        </w:rPr>
      </w:pPr>
      <w:r w:rsidRPr="0063706B">
        <w:rPr>
          <w:rFonts w:ascii="Arial" w:eastAsiaTheme="minorHAnsi" w:hAnsi="Arial" w:cs="Arial"/>
          <w:b/>
          <w:bCs/>
        </w:rPr>
        <w:t>7:4, 8</w:t>
      </w:r>
      <w:r w:rsidRPr="0063706B">
        <w:rPr>
          <w:rFonts w:ascii="Arial" w:eastAsiaTheme="minorHAnsi" w:hAnsi="Arial" w:cs="Arial"/>
        </w:rPr>
        <w:t xml:space="preserve">    See </w:t>
      </w:r>
      <w:r w:rsidRPr="0063706B">
        <w:rPr>
          <w:rFonts w:ascii="Arial" w:eastAsiaTheme="minorHAnsi" w:hAnsi="Arial" w:cs="Arial"/>
          <w:color w:val="FF0000"/>
        </w:rPr>
        <w:t>note</w:t>
      </w:r>
      <w:r w:rsidRPr="0063706B">
        <w:rPr>
          <w:rFonts w:ascii="Arial" w:eastAsiaTheme="minorHAnsi" w:hAnsi="Arial" w:cs="Arial"/>
        </w:rPr>
        <w:t xml:space="preserve"> on 6:9.</w:t>
      </w:r>
      <w:r w:rsidR="000B66F2" w:rsidRPr="000B66F2">
        <w:rPr>
          <w:rFonts w:ascii="Arial" w:hAnsi="Arial" w:cs="Arial"/>
        </w:rPr>
        <w:t xml:space="preserve"> </w:t>
      </w:r>
      <w:r w:rsidR="000B66F2">
        <w:rPr>
          <w:rFonts w:ascii="Arial" w:hAnsi="Arial" w:cs="Arial"/>
        </w:rPr>
        <w:t>(CSB)</w:t>
      </w:r>
    </w:p>
    <w:p w:rsidR="00203E15" w:rsidRPr="0063706B" w:rsidRDefault="00203E15" w:rsidP="00203E15">
      <w:pPr>
        <w:autoSpaceDE w:val="0"/>
        <w:autoSpaceDN w:val="0"/>
        <w:adjustRightInd w:val="0"/>
        <w:rPr>
          <w:rFonts w:ascii="Arial" w:eastAsiaTheme="minorHAnsi" w:hAnsi="Arial" w:cs="Arial"/>
          <w:b/>
          <w:bCs/>
        </w:rPr>
      </w:pPr>
    </w:p>
    <w:p w:rsidR="0023032B" w:rsidRPr="0063706B" w:rsidRDefault="00203E15" w:rsidP="00203E15">
      <w:pPr>
        <w:autoSpaceDE w:val="0"/>
        <w:autoSpaceDN w:val="0"/>
        <w:adjustRightInd w:val="0"/>
        <w:rPr>
          <w:rFonts w:ascii="Arial" w:eastAsiaTheme="minorHAnsi" w:hAnsi="Arial" w:cs="Arial"/>
        </w:rPr>
      </w:pPr>
      <w:r w:rsidRPr="0063706B">
        <w:rPr>
          <w:rFonts w:ascii="Arial" w:eastAsiaTheme="minorHAnsi" w:hAnsi="Arial" w:cs="Arial"/>
          <w:b/>
          <w:bCs/>
        </w:rPr>
        <w:t>7:5</w:t>
      </w:r>
      <w:r w:rsidRPr="0063706B">
        <w:rPr>
          <w:rFonts w:ascii="Arial" w:eastAsiaTheme="minorHAnsi" w:hAnsi="Arial" w:cs="Arial"/>
        </w:rPr>
        <w:t xml:space="preserve">    </w:t>
      </w:r>
      <w:r w:rsidR="0023032B" w:rsidRPr="0063706B">
        <w:rPr>
          <w:rFonts w:ascii="Arial" w:eastAsiaTheme="minorHAnsi" w:hAnsi="Arial" w:cs="Arial"/>
        </w:rPr>
        <w:t xml:space="preserve">ASK ALL THE PEOPLE – </w:t>
      </w:r>
      <w:r w:rsidR="00D13D3B" w:rsidRPr="0063706B">
        <w:rPr>
          <w:rFonts w:ascii="Arial" w:eastAsiaTheme="minorHAnsi" w:hAnsi="Arial" w:cs="Arial"/>
        </w:rPr>
        <w:t>Zechariah is directed to speak the Lord’s words not only to the Bethel delegation but also to a much wider audience.  What they heard was more than just an answer to the original question.  (TLSB)</w:t>
      </w:r>
    </w:p>
    <w:p w:rsidR="0023032B" w:rsidRPr="0063706B" w:rsidRDefault="0023032B" w:rsidP="00203E15">
      <w:pPr>
        <w:autoSpaceDE w:val="0"/>
        <w:autoSpaceDN w:val="0"/>
        <w:adjustRightInd w:val="0"/>
        <w:rPr>
          <w:rFonts w:ascii="Arial" w:eastAsiaTheme="minorHAnsi" w:hAnsi="Arial" w:cs="Arial"/>
        </w:rPr>
      </w:pPr>
    </w:p>
    <w:p w:rsidR="00203E15" w:rsidRDefault="0023032B" w:rsidP="00203E15">
      <w:pPr>
        <w:autoSpaceDE w:val="0"/>
        <w:autoSpaceDN w:val="0"/>
        <w:adjustRightInd w:val="0"/>
        <w:rPr>
          <w:rFonts w:ascii="Arial" w:hAnsi="Arial" w:cs="Arial"/>
        </w:rPr>
      </w:pPr>
      <w:r w:rsidRPr="0063706B">
        <w:rPr>
          <w:rFonts w:ascii="Arial" w:eastAsiaTheme="minorHAnsi" w:hAnsi="Arial" w:cs="Arial"/>
        </w:rPr>
        <w:t xml:space="preserve">         </w:t>
      </w:r>
      <w:r w:rsidR="00203E15" w:rsidRPr="0063706B">
        <w:rPr>
          <w:rFonts w:ascii="Arial" w:eastAsiaTheme="minorHAnsi" w:hAnsi="Arial" w:cs="Arial"/>
          <w:i/>
          <w:iCs/>
        </w:rPr>
        <w:t>fasted … fifth and seventh.</w:t>
      </w:r>
      <w:r w:rsidR="00203E15" w:rsidRPr="0063706B">
        <w:rPr>
          <w:rFonts w:ascii="Arial" w:eastAsiaTheme="minorHAnsi" w:hAnsi="Arial" w:cs="Arial"/>
        </w:rPr>
        <w:t xml:space="preserve"> See </w:t>
      </w:r>
      <w:r w:rsidR="00203E15" w:rsidRPr="0063706B">
        <w:rPr>
          <w:rFonts w:ascii="Arial" w:eastAsiaTheme="minorHAnsi" w:hAnsi="Arial" w:cs="Arial"/>
          <w:color w:val="FF0000"/>
        </w:rPr>
        <w:t>note</w:t>
      </w:r>
      <w:r w:rsidR="00203E15" w:rsidRPr="0063706B">
        <w:rPr>
          <w:rFonts w:ascii="Arial" w:eastAsiaTheme="minorHAnsi" w:hAnsi="Arial" w:cs="Arial"/>
        </w:rPr>
        <w:t xml:space="preserve"> on 8:19. </w:t>
      </w:r>
      <w:r w:rsidR="000B66F2">
        <w:rPr>
          <w:rFonts w:ascii="Arial" w:hAnsi="Arial" w:cs="Arial"/>
        </w:rPr>
        <w:t>(CSB)</w:t>
      </w:r>
    </w:p>
    <w:p w:rsidR="008F3A19" w:rsidRDefault="008F3A19" w:rsidP="00203E15">
      <w:pPr>
        <w:autoSpaceDE w:val="0"/>
        <w:autoSpaceDN w:val="0"/>
        <w:adjustRightInd w:val="0"/>
        <w:rPr>
          <w:rFonts w:ascii="Arial" w:hAnsi="Arial" w:cs="Arial"/>
        </w:rPr>
      </w:pPr>
    </w:p>
    <w:p w:rsidR="008F3A19" w:rsidRPr="0063706B" w:rsidRDefault="008F3A19" w:rsidP="00203E15">
      <w:pPr>
        <w:autoSpaceDE w:val="0"/>
        <w:autoSpaceDN w:val="0"/>
        <w:adjustRightInd w:val="0"/>
        <w:rPr>
          <w:rFonts w:ascii="Arial" w:eastAsiaTheme="minorHAnsi" w:hAnsi="Arial" w:cs="Arial"/>
        </w:rPr>
      </w:pPr>
      <w:r w:rsidRPr="008F3A19">
        <w:rPr>
          <w:rFonts w:eastAsiaTheme="minorHAnsi"/>
        </w:rPr>
        <w:t>The first of three rhetorical questions implying that their fasting was motivated by selfish interests rather than a desire to honor God.</w:t>
      </w:r>
      <w:r>
        <w:rPr>
          <w:rFonts w:eastAsiaTheme="minorHAnsi"/>
        </w:rPr>
        <w:t xml:space="preserve"> (TLSB)</w:t>
      </w:r>
    </w:p>
    <w:p w:rsidR="00203E15" w:rsidRPr="0063706B" w:rsidRDefault="00203E15" w:rsidP="00203E15">
      <w:pPr>
        <w:autoSpaceDE w:val="0"/>
        <w:autoSpaceDN w:val="0"/>
        <w:adjustRightInd w:val="0"/>
        <w:rPr>
          <w:rFonts w:ascii="Arial" w:eastAsiaTheme="minorHAnsi" w:hAnsi="Arial" w:cs="Arial"/>
        </w:rPr>
      </w:pPr>
    </w:p>
    <w:p w:rsidR="00203E15" w:rsidRPr="0063706B" w:rsidRDefault="00203E15" w:rsidP="00203E15">
      <w:pPr>
        <w:autoSpaceDE w:val="0"/>
        <w:autoSpaceDN w:val="0"/>
        <w:adjustRightInd w:val="0"/>
        <w:rPr>
          <w:rFonts w:ascii="Arial" w:eastAsiaTheme="minorHAnsi" w:hAnsi="Arial" w:cs="Arial"/>
        </w:rPr>
      </w:pPr>
      <w:r w:rsidRPr="0063706B">
        <w:rPr>
          <w:rFonts w:ascii="Arial" w:eastAsiaTheme="minorHAnsi" w:hAnsi="Arial" w:cs="Arial"/>
        </w:rPr>
        <w:t xml:space="preserve">         </w:t>
      </w:r>
      <w:r w:rsidRPr="0063706B">
        <w:rPr>
          <w:rFonts w:ascii="Arial" w:eastAsiaTheme="minorHAnsi" w:hAnsi="Arial" w:cs="Arial"/>
          <w:i/>
          <w:iCs/>
        </w:rPr>
        <w:t>seventy years.</w:t>
      </w:r>
      <w:r w:rsidRPr="0063706B">
        <w:rPr>
          <w:rFonts w:ascii="Arial" w:eastAsiaTheme="minorHAnsi" w:hAnsi="Arial" w:cs="Arial"/>
        </w:rPr>
        <w:t xml:space="preserve"> See 1:12 and </w:t>
      </w:r>
      <w:r w:rsidRPr="0063706B">
        <w:rPr>
          <w:rFonts w:ascii="Arial" w:eastAsiaTheme="minorHAnsi" w:hAnsi="Arial" w:cs="Arial"/>
          <w:color w:val="FF0000"/>
        </w:rPr>
        <w:t>note</w:t>
      </w:r>
      <w:r w:rsidRPr="0063706B">
        <w:rPr>
          <w:rFonts w:ascii="Arial" w:eastAsiaTheme="minorHAnsi" w:hAnsi="Arial" w:cs="Arial"/>
        </w:rPr>
        <w:t xml:space="preserve">. Since these fasts commemorated events related to the destruction of Jerusalem and the temple (see </w:t>
      </w:r>
      <w:r w:rsidRPr="0063706B">
        <w:rPr>
          <w:rFonts w:ascii="Arial" w:eastAsiaTheme="minorHAnsi" w:hAnsi="Arial" w:cs="Arial"/>
          <w:color w:val="FF0000"/>
        </w:rPr>
        <w:t>note</w:t>
      </w:r>
      <w:r w:rsidRPr="0063706B">
        <w:rPr>
          <w:rFonts w:ascii="Arial" w:eastAsiaTheme="minorHAnsi" w:hAnsi="Arial" w:cs="Arial"/>
        </w:rPr>
        <w:t xml:space="preserve"> on 8:19), the 70 years here are to be reckoned from 586 </w:t>
      </w:r>
      <w:r w:rsidRPr="0063706B">
        <w:rPr>
          <w:rFonts w:ascii="Arial" w:eastAsiaTheme="minorHAnsi" w:hAnsi="Arial" w:cs="Arial"/>
          <w:smallCaps/>
        </w:rPr>
        <w:t>b.c.</w:t>
      </w:r>
      <w:r w:rsidRPr="0063706B">
        <w:rPr>
          <w:rFonts w:ascii="Arial" w:eastAsiaTheme="minorHAnsi" w:hAnsi="Arial" w:cs="Arial"/>
        </w:rPr>
        <w:t xml:space="preserve"> Strictly speaking, 68 years had transpired; 70 is thus a round number.</w:t>
      </w:r>
      <w:r w:rsidR="000B66F2" w:rsidRPr="000B66F2">
        <w:rPr>
          <w:rFonts w:ascii="Arial" w:hAnsi="Arial" w:cs="Arial"/>
        </w:rPr>
        <w:t xml:space="preserve"> </w:t>
      </w:r>
      <w:r w:rsidR="000B66F2">
        <w:rPr>
          <w:rFonts w:ascii="Arial" w:hAnsi="Arial" w:cs="Arial"/>
        </w:rPr>
        <w:t>(CSB)</w:t>
      </w:r>
    </w:p>
    <w:p w:rsidR="00D13D3B" w:rsidRPr="0063706B" w:rsidRDefault="00D13D3B" w:rsidP="00203E15">
      <w:pPr>
        <w:autoSpaceDE w:val="0"/>
        <w:autoSpaceDN w:val="0"/>
        <w:adjustRightInd w:val="0"/>
        <w:rPr>
          <w:rFonts w:ascii="Arial" w:eastAsiaTheme="minorHAnsi" w:hAnsi="Arial" w:cs="Arial"/>
        </w:rPr>
      </w:pPr>
    </w:p>
    <w:p w:rsidR="00203E15" w:rsidRDefault="008F3A19" w:rsidP="00203E15">
      <w:pPr>
        <w:autoSpaceDE w:val="0"/>
        <w:autoSpaceDN w:val="0"/>
        <w:adjustRightInd w:val="0"/>
        <w:rPr>
          <w:rFonts w:ascii="Arial" w:eastAsiaTheme="minorHAnsi" w:hAnsi="Arial" w:cs="Arial"/>
        </w:rPr>
      </w:pPr>
      <w:r w:rsidRPr="008F3A19">
        <w:rPr>
          <w:rFonts w:eastAsiaTheme="minorHAnsi"/>
        </w:rPr>
        <w:t>In 518 BC, the 70-year period that began with the fall of Jerusalem was nearly over (Jer 25:11).</w:t>
      </w:r>
      <w:r>
        <w:rPr>
          <w:rFonts w:eastAsiaTheme="minorHAnsi"/>
        </w:rPr>
        <w:t xml:space="preserve"> (TLSB)</w:t>
      </w:r>
    </w:p>
    <w:p w:rsidR="008F3A19" w:rsidRPr="0063706B" w:rsidRDefault="008F3A19" w:rsidP="00203E15">
      <w:pPr>
        <w:autoSpaceDE w:val="0"/>
        <w:autoSpaceDN w:val="0"/>
        <w:adjustRightInd w:val="0"/>
        <w:rPr>
          <w:rFonts w:ascii="Arial" w:eastAsiaTheme="minorHAnsi" w:hAnsi="Arial" w:cs="Arial"/>
          <w:b/>
          <w:bCs/>
        </w:rPr>
      </w:pPr>
    </w:p>
    <w:p w:rsidR="00203E15" w:rsidRDefault="00203E15" w:rsidP="00203E15">
      <w:pPr>
        <w:autoSpaceDE w:val="0"/>
        <w:autoSpaceDN w:val="0"/>
        <w:adjustRightInd w:val="0"/>
        <w:rPr>
          <w:rFonts w:ascii="Arial" w:hAnsi="Arial" w:cs="Arial"/>
        </w:rPr>
      </w:pPr>
      <w:r w:rsidRPr="0063706B">
        <w:rPr>
          <w:rFonts w:ascii="Arial" w:eastAsiaTheme="minorHAnsi" w:hAnsi="Arial" w:cs="Arial"/>
          <w:b/>
          <w:bCs/>
        </w:rPr>
        <w:t>7:6</w:t>
      </w:r>
      <w:r w:rsidRPr="0063706B">
        <w:rPr>
          <w:rFonts w:ascii="Arial" w:eastAsiaTheme="minorHAnsi" w:hAnsi="Arial" w:cs="Arial"/>
        </w:rPr>
        <w:t xml:space="preserve">    </w:t>
      </w:r>
      <w:r w:rsidRPr="0063706B">
        <w:rPr>
          <w:rFonts w:ascii="Arial" w:eastAsiaTheme="minorHAnsi" w:hAnsi="Arial" w:cs="Arial"/>
          <w:i/>
          <w:iCs/>
        </w:rPr>
        <w:t>for yourselves.</w:t>
      </w:r>
      <w:r w:rsidRPr="0063706B">
        <w:rPr>
          <w:rFonts w:ascii="Arial" w:eastAsiaTheme="minorHAnsi" w:hAnsi="Arial" w:cs="Arial"/>
        </w:rPr>
        <w:t xml:space="preserve"> Cf. Isa 1:11–17; 58:1–7, 13–14.</w:t>
      </w:r>
      <w:r w:rsidR="000B66F2" w:rsidRPr="000B66F2">
        <w:rPr>
          <w:rFonts w:ascii="Arial" w:hAnsi="Arial" w:cs="Arial"/>
        </w:rPr>
        <w:t xml:space="preserve"> </w:t>
      </w:r>
      <w:r w:rsidR="000B66F2">
        <w:rPr>
          <w:rFonts w:ascii="Arial" w:hAnsi="Arial" w:cs="Arial"/>
        </w:rPr>
        <w:t>(CSB)</w:t>
      </w:r>
    </w:p>
    <w:p w:rsidR="008F3A19" w:rsidRDefault="008F3A19" w:rsidP="00203E15">
      <w:pPr>
        <w:autoSpaceDE w:val="0"/>
        <w:autoSpaceDN w:val="0"/>
        <w:adjustRightInd w:val="0"/>
        <w:rPr>
          <w:rFonts w:ascii="Arial" w:hAnsi="Arial" w:cs="Arial"/>
        </w:rPr>
      </w:pPr>
    </w:p>
    <w:p w:rsidR="00D13D3B" w:rsidRDefault="008F3A19" w:rsidP="00203E15">
      <w:pPr>
        <w:autoSpaceDE w:val="0"/>
        <w:autoSpaceDN w:val="0"/>
        <w:adjustRightInd w:val="0"/>
        <w:rPr>
          <w:rFonts w:eastAsiaTheme="minorHAnsi"/>
        </w:rPr>
      </w:pPr>
      <w:r w:rsidRPr="008F3A19">
        <w:rPr>
          <w:rFonts w:eastAsiaTheme="minorHAnsi"/>
        </w:rPr>
        <w:t>God questions whether the people’s daily activities and joyful celebrations were not also motivated solely by the natural desire to satisfy themselves, with no thought given to Him, the Giver of all good things</w:t>
      </w:r>
      <w:r>
        <w:rPr>
          <w:rFonts w:eastAsiaTheme="minorHAnsi"/>
        </w:rPr>
        <w:t>. (TLSB)</w:t>
      </w:r>
    </w:p>
    <w:p w:rsidR="008F3A19" w:rsidRPr="0063706B" w:rsidRDefault="008F3A19" w:rsidP="00203E15">
      <w:pPr>
        <w:autoSpaceDE w:val="0"/>
        <w:autoSpaceDN w:val="0"/>
        <w:adjustRightInd w:val="0"/>
        <w:rPr>
          <w:rFonts w:ascii="Arial" w:eastAsiaTheme="minorHAnsi" w:hAnsi="Arial" w:cs="Arial"/>
        </w:rPr>
      </w:pPr>
    </w:p>
    <w:p w:rsidR="00D13D3B" w:rsidRPr="0063706B" w:rsidRDefault="00D13D3B" w:rsidP="00203E15">
      <w:pPr>
        <w:autoSpaceDE w:val="0"/>
        <w:autoSpaceDN w:val="0"/>
        <w:adjustRightInd w:val="0"/>
        <w:rPr>
          <w:rFonts w:ascii="Arial" w:eastAsiaTheme="minorHAnsi" w:hAnsi="Arial" w:cs="Arial"/>
        </w:rPr>
      </w:pPr>
      <w:r w:rsidRPr="0063706B">
        <w:rPr>
          <w:rFonts w:ascii="Arial" w:hAnsi="Arial" w:cs="Arial"/>
        </w:rPr>
        <w:t>Both their fasting and their feasting, so the Lord reminds them, was conducted without regard to Him, simply for the gratification of their own ideas.  (Kretzmann)</w:t>
      </w:r>
    </w:p>
    <w:p w:rsidR="00203E15" w:rsidRPr="0063706B" w:rsidRDefault="00203E15" w:rsidP="00203E15">
      <w:pPr>
        <w:autoSpaceDE w:val="0"/>
        <w:autoSpaceDN w:val="0"/>
        <w:adjustRightInd w:val="0"/>
        <w:rPr>
          <w:rFonts w:ascii="Arial" w:eastAsiaTheme="minorHAnsi" w:hAnsi="Arial" w:cs="Arial"/>
          <w:b/>
          <w:bCs/>
        </w:rPr>
      </w:pPr>
    </w:p>
    <w:p w:rsidR="00203E15" w:rsidRDefault="00203E15" w:rsidP="00203E15">
      <w:pPr>
        <w:autoSpaceDE w:val="0"/>
        <w:autoSpaceDN w:val="0"/>
        <w:adjustRightInd w:val="0"/>
        <w:rPr>
          <w:rFonts w:ascii="Arial" w:hAnsi="Arial" w:cs="Arial"/>
        </w:rPr>
      </w:pPr>
      <w:r w:rsidRPr="0063706B">
        <w:rPr>
          <w:rFonts w:ascii="Arial" w:eastAsiaTheme="minorHAnsi" w:hAnsi="Arial" w:cs="Arial"/>
          <w:b/>
          <w:bCs/>
        </w:rPr>
        <w:t>7:7, 12</w:t>
      </w:r>
      <w:r w:rsidRPr="0063706B">
        <w:rPr>
          <w:rFonts w:ascii="Arial" w:eastAsiaTheme="minorHAnsi" w:hAnsi="Arial" w:cs="Arial"/>
        </w:rPr>
        <w:t xml:space="preserve">    </w:t>
      </w:r>
      <w:r w:rsidRPr="0063706B">
        <w:rPr>
          <w:rFonts w:ascii="Arial" w:eastAsiaTheme="minorHAnsi" w:hAnsi="Arial" w:cs="Arial"/>
          <w:i/>
          <w:iCs/>
        </w:rPr>
        <w:t>earlier prophets.</w:t>
      </w:r>
      <w:r w:rsidRPr="0063706B">
        <w:rPr>
          <w:rFonts w:ascii="Arial" w:eastAsiaTheme="minorHAnsi" w:hAnsi="Arial" w:cs="Arial"/>
        </w:rPr>
        <w:t xml:space="preserve"> See </w:t>
      </w:r>
      <w:r w:rsidRPr="0063706B">
        <w:rPr>
          <w:rFonts w:ascii="Arial" w:eastAsiaTheme="minorHAnsi" w:hAnsi="Arial" w:cs="Arial"/>
          <w:color w:val="FF0000"/>
        </w:rPr>
        <w:t>note</w:t>
      </w:r>
      <w:r w:rsidRPr="0063706B">
        <w:rPr>
          <w:rFonts w:ascii="Arial" w:eastAsiaTheme="minorHAnsi" w:hAnsi="Arial" w:cs="Arial"/>
        </w:rPr>
        <w:t xml:space="preserve"> on 1:4.</w:t>
      </w:r>
      <w:r w:rsidR="000B66F2" w:rsidRPr="000B66F2">
        <w:rPr>
          <w:rFonts w:ascii="Arial" w:hAnsi="Arial" w:cs="Arial"/>
        </w:rPr>
        <w:t xml:space="preserve"> </w:t>
      </w:r>
      <w:r w:rsidR="000B66F2">
        <w:rPr>
          <w:rFonts w:ascii="Arial" w:hAnsi="Arial" w:cs="Arial"/>
        </w:rPr>
        <w:t>(CSB)</w:t>
      </w:r>
    </w:p>
    <w:p w:rsidR="008F3A19" w:rsidRDefault="008F3A19" w:rsidP="00203E15">
      <w:pPr>
        <w:autoSpaceDE w:val="0"/>
        <w:autoSpaceDN w:val="0"/>
        <w:adjustRightInd w:val="0"/>
        <w:rPr>
          <w:rFonts w:ascii="Arial" w:hAnsi="Arial" w:cs="Arial"/>
        </w:rPr>
      </w:pPr>
    </w:p>
    <w:p w:rsidR="008F3A19" w:rsidRDefault="008F3A19" w:rsidP="00203E15">
      <w:pPr>
        <w:autoSpaceDE w:val="0"/>
        <w:autoSpaceDN w:val="0"/>
        <w:adjustRightInd w:val="0"/>
      </w:pPr>
      <w:r w:rsidRPr="008F3A19">
        <w:rPr>
          <w:rFonts w:eastAsiaTheme="minorHAnsi"/>
        </w:rPr>
        <w:t>The final rhetorical question calls to mind what earlier prophets such as Isaiah, Jeremiah, and Micah had spoken. Examples of their admonitions are found in</w:t>
      </w:r>
      <w:r>
        <w:rPr>
          <w:rFonts w:eastAsiaTheme="minorHAnsi"/>
        </w:rPr>
        <w:t xml:space="preserve"> </w:t>
      </w:r>
      <w:r>
        <w:t>vv 9–10.</w:t>
      </w:r>
      <w:r>
        <w:t>. (TLSB)</w:t>
      </w:r>
    </w:p>
    <w:p w:rsidR="008F3A19" w:rsidRDefault="008F3A19" w:rsidP="00203E15">
      <w:pPr>
        <w:autoSpaceDE w:val="0"/>
        <w:autoSpaceDN w:val="0"/>
        <w:adjustRightInd w:val="0"/>
      </w:pPr>
    </w:p>
    <w:p w:rsidR="000530A5" w:rsidRDefault="008F3A19" w:rsidP="00203E15">
      <w:pPr>
        <w:autoSpaceDE w:val="0"/>
        <w:autoSpaceDN w:val="0"/>
        <w:adjustRightInd w:val="0"/>
        <w:rPr>
          <w:rFonts w:eastAsiaTheme="minorHAnsi"/>
        </w:rPr>
      </w:pPr>
      <w:r>
        <w:t xml:space="preserve">          </w:t>
      </w:r>
      <w:r w:rsidR="000530A5" w:rsidRPr="000530A5">
        <w:rPr>
          <w:rFonts w:eastAsiaTheme="minorHAnsi"/>
          <w:i/>
        </w:rPr>
        <w:t>South</w:t>
      </w:r>
      <w:r w:rsidR="000530A5" w:rsidRPr="000530A5">
        <w:rPr>
          <w:rFonts w:eastAsiaTheme="minorHAnsi"/>
        </w:rPr>
        <w:t xml:space="preserve">. The Negeb, along the southern boundary of Judah. </w:t>
      </w:r>
      <w:r w:rsidR="000530A5">
        <w:rPr>
          <w:rFonts w:eastAsiaTheme="minorHAnsi"/>
        </w:rPr>
        <w:t>(TLSB)</w:t>
      </w:r>
    </w:p>
    <w:p w:rsidR="000530A5" w:rsidRDefault="000530A5" w:rsidP="00203E15">
      <w:pPr>
        <w:autoSpaceDE w:val="0"/>
        <w:autoSpaceDN w:val="0"/>
        <w:adjustRightInd w:val="0"/>
        <w:rPr>
          <w:rFonts w:eastAsiaTheme="minorHAnsi"/>
        </w:rPr>
      </w:pPr>
    </w:p>
    <w:p w:rsidR="008F3A19" w:rsidRPr="0063706B" w:rsidRDefault="000530A5" w:rsidP="00203E15">
      <w:pPr>
        <w:autoSpaceDE w:val="0"/>
        <w:autoSpaceDN w:val="0"/>
        <w:adjustRightInd w:val="0"/>
        <w:rPr>
          <w:rFonts w:ascii="Arial" w:eastAsiaTheme="minorHAnsi" w:hAnsi="Arial" w:cs="Arial"/>
        </w:rPr>
      </w:pPr>
      <w:r>
        <w:rPr>
          <w:rFonts w:eastAsiaTheme="minorHAnsi"/>
        </w:rPr>
        <w:t xml:space="preserve">         </w:t>
      </w:r>
      <w:r w:rsidRPr="000530A5">
        <w:rPr>
          <w:rFonts w:eastAsiaTheme="minorHAnsi"/>
          <w:i/>
        </w:rPr>
        <w:t>lowland</w:t>
      </w:r>
      <w:r w:rsidRPr="000530A5">
        <w:rPr>
          <w:rFonts w:eastAsiaTheme="minorHAnsi"/>
        </w:rPr>
        <w:t xml:space="preserve">. The low country southwest of Jerusalem, between the seacoast and the central plateau. </w:t>
      </w:r>
      <w:r>
        <w:rPr>
          <w:rFonts w:eastAsiaTheme="minorHAnsi"/>
        </w:rPr>
        <w:t>(TLSB)</w:t>
      </w:r>
    </w:p>
    <w:p w:rsidR="00203E15" w:rsidRPr="0063706B" w:rsidRDefault="00203E15" w:rsidP="00203E15">
      <w:pPr>
        <w:autoSpaceDE w:val="0"/>
        <w:autoSpaceDN w:val="0"/>
        <w:adjustRightInd w:val="0"/>
        <w:rPr>
          <w:rFonts w:ascii="Arial" w:eastAsiaTheme="minorHAnsi" w:hAnsi="Arial" w:cs="Arial"/>
          <w:b/>
          <w:bCs/>
        </w:rPr>
      </w:pPr>
    </w:p>
    <w:p w:rsidR="00203E15" w:rsidRPr="0063706B" w:rsidRDefault="00203E15" w:rsidP="00203E15">
      <w:pPr>
        <w:autoSpaceDE w:val="0"/>
        <w:autoSpaceDN w:val="0"/>
        <w:adjustRightInd w:val="0"/>
        <w:rPr>
          <w:rFonts w:ascii="Arial" w:eastAsiaTheme="minorHAnsi" w:hAnsi="Arial" w:cs="Arial"/>
        </w:rPr>
      </w:pPr>
      <w:r w:rsidRPr="0063706B">
        <w:rPr>
          <w:rFonts w:ascii="Arial" w:eastAsiaTheme="minorHAnsi" w:hAnsi="Arial" w:cs="Arial"/>
          <w:b/>
          <w:bCs/>
        </w:rPr>
        <w:t>7:7</w:t>
      </w:r>
      <w:r w:rsidRPr="0063706B">
        <w:rPr>
          <w:rFonts w:ascii="Arial" w:eastAsiaTheme="minorHAnsi" w:hAnsi="Arial" w:cs="Arial"/>
        </w:rPr>
        <w:t xml:space="preserve">    </w:t>
      </w:r>
      <w:r w:rsidRPr="0063706B">
        <w:rPr>
          <w:rFonts w:ascii="Arial" w:eastAsiaTheme="minorHAnsi" w:hAnsi="Arial" w:cs="Arial"/>
          <w:i/>
          <w:iCs/>
        </w:rPr>
        <w:t>Negev.</w:t>
      </w:r>
      <w:r w:rsidRPr="0063706B">
        <w:rPr>
          <w:rFonts w:ascii="Arial" w:eastAsiaTheme="minorHAnsi" w:hAnsi="Arial" w:cs="Arial"/>
        </w:rPr>
        <w:t xml:space="preserve"> See </w:t>
      </w:r>
      <w:r w:rsidRPr="0063706B">
        <w:rPr>
          <w:rFonts w:ascii="Arial" w:eastAsiaTheme="minorHAnsi" w:hAnsi="Arial" w:cs="Arial"/>
          <w:color w:val="FF0000"/>
        </w:rPr>
        <w:t>note</w:t>
      </w:r>
      <w:r w:rsidRPr="0063706B">
        <w:rPr>
          <w:rFonts w:ascii="Arial" w:eastAsiaTheme="minorHAnsi" w:hAnsi="Arial" w:cs="Arial"/>
        </w:rPr>
        <w:t xml:space="preserve"> on Ge 12:9. </w:t>
      </w:r>
      <w:r w:rsidR="000B66F2">
        <w:rPr>
          <w:rFonts w:ascii="Arial" w:hAnsi="Arial" w:cs="Arial"/>
        </w:rPr>
        <w:t>(CSB)</w:t>
      </w:r>
    </w:p>
    <w:p w:rsidR="00D13D3B" w:rsidRPr="0063706B" w:rsidRDefault="00D13D3B" w:rsidP="00203E15">
      <w:pPr>
        <w:autoSpaceDE w:val="0"/>
        <w:autoSpaceDN w:val="0"/>
        <w:adjustRightInd w:val="0"/>
        <w:rPr>
          <w:rFonts w:ascii="Arial" w:eastAsiaTheme="minorHAnsi" w:hAnsi="Arial" w:cs="Arial"/>
        </w:rPr>
      </w:pPr>
    </w:p>
    <w:p w:rsidR="00D13D3B" w:rsidRPr="0063706B" w:rsidRDefault="00D13D3B" w:rsidP="00203E15">
      <w:pPr>
        <w:autoSpaceDE w:val="0"/>
        <w:autoSpaceDN w:val="0"/>
        <w:adjustRightInd w:val="0"/>
        <w:rPr>
          <w:rFonts w:ascii="Arial" w:eastAsiaTheme="minorHAnsi" w:hAnsi="Arial" w:cs="Arial"/>
        </w:rPr>
      </w:pPr>
      <w:r w:rsidRPr="0063706B">
        <w:rPr>
          <w:rFonts w:ascii="Arial" w:hAnsi="Arial" w:cs="Arial"/>
        </w:rPr>
        <w:t>This was the semiarid section of Judah toward the south-east.  (Kreztmann)</w:t>
      </w:r>
    </w:p>
    <w:p w:rsidR="00203E15" w:rsidRPr="0063706B" w:rsidRDefault="00203E15" w:rsidP="00203E15">
      <w:pPr>
        <w:autoSpaceDE w:val="0"/>
        <w:autoSpaceDN w:val="0"/>
        <w:adjustRightInd w:val="0"/>
        <w:rPr>
          <w:rFonts w:ascii="Arial" w:eastAsiaTheme="minorHAnsi" w:hAnsi="Arial" w:cs="Arial"/>
        </w:rPr>
      </w:pPr>
    </w:p>
    <w:p w:rsidR="00203E15" w:rsidRPr="0063706B" w:rsidRDefault="00203E15" w:rsidP="00203E15">
      <w:pPr>
        <w:autoSpaceDE w:val="0"/>
        <w:autoSpaceDN w:val="0"/>
        <w:adjustRightInd w:val="0"/>
        <w:rPr>
          <w:rFonts w:ascii="Arial" w:eastAsiaTheme="minorHAnsi" w:hAnsi="Arial" w:cs="Arial"/>
        </w:rPr>
      </w:pPr>
      <w:r w:rsidRPr="0063706B">
        <w:rPr>
          <w:rFonts w:ascii="Arial" w:eastAsiaTheme="minorHAnsi" w:hAnsi="Arial" w:cs="Arial"/>
        </w:rPr>
        <w:t xml:space="preserve">         </w:t>
      </w:r>
      <w:r w:rsidRPr="0063706B">
        <w:rPr>
          <w:rFonts w:ascii="Arial" w:eastAsiaTheme="minorHAnsi" w:hAnsi="Arial" w:cs="Arial"/>
          <w:i/>
          <w:iCs/>
        </w:rPr>
        <w:t>western foothills.</w:t>
      </w:r>
      <w:r w:rsidRPr="0063706B">
        <w:rPr>
          <w:rFonts w:ascii="Arial" w:eastAsiaTheme="minorHAnsi" w:hAnsi="Arial" w:cs="Arial"/>
        </w:rPr>
        <w:t xml:space="preserve"> Sloping toward the Mediterranean.</w:t>
      </w:r>
      <w:r w:rsidR="000B66F2" w:rsidRPr="000B66F2">
        <w:rPr>
          <w:rFonts w:ascii="Arial" w:hAnsi="Arial" w:cs="Arial"/>
        </w:rPr>
        <w:t xml:space="preserve"> </w:t>
      </w:r>
      <w:r w:rsidR="000B66F2">
        <w:rPr>
          <w:rFonts w:ascii="Arial" w:hAnsi="Arial" w:cs="Arial"/>
        </w:rPr>
        <w:t>(CSB)</w:t>
      </w:r>
    </w:p>
    <w:p w:rsidR="00D13D3B" w:rsidRPr="0063706B" w:rsidRDefault="00D13D3B" w:rsidP="00203E15">
      <w:pPr>
        <w:autoSpaceDE w:val="0"/>
        <w:autoSpaceDN w:val="0"/>
        <w:adjustRightInd w:val="0"/>
        <w:rPr>
          <w:rFonts w:ascii="Arial" w:eastAsiaTheme="minorHAnsi" w:hAnsi="Arial" w:cs="Arial"/>
        </w:rPr>
      </w:pPr>
    </w:p>
    <w:p w:rsidR="00D13D3B" w:rsidRPr="0063706B" w:rsidRDefault="00D13D3B" w:rsidP="00203E15">
      <w:pPr>
        <w:autoSpaceDE w:val="0"/>
        <w:autoSpaceDN w:val="0"/>
        <w:adjustRightInd w:val="0"/>
        <w:rPr>
          <w:rFonts w:ascii="Arial" w:eastAsiaTheme="minorHAnsi" w:hAnsi="Arial" w:cs="Arial"/>
        </w:rPr>
      </w:pPr>
      <w:r w:rsidRPr="0063706B">
        <w:rPr>
          <w:rFonts w:ascii="Arial" w:hAnsi="Arial" w:cs="Arial"/>
        </w:rPr>
        <w:t>They should have been familiar with the messages of the prophets before the exile, which time and again emphasized the need of a true worship of the heart, of sincere repentance and faith. The fasting in itself is a matter of indifference to the Lord. The fasting which is well-pleasing to God does not primarily consist in abstaining from food, but in one’s observing the Word of the Lord and living in accordance with it at all times, as the prophets have ever preached.  (Kretzmann)</w:t>
      </w:r>
    </w:p>
    <w:p w:rsidR="00203E15" w:rsidRPr="0063706B" w:rsidRDefault="00203E15" w:rsidP="00203E15">
      <w:pPr>
        <w:autoSpaceDE w:val="0"/>
        <w:autoSpaceDN w:val="0"/>
        <w:adjustRightInd w:val="0"/>
        <w:rPr>
          <w:rFonts w:ascii="Arial" w:eastAsiaTheme="minorHAnsi" w:hAnsi="Arial" w:cs="Arial"/>
          <w:b/>
          <w:bCs/>
        </w:rPr>
      </w:pPr>
    </w:p>
    <w:p w:rsidR="00203E15" w:rsidRPr="0063706B" w:rsidRDefault="00203E15" w:rsidP="00203E15">
      <w:pPr>
        <w:autoSpaceDE w:val="0"/>
        <w:autoSpaceDN w:val="0"/>
        <w:adjustRightInd w:val="0"/>
        <w:rPr>
          <w:rFonts w:ascii="Arial" w:eastAsiaTheme="minorHAnsi" w:hAnsi="Arial" w:cs="Arial"/>
        </w:rPr>
      </w:pPr>
      <w:r w:rsidRPr="0063706B">
        <w:rPr>
          <w:rFonts w:ascii="Arial" w:eastAsiaTheme="minorHAnsi" w:hAnsi="Arial" w:cs="Arial"/>
          <w:b/>
          <w:bCs/>
        </w:rPr>
        <w:t>7:9–10</w:t>
      </w:r>
      <w:r w:rsidRPr="0063706B">
        <w:rPr>
          <w:rFonts w:ascii="Arial" w:eastAsiaTheme="minorHAnsi" w:hAnsi="Arial" w:cs="Arial"/>
        </w:rPr>
        <w:t xml:space="preserve">    Four tests of faithful covenant living, consisting of a series of social, moral and ethical commands.</w:t>
      </w:r>
      <w:r w:rsidR="000B66F2" w:rsidRPr="000B66F2">
        <w:rPr>
          <w:rFonts w:ascii="Arial" w:hAnsi="Arial" w:cs="Arial"/>
        </w:rPr>
        <w:t xml:space="preserve"> </w:t>
      </w:r>
      <w:r w:rsidR="000B66F2">
        <w:rPr>
          <w:rFonts w:ascii="Arial" w:hAnsi="Arial" w:cs="Arial"/>
        </w:rPr>
        <w:t>(CSB)</w:t>
      </w:r>
    </w:p>
    <w:p w:rsidR="00203E15" w:rsidRPr="0063706B" w:rsidRDefault="00203E15" w:rsidP="00203E15">
      <w:pPr>
        <w:autoSpaceDE w:val="0"/>
        <w:autoSpaceDN w:val="0"/>
        <w:adjustRightInd w:val="0"/>
        <w:rPr>
          <w:rFonts w:ascii="Arial" w:eastAsiaTheme="minorHAnsi" w:hAnsi="Arial" w:cs="Arial"/>
          <w:b/>
          <w:bCs/>
        </w:rPr>
      </w:pPr>
    </w:p>
    <w:p w:rsidR="00D13D3B" w:rsidRPr="0063706B" w:rsidRDefault="00D13D3B" w:rsidP="00203E15">
      <w:pPr>
        <w:autoSpaceDE w:val="0"/>
        <w:autoSpaceDN w:val="0"/>
        <w:adjustRightInd w:val="0"/>
        <w:rPr>
          <w:rFonts w:ascii="Arial" w:eastAsiaTheme="minorHAnsi" w:hAnsi="Arial" w:cs="Arial"/>
          <w:bCs/>
        </w:rPr>
      </w:pPr>
      <w:r w:rsidRPr="0063706B">
        <w:rPr>
          <w:rFonts w:ascii="Arial" w:eastAsiaTheme="minorHAnsi" w:hAnsi="Arial" w:cs="Arial"/>
          <w:b/>
          <w:bCs/>
        </w:rPr>
        <w:t xml:space="preserve">7:8    </w:t>
      </w:r>
      <w:r w:rsidRPr="0063706B">
        <w:rPr>
          <w:rFonts w:ascii="Arial" w:eastAsiaTheme="minorHAnsi" w:hAnsi="Arial" w:cs="Arial"/>
          <w:bCs/>
        </w:rPr>
        <w:t>The Lord inspired Zechariah to restate words spoken by the former prophets.  Four commands follow, two positive and two negative.  (TLSB)</w:t>
      </w:r>
    </w:p>
    <w:p w:rsidR="00D13D3B" w:rsidRPr="0063706B" w:rsidRDefault="00D13D3B" w:rsidP="00203E15">
      <w:pPr>
        <w:autoSpaceDE w:val="0"/>
        <w:autoSpaceDN w:val="0"/>
        <w:adjustRightInd w:val="0"/>
        <w:rPr>
          <w:rFonts w:ascii="Arial" w:eastAsiaTheme="minorHAnsi" w:hAnsi="Arial" w:cs="Arial"/>
          <w:b/>
          <w:bCs/>
        </w:rPr>
      </w:pPr>
    </w:p>
    <w:p w:rsidR="00203E15" w:rsidRPr="0063706B" w:rsidRDefault="00203E15" w:rsidP="00203E15">
      <w:pPr>
        <w:autoSpaceDE w:val="0"/>
        <w:autoSpaceDN w:val="0"/>
        <w:adjustRightInd w:val="0"/>
        <w:rPr>
          <w:rFonts w:ascii="Arial" w:eastAsiaTheme="minorHAnsi" w:hAnsi="Arial" w:cs="Arial"/>
        </w:rPr>
      </w:pPr>
      <w:r w:rsidRPr="0063706B">
        <w:rPr>
          <w:rFonts w:ascii="Arial" w:eastAsiaTheme="minorHAnsi" w:hAnsi="Arial" w:cs="Arial"/>
          <w:b/>
          <w:bCs/>
        </w:rPr>
        <w:t>7:9</w:t>
      </w:r>
      <w:r w:rsidRPr="0063706B">
        <w:rPr>
          <w:rFonts w:ascii="Arial" w:eastAsiaTheme="minorHAnsi" w:hAnsi="Arial" w:cs="Arial"/>
        </w:rPr>
        <w:t xml:space="preserve">    </w:t>
      </w:r>
      <w:r w:rsidRPr="0063706B">
        <w:rPr>
          <w:rFonts w:ascii="Arial" w:eastAsiaTheme="minorHAnsi" w:hAnsi="Arial" w:cs="Arial"/>
          <w:i/>
          <w:iCs/>
        </w:rPr>
        <w:t>justice.</w:t>
      </w:r>
      <w:r w:rsidRPr="0063706B">
        <w:rPr>
          <w:rFonts w:ascii="Arial" w:eastAsiaTheme="minorHAnsi" w:hAnsi="Arial" w:cs="Arial"/>
        </w:rPr>
        <w:t xml:space="preserve"> The proper ordering of all society (cf. 8:16; see Isa 42:1, 4; Mic 6:8). </w:t>
      </w:r>
    </w:p>
    <w:p w:rsidR="009D5DA0" w:rsidRDefault="009D5DA0" w:rsidP="00203E15">
      <w:pPr>
        <w:autoSpaceDE w:val="0"/>
        <w:autoSpaceDN w:val="0"/>
        <w:adjustRightInd w:val="0"/>
        <w:rPr>
          <w:rFonts w:ascii="Arial" w:eastAsiaTheme="minorHAnsi" w:hAnsi="Arial" w:cs="Arial"/>
        </w:rPr>
      </w:pPr>
    </w:p>
    <w:p w:rsidR="000530A5" w:rsidRPr="0063706B" w:rsidRDefault="000530A5" w:rsidP="00203E15">
      <w:pPr>
        <w:autoSpaceDE w:val="0"/>
        <w:autoSpaceDN w:val="0"/>
        <w:adjustRightInd w:val="0"/>
        <w:rPr>
          <w:rFonts w:ascii="Arial" w:eastAsiaTheme="minorHAnsi" w:hAnsi="Arial" w:cs="Arial"/>
        </w:rPr>
      </w:pPr>
      <w:r w:rsidRPr="000530A5">
        <w:rPr>
          <w:rFonts w:eastAsiaTheme="minorHAnsi"/>
        </w:rPr>
        <w:t>God’s concern for truth and impartiality should also characterize the attitude of His people (cf Jer 22:3; Ezk 18:8)</w:t>
      </w:r>
      <w:r>
        <w:rPr>
          <w:rFonts w:eastAsiaTheme="minorHAnsi"/>
        </w:rPr>
        <w:t>. (TLSB)</w:t>
      </w:r>
    </w:p>
    <w:p w:rsidR="00203E15" w:rsidRPr="0063706B" w:rsidRDefault="00203E15" w:rsidP="00203E15">
      <w:pPr>
        <w:autoSpaceDE w:val="0"/>
        <w:autoSpaceDN w:val="0"/>
        <w:adjustRightInd w:val="0"/>
        <w:rPr>
          <w:rFonts w:ascii="Arial" w:eastAsiaTheme="minorHAnsi" w:hAnsi="Arial" w:cs="Arial"/>
        </w:rPr>
      </w:pPr>
    </w:p>
    <w:p w:rsidR="00203E15" w:rsidRPr="0063706B" w:rsidRDefault="00203E15" w:rsidP="00203E15">
      <w:pPr>
        <w:autoSpaceDE w:val="0"/>
        <w:autoSpaceDN w:val="0"/>
        <w:adjustRightInd w:val="0"/>
        <w:rPr>
          <w:rFonts w:ascii="Arial" w:eastAsiaTheme="minorHAnsi" w:hAnsi="Arial" w:cs="Arial"/>
        </w:rPr>
      </w:pPr>
      <w:r w:rsidRPr="0063706B">
        <w:rPr>
          <w:rFonts w:ascii="Arial" w:eastAsiaTheme="minorHAnsi" w:hAnsi="Arial" w:cs="Arial"/>
        </w:rPr>
        <w:t xml:space="preserve">         </w:t>
      </w:r>
      <w:r w:rsidRPr="0063706B">
        <w:rPr>
          <w:rFonts w:ascii="Arial" w:eastAsiaTheme="minorHAnsi" w:hAnsi="Arial" w:cs="Arial"/>
          <w:i/>
          <w:iCs/>
        </w:rPr>
        <w:t>mercy.</w:t>
      </w:r>
      <w:r w:rsidRPr="0063706B">
        <w:rPr>
          <w:rFonts w:ascii="Arial" w:eastAsiaTheme="minorHAnsi" w:hAnsi="Arial" w:cs="Arial"/>
        </w:rPr>
        <w:t xml:space="preserve"> Or “faithful love” (cf. Hos 10:12; 12:6). </w:t>
      </w:r>
      <w:r w:rsidR="000B66F2">
        <w:rPr>
          <w:rFonts w:ascii="Arial" w:hAnsi="Arial" w:cs="Arial"/>
        </w:rPr>
        <w:t>(CSB)</w:t>
      </w:r>
    </w:p>
    <w:p w:rsidR="00203E15" w:rsidRPr="0063706B" w:rsidRDefault="00203E15" w:rsidP="00203E15">
      <w:pPr>
        <w:autoSpaceDE w:val="0"/>
        <w:autoSpaceDN w:val="0"/>
        <w:adjustRightInd w:val="0"/>
        <w:rPr>
          <w:rFonts w:ascii="Arial" w:eastAsiaTheme="minorHAnsi" w:hAnsi="Arial" w:cs="Arial"/>
        </w:rPr>
      </w:pPr>
    </w:p>
    <w:p w:rsidR="00203E15" w:rsidRPr="0063706B" w:rsidRDefault="00203E15" w:rsidP="00203E15">
      <w:pPr>
        <w:autoSpaceDE w:val="0"/>
        <w:autoSpaceDN w:val="0"/>
        <w:adjustRightInd w:val="0"/>
        <w:rPr>
          <w:rFonts w:ascii="Arial" w:eastAsiaTheme="minorHAnsi" w:hAnsi="Arial" w:cs="Arial"/>
        </w:rPr>
      </w:pPr>
      <w:r w:rsidRPr="0063706B">
        <w:rPr>
          <w:rFonts w:ascii="Arial" w:eastAsiaTheme="minorHAnsi" w:hAnsi="Arial" w:cs="Arial"/>
        </w:rPr>
        <w:t xml:space="preserve">         </w:t>
      </w:r>
      <w:r w:rsidRPr="0063706B">
        <w:rPr>
          <w:rFonts w:ascii="Arial" w:eastAsiaTheme="minorHAnsi" w:hAnsi="Arial" w:cs="Arial"/>
          <w:i/>
          <w:iCs/>
        </w:rPr>
        <w:t>compassion.</w:t>
      </w:r>
      <w:r w:rsidRPr="0063706B">
        <w:rPr>
          <w:rFonts w:ascii="Arial" w:eastAsiaTheme="minorHAnsi" w:hAnsi="Arial" w:cs="Arial"/>
        </w:rPr>
        <w:t xml:space="preserve"> See </w:t>
      </w:r>
      <w:r w:rsidRPr="0063706B">
        <w:rPr>
          <w:rFonts w:ascii="Arial" w:eastAsiaTheme="minorHAnsi" w:hAnsi="Arial" w:cs="Arial"/>
          <w:color w:val="FF0000"/>
        </w:rPr>
        <w:t>note</w:t>
      </w:r>
      <w:r w:rsidRPr="0063706B">
        <w:rPr>
          <w:rFonts w:ascii="Arial" w:eastAsiaTheme="minorHAnsi" w:hAnsi="Arial" w:cs="Arial"/>
        </w:rPr>
        <w:t xml:space="preserve"> on 1:16.</w:t>
      </w:r>
      <w:r w:rsidR="000B66F2" w:rsidRPr="000B66F2">
        <w:rPr>
          <w:rFonts w:ascii="Arial" w:hAnsi="Arial" w:cs="Arial"/>
        </w:rPr>
        <w:t xml:space="preserve"> </w:t>
      </w:r>
      <w:r w:rsidR="000B66F2">
        <w:rPr>
          <w:rFonts w:ascii="Arial" w:hAnsi="Arial" w:cs="Arial"/>
        </w:rPr>
        <w:t>(CSB)</w:t>
      </w:r>
    </w:p>
    <w:p w:rsidR="009D5DA0" w:rsidRPr="0063706B" w:rsidRDefault="009D5DA0" w:rsidP="00203E15">
      <w:pPr>
        <w:autoSpaceDE w:val="0"/>
        <w:autoSpaceDN w:val="0"/>
        <w:adjustRightInd w:val="0"/>
        <w:rPr>
          <w:rFonts w:ascii="Arial" w:eastAsiaTheme="minorHAnsi" w:hAnsi="Arial" w:cs="Arial"/>
        </w:rPr>
      </w:pPr>
    </w:p>
    <w:p w:rsidR="009D5DA0" w:rsidRPr="0063706B" w:rsidRDefault="009D5DA0" w:rsidP="00203E15">
      <w:pPr>
        <w:autoSpaceDE w:val="0"/>
        <w:autoSpaceDN w:val="0"/>
        <w:adjustRightInd w:val="0"/>
        <w:rPr>
          <w:rFonts w:ascii="Arial" w:eastAsiaTheme="minorHAnsi" w:hAnsi="Arial" w:cs="Arial"/>
        </w:rPr>
      </w:pPr>
      <w:r w:rsidRPr="0063706B">
        <w:rPr>
          <w:rFonts w:ascii="Arial" w:eastAsiaTheme="minorHAnsi" w:hAnsi="Arial" w:cs="Arial"/>
        </w:rPr>
        <w:t>Believers should practice kindness t others that reflects God’s faithfulness and demonstrates heartfelt pity and compassion (cf. Hos 2:19-20; 6:6).  Luther: “Now He, in turn, answers that this is true fasting: when we forgive our enemies, when we remit that with which we do good to them and help them.  Whoever does this, fasts well, though he continue to eat and drink.  (TLSB)</w:t>
      </w:r>
    </w:p>
    <w:p w:rsidR="00203E15" w:rsidRPr="0063706B" w:rsidRDefault="00203E15" w:rsidP="00203E15">
      <w:pPr>
        <w:autoSpaceDE w:val="0"/>
        <w:autoSpaceDN w:val="0"/>
        <w:adjustRightInd w:val="0"/>
        <w:rPr>
          <w:rFonts w:ascii="Arial" w:eastAsiaTheme="minorHAnsi" w:hAnsi="Arial" w:cs="Arial"/>
          <w:b/>
          <w:bCs/>
        </w:rPr>
      </w:pPr>
    </w:p>
    <w:p w:rsidR="00203E15" w:rsidRPr="0063706B" w:rsidRDefault="00203E15" w:rsidP="00203E15">
      <w:pPr>
        <w:autoSpaceDE w:val="0"/>
        <w:autoSpaceDN w:val="0"/>
        <w:adjustRightInd w:val="0"/>
        <w:rPr>
          <w:rFonts w:ascii="Arial" w:eastAsiaTheme="minorHAnsi" w:hAnsi="Arial" w:cs="Arial"/>
        </w:rPr>
      </w:pPr>
      <w:r w:rsidRPr="0063706B">
        <w:rPr>
          <w:rFonts w:ascii="Arial" w:eastAsiaTheme="minorHAnsi" w:hAnsi="Arial" w:cs="Arial"/>
          <w:b/>
          <w:bCs/>
        </w:rPr>
        <w:t>7:10</w:t>
      </w:r>
      <w:r w:rsidRPr="0063706B">
        <w:rPr>
          <w:rFonts w:ascii="Arial" w:eastAsiaTheme="minorHAnsi" w:hAnsi="Arial" w:cs="Arial"/>
        </w:rPr>
        <w:t xml:space="preserve">    </w:t>
      </w:r>
      <w:r w:rsidRPr="0063706B">
        <w:rPr>
          <w:rFonts w:ascii="Arial" w:eastAsiaTheme="minorHAnsi" w:hAnsi="Arial" w:cs="Arial"/>
          <w:i/>
          <w:iCs/>
        </w:rPr>
        <w:t>oppress.</w:t>
      </w:r>
      <w:r w:rsidRPr="0063706B">
        <w:rPr>
          <w:rFonts w:ascii="Arial" w:eastAsiaTheme="minorHAnsi" w:hAnsi="Arial" w:cs="Arial"/>
        </w:rPr>
        <w:t xml:space="preserve"> Oppression is denounced frequently in the OT (e.g., Am 2:6–8; 4:1; 5:11–12, 21–24; 8:4–6). </w:t>
      </w:r>
      <w:r w:rsidR="000B66F2">
        <w:rPr>
          <w:rFonts w:ascii="Arial" w:hAnsi="Arial" w:cs="Arial"/>
        </w:rPr>
        <w:t>(CSB)</w:t>
      </w:r>
    </w:p>
    <w:p w:rsidR="009D5DA0" w:rsidRPr="0063706B" w:rsidRDefault="009D5DA0" w:rsidP="00203E15">
      <w:pPr>
        <w:autoSpaceDE w:val="0"/>
        <w:autoSpaceDN w:val="0"/>
        <w:adjustRightInd w:val="0"/>
        <w:rPr>
          <w:rFonts w:ascii="Arial" w:eastAsiaTheme="minorHAnsi" w:hAnsi="Arial" w:cs="Arial"/>
        </w:rPr>
      </w:pPr>
    </w:p>
    <w:p w:rsidR="009D5DA0" w:rsidRPr="0063706B" w:rsidRDefault="00265650" w:rsidP="00203E15">
      <w:pPr>
        <w:autoSpaceDE w:val="0"/>
        <w:autoSpaceDN w:val="0"/>
        <w:adjustRightInd w:val="0"/>
        <w:rPr>
          <w:rFonts w:ascii="Arial" w:eastAsiaTheme="minorHAnsi" w:hAnsi="Arial" w:cs="Arial"/>
        </w:rPr>
      </w:pPr>
      <w:r w:rsidRPr="0063706B">
        <w:rPr>
          <w:rFonts w:ascii="Arial" w:eastAsiaTheme="minorHAnsi" w:hAnsi="Arial" w:cs="Arial"/>
        </w:rPr>
        <w:t>God’s concern for the helpless was emphasized by the former prophets (Is 1:17; Jer 7:6; Ezk 22:7).  The weak have a special place in God’s heart and should have a similar place in His people’s hearts.  (TLSB)</w:t>
      </w:r>
    </w:p>
    <w:p w:rsidR="00203E15" w:rsidRPr="0063706B" w:rsidRDefault="00203E15" w:rsidP="00203E15">
      <w:pPr>
        <w:autoSpaceDE w:val="0"/>
        <w:autoSpaceDN w:val="0"/>
        <w:adjustRightInd w:val="0"/>
        <w:rPr>
          <w:rFonts w:ascii="Arial" w:eastAsiaTheme="minorHAnsi" w:hAnsi="Arial" w:cs="Arial"/>
        </w:rPr>
      </w:pPr>
    </w:p>
    <w:p w:rsidR="00203E15" w:rsidRPr="0063706B" w:rsidRDefault="00203E15" w:rsidP="00203E15">
      <w:pPr>
        <w:autoSpaceDE w:val="0"/>
        <w:autoSpaceDN w:val="0"/>
        <w:adjustRightInd w:val="0"/>
        <w:rPr>
          <w:rFonts w:ascii="Arial" w:eastAsiaTheme="minorHAnsi" w:hAnsi="Arial" w:cs="Arial"/>
        </w:rPr>
      </w:pPr>
      <w:r w:rsidRPr="0063706B">
        <w:rPr>
          <w:rFonts w:ascii="Arial" w:eastAsiaTheme="minorHAnsi" w:hAnsi="Arial" w:cs="Arial"/>
        </w:rPr>
        <w:t xml:space="preserve">           </w:t>
      </w:r>
      <w:r w:rsidRPr="0063706B">
        <w:rPr>
          <w:rFonts w:ascii="Arial" w:eastAsiaTheme="minorHAnsi" w:hAnsi="Arial" w:cs="Arial"/>
          <w:i/>
          <w:iCs/>
        </w:rPr>
        <w:t>widow … fatherless … alien … poor.</w:t>
      </w:r>
      <w:r w:rsidRPr="0063706B">
        <w:rPr>
          <w:rFonts w:ascii="Arial" w:eastAsiaTheme="minorHAnsi" w:hAnsi="Arial" w:cs="Arial"/>
        </w:rPr>
        <w:t xml:space="preserve"> For the Biblical concern for such people see, e.g., Dt 10:18; Isa 1:17 and </w:t>
      </w:r>
      <w:r w:rsidRPr="0063706B">
        <w:rPr>
          <w:rFonts w:ascii="Arial" w:eastAsiaTheme="minorHAnsi" w:hAnsi="Arial" w:cs="Arial"/>
          <w:color w:val="FF0000"/>
        </w:rPr>
        <w:t>note</w:t>
      </w:r>
      <w:r w:rsidRPr="0063706B">
        <w:rPr>
          <w:rFonts w:ascii="Arial" w:eastAsiaTheme="minorHAnsi" w:hAnsi="Arial" w:cs="Arial"/>
        </w:rPr>
        <w:t xml:space="preserve">; Jer 5:28; Jas 1:27; 1Jn 3:16–18. In the ancient Near East, the ideal king was expected to protect the oppressed and needy members of society. </w:t>
      </w:r>
      <w:r w:rsidR="000B66F2">
        <w:rPr>
          <w:rFonts w:ascii="Arial" w:hAnsi="Arial" w:cs="Arial"/>
        </w:rPr>
        <w:t>(CSB)</w:t>
      </w:r>
    </w:p>
    <w:p w:rsidR="00203E15" w:rsidRPr="0063706B" w:rsidRDefault="00203E15" w:rsidP="00203E15">
      <w:pPr>
        <w:autoSpaceDE w:val="0"/>
        <w:autoSpaceDN w:val="0"/>
        <w:adjustRightInd w:val="0"/>
        <w:rPr>
          <w:rFonts w:ascii="Arial" w:eastAsiaTheme="minorHAnsi" w:hAnsi="Arial" w:cs="Arial"/>
        </w:rPr>
      </w:pPr>
    </w:p>
    <w:p w:rsidR="00203E15" w:rsidRPr="0063706B" w:rsidRDefault="00203E15" w:rsidP="00203E15">
      <w:pPr>
        <w:autoSpaceDE w:val="0"/>
        <w:autoSpaceDN w:val="0"/>
        <w:adjustRightInd w:val="0"/>
        <w:rPr>
          <w:rFonts w:ascii="Arial" w:eastAsiaTheme="minorHAnsi" w:hAnsi="Arial" w:cs="Arial"/>
        </w:rPr>
      </w:pPr>
      <w:r w:rsidRPr="0063706B">
        <w:rPr>
          <w:rFonts w:ascii="Arial" w:eastAsiaTheme="minorHAnsi" w:hAnsi="Arial" w:cs="Arial"/>
        </w:rPr>
        <w:t xml:space="preserve">           </w:t>
      </w:r>
      <w:r w:rsidRPr="0063706B">
        <w:rPr>
          <w:rFonts w:ascii="Arial" w:eastAsiaTheme="minorHAnsi" w:hAnsi="Arial" w:cs="Arial"/>
          <w:i/>
          <w:iCs/>
        </w:rPr>
        <w:t>think evil of each other.</w:t>
      </w:r>
      <w:r w:rsidRPr="0063706B">
        <w:rPr>
          <w:rFonts w:ascii="Arial" w:eastAsiaTheme="minorHAnsi" w:hAnsi="Arial" w:cs="Arial"/>
        </w:rPr>
        <w:t xml:space="preserve"> In 8:17 the almost identical Hebrew is translated “plot evil against your neighbor,” which is probably the sense here as well.</w:t>
      </w:r>
      <w:r w:rsidR="000B66F2" w:rsidRPr="000B66F2">
        <w:rPr>
          <w:rFonts w:ascii="Arial" w:hAnsi="Arial" w:cs="Arial"/>
        </w:rPr>
        <w:t xml:space="preserve"> </w:t>
      </w:r>
      <w:r w:rsidR="000B66F2">
        <w:rPr>
          <w:rFonts w:ascii="Arial" w:hAnsi="Arial" w:cs="Arial"/>
        </w:rPr>
        <w:t>(CSB)</w:t>
      </w:r>
    </w:p>
    <w:p w:rsidR="00265650" w:rsidRPr="0063706B" w:rsidRDefault="00265650" w:rsidP="00203E15">
      <w:pPr>
        <w:autoSpaceDE w:val="0"/>
        <w:autoSpaceDN w:val="0"/>
        <w:adjustRightInd w:val="0"/>
        <w:rPr>
          <w:rFonts w:ascii="Arial" w:eastAsiaTheme="minorHAnsi" w:hAnsi="Arial" w:cs="Arial"/>
        </w:rPr>
      </w:pPr>
    </w:p>
    <w:p w:rsidR="00265650" w:rsidRPr="0063706B" w:rsidRDefault="00265650" w:rsidP="00203E15">
      <w:pPr>
        <w:autoSpaceDE w:val="0"/>
        <w:autoSpaceDN w:val="0"/>
        <w:adjustRightInd w:val="0"/>
        <w:rPr>
          <w:rFonts w:ascii="Arial" w:eastAsiaTheme="minorHAnsi" w:hAnsi="Arial" w:cs="Arial"/>
        </w:rPr>
      </w:pPr>
      <w:r w:rsidRPr="0063706B">
        <w:rPr>
          <w:rFonts w:ascii="Arial" w:eastAsiaTheme="minorHAnsi" w:hAnsi="Arial" w:cs="Arial"/>
        </w:rPr>
        <w:t>Sin runs deeper than outward actions.  It must be stopped at its source, the heart.  (TLSB)</w:t>
      </w:r>
    </w:p>
    <w:p w:rsidR="00203E15" w:rsidRPr="0063706B" w:rsidRDefault="00203E15" w:rsidP="00203E15">
      <w:pPr>
        <w:autoSpaceDE w:val="0"/>
        <w:autoSpaceDN w:val="0"/>
        <w:adjustRightInd w:val="0"/>
        <w:rPr>
          <w:rFonts w:ascii="Arial" w:eastAsiaTheme="minorHAnsi" w:hAnsi="Arial" w:cs="Arial"/>
          <w:b/>
          <w:bCs/>
        </w:rPr>
      </w:pPr>
    </w:p>
    <w:p w:rsidR="00203E15" w:rsidRPr="0063706B" w:rsidRDefault="00203E15" w:rsidP="00203E15">
      <w:pPr>
        <w:autoSpaceDE w:val="0"/>
        <w:autoSpaceDN w:val="0"/>
        <w:adjustRightInd w:val="0"/>
        <w:rPr>
          <w:rFonts w:ascii="Arial" w:eastAsiaTheme="minorHAnsi" w:hAnsi="Arial" w:cs="Arial"/>
        </w:rPr>
      </w:pPr>
      <w:r w:rsidRPr="0063706B">
        <w:rPr>
          <w:rFonts w:ascii="Arial" w:eastAsiaTheme="minorHAnsi" w:hAnsi="Arial" w:cs="Arial"/>
          <w:b/>
          <w:bCs/>
        </w:rPr>
        <w:t>7:11</w:t>
      </w:r>
      <w:r w:rsidRPr="0063706B">
        <w:rPr>
          <w:rFonts w:ascii="Arial" w:eastAsiaTheme="minorHAnsi" w:hAnsi="Arial" w:cs="Arial"/>
        </w:rPr>
        <w:t xml:space="preserve">    </w:t>
      </w:r>
      <w:r w:rsidRPr="0063706B">
        <w:rPr>
          <w:rFonts w:ascii="Arial" w:eastAsiaTheme="minorHAnsi" w:hAnsi="Arial" w:cs="Arial"/>
          <w:i/>
          <w:iCs/>
        </w:rPr>
        <w:t>they.</w:t>
      </w:r>
      <w:r w:rsidRPr="0063706B">
        <w:rPr>
          <w:rFonts w:ascii="Arial" w:eastAsiaTheme="minorHAnsi" w:hAnsi="Arial" w:cs="Arial"/>
        </w:rPr>
        <w:t xml:space="preserve"> The preexilic forefathers, as the reference to the “earlier prophets” in v. 12 shows. </w:t>
      </w:r>
      <w:r w:rsidR="000B66F2">
        <w:rPr>
          <w:rFonts w:ascii="Arial" w:hAnsi="Arial" w:cs="Arial"/>
        </w:rPr>
        <w:t>(CSB)</w:t>
      </w:r>
    </w:p>
    <w:p w:rsidR="00203E15" w:rsidRDefault="00203E15" w:rsidP="00203E15">
      <w:pPr>
        <w:autoSpaceDE w:val="0"/>
        <w:autoSpaceDN w:val="0"/>
        <w:adjustRightInd w:val="0"/>
        <w:rPr>
          <w:rFonts w:ascii="Arial" w:eastAsiaTheme="minorHAnsi" w:hAnsi="Arial" w:cs="Arial"/>
        </w:rPr>
      </w:pPr>
    </w:p>
    <w:p w:rsidR="000530A5" w:rsidRDefault="000530A5" w:rsidP="00203E15">
      <w:pPr>
        <w:autoSpaceDE w:val="0"/>
        <w:autoSpaceDN w:val="0"/>
        <w:adjustRightInd w:val="0"/>
        <w:rPr>
          <w:rFonts w:ascii="Arial" w:eastAsiaTheme="minorHAnsi" w:hAnsi="Arial" w:cs="Arial"/>
        </w:rPr>
      </w:pPr>
      <w:r>
        <w:rPr>
          <w:rFonts w:ascii="Arial" w:eastAsiaTheme="minorHAnsi" w:hAnsi="Arial" w:cs="Arial"/>
        </w:rPr>
        <w:t xml:space="preserve">           </w:t>
      </w:r>
      <w:r w:rsidRPr="000530A5">
        <w:rPr>
          <w:rFonts w:eastAsiaTheme="minorHAnsi"/>
          <w:i/>
        </w:rPr>
        <w:t>they refused to pay attention</w:t>
      </w:r>
      <w:r w:rsidRPr="000530A5">
        <w:rPr>
          <w:rFonts w:eastAsiaTheme="minorHAnsi"/>
        </w:rPr>
        <w:t>. Zechariah reminded his audience of their ancestors’ refusal to obey and the consequences of their sin.</w:t>
      </w:r>
      <w:r>
        <w:rPr>
          <w:rFonts w:eastAsiaTheme="minorHAnsi"/>
        </w:rPr>
        <w:t xml:space="preserve"> (TLSB)</w:t>
      </w:r>
    </w:p>
    <w:p w:rsidR="000530A5" w:rsidRPr="0063706B" w:rsidRDefault="000530A5" w:rsidP="00203E15">
      <w:pPr>
        <w:autoSpaceDE w:val="0"/>
        <w:autoSpaceDN w:val="0"/>
        <w:adjustRightInd w:val="0"/>
        <w:rPr>
          <w:rFonts w:ascii="Arial" w:eastAsiaTheme="minorHAnsi" w:hAnsi="Arial" w:cs="Arial"/>
        </w:rPr>
      </w:pPr>
    </w:p>
    <w:p w:rsidR="00203E15" w:rsidRDefault="00203E15" w:rsidP="00203E15">
      <w:pPr>
        <w:autoSpaceDE w:val="0"/>
        <w:autoSpaceDN w:val="0"/>
        <w:adjustRightInd w:val="0"/>
        <w:rPr>
          <w:rFonts w:ascii="Arial" w:hAnsi="Arial" w:cs="Arial"/>
        </w:rPr>
      </w:pPr>
      <w:r w:rsidRPr="0063706B">
        <w:rPr>
          <w:rFonts w:ascii="Arial" w:eastAsiaTheme="minorHAnsi" w:hAnsi="Arial" w:cs="Arial"/>
        </w:rPr>
        <w:t xml:space="preserve">           </w:t>
      </w:r>
      <w:r w:rsidRPr="0063706B">
        <w:rPr>
          <w:rFonts w:ascii="Arial" w:eastAsiaTheme="minorHAnsi" w:hAnsi="Arial" w:cs="Arial"/>
          <w:i/>
          <w:iCs/>
        </w:rPr>
        <w:t>stubbornly they turned their backs.</w:t>
      </w:r>
      <w:r w:rsidRPr="0063706B">
        <w:rPr>
          <w:rFonts w:ascii="Arial" w:eastAsiaTheme="minorHAnsi" w:hAnsi="Arial" w:cs="Arial"/>
        </w:rPr>
        <w:t xml:space="preserve"> See Dt 9:6, 13, 27. </w:t>
      </w:r>
      <w:r w:rsidR="000B66F2">
        <w:rPr>
          <w:rFonts w:ascii="Arial" w:hAnsi="Arial" w:cs="Arial"/>
        </w:rPr>
        <w:t>(CSB)</w:t>
      </w:r>
    </w:p>
    <w:p w:rsidR="000530A5" w:rsidRDefault="000530A5" w:rsidP="00203E15">
      <w:pPr>
        <w:autoSpaceDE w:val="0"/>
        <w:autoSpaceDN w:val="0"/>
        <w:adjustRightInd w:val="0"/>
        <w:rPr>
          <w:rFonts w:ascii="Arial" w:hAnsi="Arial" w:cs="Arial"/>
        </w:rPr>
      </w:pPr>
    </w:p>
    <w:p w:rsidR="00265650" w:rsidRDefault="000530A5" w:rsidP="00203E15">
      <w:pPr>
        <w:autoSpaceDE w:val="0"/>
        <w:autoSpaceDN w:val="0"/>
        <w:adjustRightInd w:val="0"/>
        <w:rPr>
          <w:rFonts w:eastAsiaTheme="minorHAnsi"/>
        </w:rPr>
      </w:pPr>
      <w:r>
        <w:rPr>
          <w:rFonts w:eastAsiaTheme="minorHAnsi"/>
        </w:rPr>
        <w:t>P</w:t>
      </w:r>
      <w:r w:rsidRPr="000530A5">
        <w:rPr>
          <w:rFonts w:eastAsiaTheme="minorHAnsi"/>
        </w:rPr>
        <w:t xml:space="preserve">ictures someone intending to place a yoke on the neck of an ox, only to have the animal whirl aside. </w:t>
      </w:r>
      <w:r>
        <w:rPr>
          <w:rFonts w:eastAsiaTheme="minorHAnsi"/>
        </w:rPr>
        <w:t xml:space="preserve"> (TLSB) </w:t>
      </w:r>
    </w:p>
    <w:p w:rsidR="000530A5" w:rsidRPr="0063706B" w:rsidRDefault="000530A5" w:rsidP="00203E15">
      <w:pPr>
        <w:autoSpaceDE w:val="0"/>
        <w:autoSpaceDN w:val="0"/>
        <w:adjustRightInd w:val="0"/>
        <w:rPr>
          <w:rFonts w:ascii="Arial" w:eastAsiaTheme="minorHAnsi" w:hAnsi="Arial" w:cs="Arial"/>
        </w:rPr>
      </w:pPr>
    </w:p>
    <w:p w:rsidR="00265650" w:rsidRPr="0063706B" w:rsidRDefault="00265650" w:rsidP="00203E15">
      <w:pPr>
        <w:autoSpaceDE w:val="0"/>
        <w:autoSpaceDN w:val="0"/>
        <w:adjustRightInd w:val="0"/>
        <w:rPr>
          <w:rFonts w:ascii="Arial" w:eastAsiaTheme="minorHAnsi" w:hAnsi="Arial" w:cs="Arial"/>
        </w:rPr>
      </w:pPr>
      <w:r w:rsidRPr="0063706B">
        <w:rPr>
          <w:rFonts w:ascii="Arial" w:eastAsiaTheme="minorHAnsi" w:hAnsi="Arial" w:cs="Arial"/>
        </w:rPr>
        <w:t xml:space="preserve">This was like </w:t>
      </w:r>
      <w:r w:rsidRPr="0063706B">
        <w:rPr>
          <w:rFonts w:ascii="Arial" w:hAnsi="Arial" w:cs="Arial"/>
        </w:rPr>
        <w:t>an ox who refuses to accept the yoke on his neck.  (Kretzmann)</w:t>
      </w:r>
    </w:p>
    <w:p w:rsidR="00203E15" w:rsidRPr="0063706B" w:rsidRDefault="00203E15" w:rsidP="00203E15">
      <w:pPr>
        <w:autoSpaceDE w:val="0"/>
        <w:autoSpaceDN w:val="0"/>
        <w:adjustRightInd w:val="0"/>
        <w:rPr>
          <w:rFonts w:ascii="Arial" w:eastAsiaTheme="minorHAnsi" w:hAnsi="Arial" w:cs="Arial"/>
        </w:rPr>
      </w:pPr>
    </w:p>
    <w:p w:rsidR="00203E15" w:rsidRPr="0063706B" w:rsidRDefault="00203E15" w:rsidP="00203E15">
      <w:pPr>
        <w:autoSpaceDE w:val="0"/>
        <w:autoSpaceDN w:val="0"/>
        <w:adjustRightInd w:val="0"/>
        <w:rPr>
          <w:rFonts w:ascii="Arial" w:eastAsiaTheme="minorHAnsi" w:hAnsi="Arial" w:cs="Arial"/>
        </w:rPr>
      </w:pPr>
      <w:r w:rsidRPr="0063706B">
        <w:rPr>
          <w:rFonts w:ascii="Arial" w:eastAsiaTheme="minorHAnsi" w:hAnsi="Arial" w:cs="Arial"/>
        </w:rPr>
        <w:t xml:space="preserve">           </w:t>
      </w:r>
      <w:r w:rsidRPr="0063706B">
        <w:rPr>
          <w:rFonts w:ascii="Arial" w:eastAsiaTheme="minorHAnsi" w:hAnsi="Arial" w:cs="Arial"/>
          <w:i/>
          <w:iCs/>
        </w:rPr>
        <w:t>stopped up their ears.</w:t>
      </w:r>
      <w:r w:rsidRPr="0063706B">
        <w:rPr>
          <w:rFonts w:ascii="Arial" w:eastAsiaTheme="minorHAnsi" w:hAnsi="Arial" w:cs="Arial"/>
        </w:rPr>
        <w:t xml:space="preserve"> See Ps 58:4; Isa 6:10 and </w:t>
      </w:r>
      <w:r w:rsidRPr="0063706B">
        <w:rPr>
          <w:rFonts w:ascii="Arial" w:eastAsiaTheme="minorHAnsi" w:hAnsi="Arial" w:cs="Arial"/>
          <w:color w:val="FF0000"/>
        </w:rPr>
        <w:t>note</w:t>
      </w:r>
      <w:r w:rsidRPr="0063706B">
        <w:rPr>
          <w:rFonts w:ascii="Arial" w:eastAsiaTheme="minorHAnsi" w:hAnsi="Arial" w:cs="Arial"/>
        </w:rPr>
        <w:t>; cf. Isa 33:15.</w:t>
      </w:r>
      <w:r w:rsidR="000B66F2" w:rsidRPr="000B66F2">
        <w:rPr>
          <w:rFonts w:ascii="Arial" w:hAnsi="Arial" w:cs="Arial"/>
        </w:rPr>
        <w:t xml:space="preserve"> </w:t>
      </w:r>
      <w:r w:rsidR="000B66F2">
        <w:rPr>
          <w:rFonts w:ascii="Arial" w:hAnsi="Arial" w:cs="Arial"/>
        </w:rPr>
        <w:t>(CSB)</w:t>
      </w:r>
    </w:p>
    <w:p w:rsidR="00265650" w:rsidRPr="0063706B" w:rsidRDefault="00265650" w:rsidP="00203E15">
      <w:pPr>
        <w:autoSpaceDE w:val="0"/>
        <w:autoSpaceDN w:val="0"/>
        <w:adjustRightInd w:val="0"/>
        <w:rPr>
          <w:rFonts w:ascii="Arial" w:eastAsiaTheme="minorHAnsi" w:hAnsi="Arial" w:cs="Arial"/>
        </w:rPr>
      </w:pPr>
    </w:p>
    <w:p w:rsidR="00265650" w:rsidRPr="0063706B" w:rsidRDefault="00265650" w:rsidP="00203E15">
      <w:pPr>
        <w:autoSpaceDE w:val="0"/>
        <w:autoSpaceDN w:val="0"/>
        <w:adjustRightInd w:val="0"/>
        <w:rPr>
          <w:rFonts w:ascii="Arial" w:eastAsiaTheme="minorHAnsi" w:hAnsi="Arial" w:cs="Arial"/>
        </w:rPr>
      </w:pPr>
      <w:r w:rsidRPr="0063706B">
        <w:rPr>
          <w:rFonts w:ascii="Arial" w:eastAsiaTheme="minorHAnsi" w:hAnsi="Arial" w:cs="Arial"/>
        </w:rPr>
        <w:t>This literally means to “make their ears heavy”; i.e., plugged their ears out of distaste for God’s Word.  (TLSB)</w:t>
      </w:r>
    </w:p>
    <w:p w:rsidR="00203E15" w:rsidRPr="0063706B" w:rsidRDefault="00203E15" w:rsidP="00203E15">
      <w:pPr>
        <w:autoSpaceDE w:val="0"/>
        <w:autoSpaceDN w:val="0"/>
        <w:adjustRightInd w:val="0"/>
        <w:rPr>
          <w:rFonts w:ascii="Arial" w:eastAsiaTheme="minorHAnsi" w:hAnsi="Arial" w:cs="Arial"/>
          <w:b/>
          <w:bCs/>
        </w:rPr>
      </w:pPr>
    </w:p>
    <w:p w:rsidR="00203E15" w:rsidRPr="0063706B" w:rsidRDefault="00203E15" w:rsidP="00203E15">
      <w:pPr>
        <w:autoSpaceDE w:val="0"/>
        <w:autoSpaceDN w:val="0"/>
        <w:adjustRightInd w:val="0"/>
        <w:rPr>
          <w:rFonts w:ascii="Arial" w:eastAsiaTheme="minorHAnsi" w:hAnsi="Arial" w:cs="Arial"/>
        </w:rPr>
      </w:pPr>
      <w:r w:rsidRPr="0063706B">
        <w:rPr>
          <w:rFonts w:ascii="Arial" w:eastAsiaTheme="minorHAnsi" w:hAnsi="Arial" w:cs="Arial"/>
          <w:b/>
          <w:bCs/>
        </w:rPr>
        <w:t>7:12</w:t>
      </w:r>
      <w:r w:rsidRPr="0063706B">
        <w:rPr>
          <w:rFonts w:ascii="Arial" w:eastAsiaTheme="minorHAnsi" w:hAnsi="Arial" w:cs="Arial"/>
        </w:rPr>
        <w:t xml:space="preserve">    </w:t>
      </w:r>
      <w:r w:rsidRPr="0063706B">
        <w:rPr>
          <w:rFonts w:ascii="Arial" w:eastAsiaTheme="minorHAnsi" w:hAnsi="Arial" w:cs="Arial"/>
          <w:i/>
          <w:iCs/>
        </w:rPr>
        <w:t>hard as flint.</w:t>
      </w:r>
      <w:r w:rsidRPr="0063706B">
        <w:rPr>
          <w:rFonts w:ascii="Arial" w:eastAsiaTheme="minorHAnsi" w:hAnsi="Arial" w:cs="Arial"/>
        </w:rPr>
        <w:t xml:space="preserve"> See Eze 3:8–9. </w:t>
      </w:r>
      <w:r w:rsidR="000B66F2">
        <w:rPr>
          <w:rFonts w:ascii="Arial" w:hAnsi="Arial" w:cs="Arial"/>
        </w:rPr>
        <w:t>(CSB)</w:t>
      </w:r>
    </w:p>
    <w:p w:rsidR="00236548" w:rsidRPr="0063706B" w:rsidRDefault="00236548" w:rsidP="00203E15">
      <w:pPr>
        <w:autoSpaceDE w:val="0"/>
        <w:autoSpaceDN w:val="0"/>
        <w:adjustRightInd w:val="0"/>
        <w:rPr>
          <w:rFonts w:ascii="Arial" w:eastAsiaTheme="minorHAnsi" w:hAnsi="Arial" w:cs="Arial"/>
        </w:rPr>
      </w:pPr>
    </w:p>
    <w:p w:rsidR="00236548" w:rsidRPr="0063706B" w:rsidRDefault="00236548" w:rsidP="00203E15">
      <w:pPr>
        <w:autoSpaceDE w:val="0"/>
        <w:autoSpaceDN w:val="0"/>
        <w:adjustRightInd w:val="0"/>
        <w:rPr>
          <w:rFonts w:ascii="Arial" w:eastAsiaTheme="minorHAnsi" w:hAnsi="Arial" w:cs="Arial"/>
        </w:rPr>
      </w:pPr>
      <w:r w:rsidRPr="0063706B">
        <w:rPr>
          <w:rFonts w:ascii="Arial" w:eastAsiaTheme="minorHAnsi" w:hAnsi="Arial" w:cs="Arial"/>
        </w:rPr>
        <w:t>The ESV has “diamond hard.”  This rare Hebrew word suggests just how obstinately the Israelites resisted God’s Word before the exile.  Elsewhere, the Lord described Judah’s sins as written “with a point of diamond” (Jer 17:1).  TLSB)</w:t>
      </w:r>
    </w:p>
    <w:p w:rsidR="00203E15" w:rsidRPr="0063706B" w:rsidRDefault="00203E15" w:rsidP="00203E15">
      <w:pPr>
        <w:autoSpaceDE w:val="0"/>
        <w:autoSpaceDN w:val="0"/>
        <w:adjustRightInd w:val="0"/>
        <w:rPr>
          <w:rFonts w:ascii="Arial" w:eastAsiaTheme="minorHAnsi" w:hAnsi="Arial" w:cs="Arial"/>
        </w:rPr>
      </w:pPr>
    </w:p>
    <w:p w:rsidR="00203E15" w:rsidRPr="0063706B" w:rsidRDefault="00203E15" w:rsidP="00203E15">
      <w:pPr>
        <w:autoSpaceDE w:val="0"/>
        <w:autoSpaceDN w:val="0"/>
        <w:adjustRightInd w:val="0"/>
        <w:rPr>
          <w:rFonts w:ascii="Arial" w:eastAsiaTheme="minorHAnsi" w:hAnsi="Arial" w:cs="Arial"/>
        </w:rPr>
      </w:pPr>
      <w:r w:rsidRPr="0063706B">
        <w:rPr>
          <w:rFonts w:ascii="Arial" w:eastAsiaTheme="minorHAnsi" w:hAnsi="Arial" w:cs="Arial"/>
        </w:rPr>
        <w:t xml:space="preserve">           </w:t>
      </w:r>
      <w:r w:rsidRPr="0063706B">
        <w:rPr>
          <w:rFonts w:ascii="Arial" w:eastAsiaTheme="minorHAnsi" w:hAnsi="Arial" w:cs="Arial"/>
          <w:i/>
          <w:iCs/>
        </w:rPr>
        <w:t>words … sent by his Spirit.</w:t>
      </w:r>
      <w:r w:rsidRPr="0063706B">
        <w:rPr>
          <w:rFonts w:ascii="Arial" w:eastAsiaTheme="minorHAnsi" w:hAnsi="Arial" w:cs="Arial"/>
        </w:rPr>
        <w:t xml:space="preserve"> The words of the prophets were inspired by God’s Spirit (cf. Ne 9:30; 2Pe 1:21). </w:t>
      </w:r>
      <w:r w:rsidR="000B66F2">
        <w:rPr>
          <w:rFonts w:ascii="Arial" w:hAnsi="Arial" w:cs="Arial"/>
        </w:rPr>
        <w:t>(CSB)</w:t>
      </w:r>
    </w:p>
    <w:p w:rsidR="00B8530A" w:rsidRPr="0063706B" w:rsidRDefault="00B8530A" w:rsidP="00203E15">
      <w:pPr>
        <w:autoSpaceDE w:val="0"/>
        <w:autoSpaceDN w:val="0"/>
        <w:adjustRightInd w:val="0"/>
        <w:rPr>
          <w:rFonts w:ascii="Arial" w:eastAsiaTheme="minorHAnsi" w:hAnsi="Arial" w:cs="Arial"/>
        </w:rPr>
      </w:pPr>
    </w:p>
    <w:p w:rsidR="00B8530A" w:rsidRPr="0063706B" w:rsidRDefault="00B8530A" w:rsidP="00203E15">
      <w:pPr>
        <w:autoSpaceDE w:val="0"/>
        <w:autoSpaceDN w:val="0"/>
        <w:adjustRightInd w:val="0"/>
        <w:rPr>
          <w:rFonts w:ascii="Arial" w:eastAsiaTheme="minorHAnsi" w:hAnsi="Arial" w:cs="Arial"/>
        </w:rPr>
      </w:pPr>
      <w:r w:rsidRPr="0063706B">
        <w:rPr>
          <w:rFonts w:ascii="Arial" w:eastAsiaTheme="minorHAnsi" w:hAnsi="Arial" w:cs="Arial"/>
        </w:rPr>
        <w:t>The prophets were human agents, and God’s Spirit was the divine agent.  Zechariah understood that he was inspired by the Holy Spirit (cf. 2 Pt 1:19-21).  (TLSB)</w:t>
      </w:r>
    </w:p>
    <w:p w:rsidR="00203E15" w:rsidRPr="0063706B" w:rsidRDefault="00203E15" w:rsidP="00203E15">
      <w:pPr>
        <w:autoSpaceDE w:val="0"/>
        <w:autoSpaceDN w:val="0"/>
        <w:adjustRightInd w:val="0"/>
        <w:rPr>
          <w:rFonts w:ascii="Arial" w:eastAsiaTheme="minorHAnsi" w:hAnsi="Arial" w:cs="Arial"/>
        </w:rPr>
      </w:pPr>
    </w:p>
    <w:p w:rsidR="00203E15" w:rsidRPr="0063706B" w:rsidRDefault="00203E15" w:rsidP="00203E15">
      <w:pPr>
        <w:autoSpaceDE w:val="0"/>
        <w:autoSpaceDN w:val="0"/>
        <w:adjustRightInd w:val="0"/>
        <w:rPr>
          <w:rFonts w:ascii="Arial" w:eastAsiaTheme="minorHAnsi" w:hAnsi="Arial" w:cs="Arial"/>
        </w:rPr>
      </w:pPr>
      <w:r w:rsidRPr="0063706B">
        <w:rPr>
          <w:rFonts w:ascii="Arial" w:eastAsiaTheme="minorHAnsi" w:hAnsi="Arial" w:cs="Arial"/>
        </w:rPr>
        <w:t xml:space="preserve">           </w:t>
      </w:r>
      <w:r w:rsidRPr="0063706B">
        <w:rPr>
          <w:rFonts w:ascii="Arial" w:eastAsiaTheme="minorHAnsi" w:hAnsi="Arial" w:cs="Arial"/>
          <w:i/>
          <w:iCs/>
        </w:rPr>
        <w:t>very angry.</w:t>
      </w:r>
      <w:r w:rsidRPr="0063706B">
        <w:rPr>
          <w:rFonts w:ascii="Arial" w:eastAsiaTheme="minorHAnsi" w:hAnsi="Arial" w:cs="Arial"/>
        </w:rPr>
        <w:t xml:space="preserve"> See 1:2, 15.</w:t>
      </w:r>
      <w:r w:rsidR="000B66F2" w:rsidRPr="000B66F2">
        <w:rPr>
          <w:rFonts w:ascii="Arial" w:hAnsi="Arial" w:cs="Arial"/>
        </w:rPr>
        <w:t xml:space="preserve"> </w:t>
      </w:r>
      <w:r w:rsidR="000B66F2">
        <w:rPr>
          <w:rFonts w:ascii="Arial" w:hAnsi="Arial" w:cs="Arial"/>
        </w:rPr>
        <w:t>(CSB)</w:t>
      </w:r>
    </w:p>
    <w:p w:rsidR="00B8530A" w:rsidRPr="0063706B" w:rsidRDefault="00B8530A" w:rsidP="00203E15">
      <w:pPr>
        <w:autoSpaceDE w:val="0"/>
        <w:autoSpaceDN w:val="0"/>
        <w:adjustRightInd w:val="0"/>
        <w:rPr>
          <w:rFonts w:ascii="Arial" w:eastAsiaTheme="minorHAnsi" w:hAnsi="Arial" w:cs="Arial"/>
        </w:rPr>
      </w:pPr>
    </w:p>
    <w:p w:rsidR="00B8530A" w:rsidRPr="0063706B" w:rsidRDefault="00B8530A" w:rsidP="00203E15">
      <w:pPr>
        <w:autoSpaceDE w:val="0"/>
        <w:autoSpaceDN w:val="0"/>
        <w:adjustRightInd w:val="0"/>
        <w:rPr>
          <w:rFonts w:ascii="Arial" w:eastAsiaTheme="minorHAnsi" w:hAnsi="Arial" w:cs="Arial"/>
        </w:rPr>
      </w:pPr>
      <w:r w:rsidRPr="0063706B">
        <w:rPr>
          <w:rFonts w:ascii="Arial" w:eastAsiaTheme="minorHAnsi" w:hAnsi="Arial" w:cs="Arial"/>
        </w:rPr>
        <w:t>God’s patience finally was exhausted.  The threatened judgment came upon Israel with devastating force.  (TLSB)</w:t>
      </w:r>
    </w:p>
    <w:p w:rsidR="00203E15" w:rsidRPr="0063706B" w:rsidRDefault="00203E15" w:rsidP="00203E15">
      <w:pPr>
        <w:autoSpaceDE w:val="0"/>
        <w:autoSpaceDN w:val="0"/>
        <w:adjustRightInd w:val="0"/>
        <w:rPr>
          <w:rFonts w:ascii="Arial" w:eastAsiaTheme="minorHAnsi" w:hAnsi="Arial" w:cs="Arial"/>
          <w:b/>
          <w:bCs/>
        </w:rPr>
      </w:pPr>
    </w:p>
    <w:p w:rsidR="00203E15" w:rsidRPr="0063706B" w:rsidRDefault="00203E15" w:rsidP="00203E15">
      <w:pPr>
        <w:autoSpaceDE w:val="0"/>
        <w:autoSpaceDN w:val="0"/>
        <w:adjustRightInd w:val="0"/>
        <w:rPr>
          <w:rFonts w:ascii="Arial" w:eastAsiaTheme="minorHAnsi" w:hAnsi="Arial" w:cs="Arial"/>
        </w:rPr>
      </w:pPr>
      <w:r w:rsidRPr="0063706B">
        <w:rPr>
          <w:rFonts w:ascii="Arial" w:eastAsiaTheme="minorHAnsi" w:hAnsi="Arial" w:cs="Arial"/>
          <w:b/>
          <w:bCs/>
        </w:rPr>
        <w:t>7:13</w:t>
      </w:r>
      <w:r w:rsidRPr="0063706B">
        <w:rPr>
          <w:rFonts w:ascii="Arial" w:eastAsiaTheme="minorHAnsi" w:hAnsi="Arial" w:cs="Arial"/>
        </w:rPr>
        <w:t xml:space="preserve">    See </w:t>
      </w:r>
      <w:r w:rsidRPr="0063706B">
        <w:rPr>
          <w:rFonts w:ascii="Arial" w:eastAsiaTheme="minorHAnsi" w:hAnsi="Arial" w:cs="Arial"/>
          <w:color w:val="FF0000"/>
        </w:rPr>
        <w:t>note</w:t>
      </w:r>
      <w:r w:rsidRPr="0063706B">
        <w:rPr>
          <w:rFonts w:ascii="Arial" w:eastAsiaTheme="minorHAnsi" w:hAnsi="Arial" w:cs="Arial"/>
        </w:rPr>
        <w:t xml:space="preserve"> on 1:3.</w:t>
      </w:r>
      <w:r w:rsidR="000B66F2" w:rsidRPr="000B66F2">
        <w:rPr>
          <w:rFonts w:ascii="Arial" w:hAnsi="Arial" w:cs="Arial"/>
        </w:rPr>
        <w:t xml:space="preserve"> </w:t>
      </w:r>
      <w:r w:rsidR="000B66F2">
        <w:rPr>
          <w:rFonts w:ascii="Arial" w:hAnsi="Arial" w:cs="Arial"/>
        </w:rPr>
        <w:t>(CSB)</w:t>
      </w:r>
    </w:p>
    <w:p w:rsidR="00B8530A" w:rsidRPr="0063706B" w:rsidRDefault="00B8530A" w:rsidP="00203E15">
      <w:pPr>
        <w:autoSpaceDE w:val="0"/>
        <w:autoSpaceDN w:val="0"/>
        <w:adjustRightInd w:val="0"/>
        <w:rPr>
          <w:rFonts w:ascii="Arial" w:eastAsiaTheme="minorHAnsi" w:hAnsi="Arial" w:cs="Arial"/>
        </w:rPr>
      </w:pPr>
    </w:p>
    <w:p w:rsidR="00B8530A" w:rsidRPr="0063706B" w:rsidRDefault="00B8530A" w:rsidP="00203E15">
      <w:pPr>
        <w:autoSpaceDE w:val="0"/>
        <w:autoSpaceDN w:val="0"/>
        <w:adjustRightInd w:val="0"/>
        <w:rPr>
          <w:rFonts w:ascii="Arial" w:eastAsiaTheme="minorHAnsi" w:hAnsi="Arial" w:cs="Arial"/>
        </w:rPr>
      </w:pPr>
      <w:r w:rsidRPr="0063706B">
        <w:rPr>
          <w:rFonts w:ascii="Arial" w:eastAsiaTheme="minorHAnsi" w:hAnsi="Arial" w:cs="Arial"/>
        </w:rPr>
        <w:t>Because God’s people refused to hear Him speaking, He closed His ears to their prayers as well.  (TLSB)</w:t>
      </w:r>
    </w:p>
    <w:p w:rsidR="00203E15" w:rsidRPr="0063706B" w:rsidRDefault="00203E15" w:rsidP="00203E15">
      <w:pPr>
        <w:rPr>
          <w:rFonts w:ascii="Arial" w:eastAsiaTheme="minorHAnsi" w:hAnsi="Arial" w:cs="Arial"/>
          <w:b/>
          <w:bCs/>
        </w:rPr>
      </w:pPr>
    </w:p>
    <w:p w:rsidR="00203E15" w:rsidRPr="0063706B" w:rsidRDefault="00203E15" w:rsidP="00203E15">
      <w:pPr>
        <w:rPr>
          <w:rFonts w:ascii="Arial" w:eastAsiaTheme="minorHAnsi" w:hAnsi="Arial" w:cs="Arial"/>
        </w:rPr>
      </w:pPr>
      <w:r w:rsidRPr="0063706B">
        <w:rPr>
          <w:rFonts w:ascii="Arial" w:eastAsiaTheme="minorHAnsi" w:hAnsi="Arial" w:cs="Arial"/>
          <w:b/>
          <w:bCs/>
        </w:rPr>
        <w:t>7:14</w:t>
      </w:r>
      <w:r w:rsidRPr="0063706B">
        <w:rPr>
          <w:rFonts w:ascii="Arial" w:eastAsiaTheme="minorHAnsi" w:hAnsi="Arial" w:cs="Arial"/>
        </w:rPr>
        <w:t xml:space="preserve">    </w:t>
      </w:r>
      <w:r w:rsidRPr="0063706B">
        <w:rPr>
          <w:rFonts w:ascii="Arial" w:eastAsiaTheme="minorHAnsi" w:hAnsi="Arial" w:cs="Arial"/>
          <w:i/>
          <w:iCs/>
        </w:rPr>
        <w:t>scattered them.</w:t>
      </w:r>
      <w:r w:rsidRPr="0063706B">
        <w:rPr>
          <w:rFonts w:ascii="Arial" w:eastAsiaTheme="minorHAnsi" w:hAnsi="Arial" w:cs="Arial"/>
        </w:rPr>
        <w:t xml:space="preserve"> One of the curses for covenant disobedience (Dt 28:36–37, 64–68; see </w:t>
      </w:r>
      <w:r w:rsidRPr="0063706B">
        <w:rPr>
          <w:rFonts w:ascii="Arial" w:eastAsiaTheme="minorHAnsi" w:hAnsi="Arial" w:cs="Arial"/>
          <w:color w:val="FF0000"/>
        </w:rPr>
        <w:t>note</w:t>
      </w:r>
      <w:r w:rsidRPr="0063706B">
        <w:rPr>
          <w:rFonts w:ascii="Arial" w:eastAsiaTheme="minorHAnsi" w:hAnsi="Arial" w:cs="Arial"/>
        </w:rPr>
        <w:t xml:space="preserve"> on Dt 28:64). </w:t>
      </w:r>
      <w:r w:rsidR="000B66F2">
        <w:rPr>
          <w:rFonts w:ascii="Arial" w:hAnsi="Arial" w:cs="Arial"/>
        </w:rPr>
        <w:t>(CSB)</w:t>
      </w:r>
    </w:p>
    <w:p w:rsidR="00203E15" w:rsidRPr="0063706B" w:rsidRDefault="00203E15" w:rsidP="00203E15">
      <w:pPr>
        <w:rPr>
          <w:rFonts w:ascii="Arial" w:eastAsiaTheme="minorHAnsi" w:hAnsi="Arial" w:cs="Arial"/>
        </w:rPr>
      </w:pPr>
    </w:p>
    <w:p w:rsidR="00203E15" w:rsidRPr="0063706B" w:rsidRDefault="00203E15" w:rsidP="00203E15">
      <w:pPr>
        <w:rPr>
          <w:rFonts w:ascii="Arial" w:eastAsiaTheme="minorHAnsi" w:hAnsi="Arial" w:cs="Arial"/>
        </w:rPr>
      </w:pPr>
      <w:r w:rsidRPr="0063706B">
        <w:rPr>
          <w:rFonts w:ascii="Arial" w:eastAsiaTheme="minorHAnsi" w:hAnsi="Arial" w:cs="Arial"/>
        </w:rPr>
        <w:t xml:space="preserve">           </w:t>
      </w:r>
      <w:r w:rsidRPr="0063706B">
        <w:rPr>
          <w:rFonts w:ascii="Arial" w:eastAsiaTheme="minorHAnsi" w:hAnsi="Arial" w:cs="Arial"/>
          <w:i/>
          <w:iCs/>
        </w:rPr>
        <w:t>whirlwind.</w:t>
      </w:r>
      <w:r w:rsidRPr="0063706B">
        <w:rPr>
          <w:rFonts w:ascii="Arial" w:eastAsiaTheme="minorHAnsi" w:hAnsi="Arial" w:cs="Arial"/>
        </w:rPr>
        <w:t xml:space="preserve"> See Pr 1:27; Isa 40:24; Hos 4:19.</w:t>
      </w:r>
      <w:r w:rsidR="000B66F2" w:rsidRPr="000B66F2">
        <w:rPr>
          <w:rFonts w:ascii="Arial" w:hAnsi="Arial" w:cs="Arial"/>
        </w:rPr>
        <w:t xml:space="preserve"> </w:t>
      </w:r>
      <w:r w:rsidR="000B66F2">
        <w:rPr>
          <w:rFonts w:ascii="Arial" w:hAnsi="Arial" w:cs="Arial"/>
        </w:rPr>
        <w:t>(CSB)</w:t>
      </w:r>
    </w:p>
    <w:p w:rsidR="00B8530A" w:rsidRPr="0063706B" w:rsidRDefault="00B8530A" w:rsidP="00203E15">
      <w:pPr>
        <w:rPr>
          <w:rFonts w:ascii="Arial" w:eastAsiaTheme="minorHAnsi" w:hAnsi="Arial" w:cs="Arial"/>
        </w:rPr>
      </w:pPr>
    </w:p>
    <w:p w:rsidR="00B8530A" w:rsidRPr="0063706B" w:rsidRDefault="00B8530A" w:rsidP="00203E15">
      <w:pPr>
        <w:rPr>
          <w:rFonts w:ascii="Arial" w:eastAsiaTheme="minorHAnsi" w:hAnsi="Arial" w:cs="Arial"/>
        </w:rPr>
      </w:pPr>
      <w:r w:rsidRPr="0063706B">
        <w:rPr>
          <w:rFonts w:ascii="Arial" w:eastAsiaTheme="minorHAnsi" w:hAnsi="Arial" w:cs="Arial"/>
        </w:rPr>
        <w:t>Scattering effect of a whirlwind describes the tragic consequences of Israel’s past disobedience.  (TLSB)</w:t>
      </w:r>
    </w:p>
    <w:p w:rsidR="00203E15" w:rsidRPr="0063706B" w:rsidRDefault="00203E15" w:rsidP="00203E15">
      <w:pPr>
        <w:rPr>
          <w:rFonts w:ascii="Arial" w:eastAsiaTheme="minorHAnsi" w:hAnsi="Arial" w:cs="Arial"/>
        </w:rPr>
      </w:pPr>
    </w:p>
    <w:p w:rsidR="0063706B" w:rsidRPr="0063706B" w:rsidRDefault="0063706B" w:rsidP="00203E15">
      <w:pPr>
        <w:rPr>
          <w:rFonts w:ascii="Arial" w:eastAsiaTheme="minorHAnsi" w:hAnsi="Arial" w:cs="Arial"/>
        </w:rPr>
      </w:pPr>
      <w:r w:rsidRPr="0063706B">
        <w:rPr>
          <w:rFonts w:ascii="Arial" w:eastAsiaTheme="minorHAnsi" w:hAnsi="Arial" w:cs="Arial"/>
        </w:rPr>
        <w:t>NATIONS…THEY WERE STRANGERS – The destruction of Jerusalem and the temple was bad enough; being scattered among the nations was equally hard to endure.  No longer were they a people set apart but strangers without status in a foreign land (cf. Dt 28:36; Jer 16:13).  (TLSB)</w:t>
      </w:r>
    </w:p>
    <w:p w:rsidR="0063706B" w:rsidRPr="0063706B" w:rsidRDefault="0063706B" w:rsidP="00203E15">
      <w:pPr>
        <w:rPr>
          <w:rFonts w:ascii="Arial" w:eastAsiaTheme="minorHAnsi" w:hAnsi="Arial" w:cs="Arial"/>
        </w:rPr>
      </w:pPr>
    </w:p>
    <w:p w:rsidR="00203E15" w:rsidRPr="0063706B" w:rsidRDefault="00203E15" w:rsidP="00203E15">
      <w:pPr>
        <w:rPr>
          <w:rFonts w:ascii="Arial" w:eastAsiaTheme="minorHAnsi" w:hAnsi="Arial" w:cs="Arial"/>
        </w:rPr>
      </w:pPr>
      <w:r w:rsidRPr="0063706B">
        <w:rPr>
          <w:rFonts w:ascii="Arial" w:eastAsiaTheme="minorHAnsi" w:hAnsi="Arial" w:cs="Arial"/>
        </w:rPr>
        <w:t xml:space="preserve">           </w:t>
      </w:r>
      <w:r w:rsidRPr="0063706B">
        <w:rPr>
          <w:rFonts w:ascii="Arial" w:eastAsiaTheme="minorHAnsi" w:hAnsi="Arial" w:cs="Arial"/>
          <w:i/>
          <w:iCs/>
        </w:rPr>
        <w:t>land … desolate.</w:t>
      </w:r>
      <w:r w:rsidRPr="0063706B">
        <w:rPr>
          <w:rFonts w:ascii="Arial" w:eastAsiaTheme="minorHAnsi" w:hAnsi="Arial" w:cs="Arial"/>
        </w:rPr>
        <w:t xml:space="preserve"> See Dt 28:41–42, 45–52. </w:t>
      </w:r>
      <w:r w:rsidR="000B66F2">
        <w:rPr>
          <w:rFonts w:ascii="Arial" w:hAnsi="Arial" w:cs="Arial"/>
        </w:rPr>
        <w:t>(CSB)</w:t>
      </w:r>
    </w:p>
    <w:p w:rsidR="0063706B" w:rsidRPr="0063706B" w:rsidRDefault="0063706B" w:rsidP="00203E15">
      <w:pPr>
        <w:rPr>
          <w:rFonts w:ascii="Arial" w:eastAsiaTheme="minorHAnsi" w:hAnsi="Arial" w:cs="Arial"/>
        </w:rPr>
      </w:pPr>
    </w:p>
    <w:p w:rsidR="0063706B" w:rsidRPr="0063706B" w:rsidRDefault="0063706B" w:rsidP="00203E15">
      <w:pPr>
        <w:rPr>
          <w:rFonts w:ascii="Arial" w:eastAsiaTheme="minorHAnsi" w:hAnsi="Arial" w:cs="Arial"/>
        </w:rPr>
      </w:pPr>
      <w:r w:rsidRPr="0063706B">
        <w:rPr>
          <w:rFonts w:ascii="Arial" w:eastAsiaTheme="minorHAnsi" w:hAnsi="Arial" w:cs="Arial"/>
        </w:rPr>
        <w:t>NO ONE COULD COME OR GO – The land once so prosperous and richly populated (v. 7), once “flowing with milk and honey” (Ex 3:8), was left silent and abandoned.  (TLSB)</w:t>
      </w:r>
    </w:p>
    <w:p w:rsidR="00203E15" w:rsidRPr="0063706B" w:rsidRDefault="00203E15" w:rsidP="00203E15">
      <w:pPr>
        <w:rPr>
          <w:rFonts w:ascii="Arial" w:eastAsiaTheme="minorHAnsi" w:hAnsi="Arial" w:cs="Arial"/>
        </w:rPr>
      </w:pPr>
    </w:p>
    <w:p w:rsidR="00203E15" w:rsidRPr="0063706B" w:rsidRDefault="00203E15" w:rsidP="00203E15">
      <w:pPr>
        <w:rPr>
          <w:rFonts w:ascii="Arial" w:eastAsiaTheme="minorHAnsi" w:hAnsi="Arial" w:cs="Arial"/>
        </w:rPr>
      </w:pPr>
      <w:r w:rsidRPr="0063706B">
        <w:rPr>
          <w:rFonts w:ascii="Arial" w:eastAsiaTheme="minorHAnsi" w:hAnsi="Arial" w:cs="Arial"/>
        </w:rPr>
        <w:t xml:space="preserve">          </w:t>
      </w:r>
      <w:r w:rsidRPr="0063706B">
        <w:rPr>
          <w:rFonts w:ascii="Arial" w:eastAsiaTheme="minorHAnsi" w:hAnsi="Arial" w:cs="Arial"/>
          <w:i/>
          <w:iCs/>
        </w:rPr>
        <w:t>This is how.</w:t>
      </w:r>
      <w:r w:rsidRPr="0063706B">
        <w:rPr>
          <w:rFonts w:ascii="Arial" w:eastAsiaTheme="minorHAnsi" w:hAnsi="Arial" w:cs="Arial"/>
        </w:rPr>
        <w:t xml:space="preserve"> By their sins. </w:t>
      </w:r>
      <w:r w:rsidR="000B66F2">
        <w:rPr>
          <w:rFonts w:ascii="Arial" w:hAnsi="Arial" w:cs="Arial"/>
        </w:rPr>
        <w:t>(CSB)</w:t>
      </w:r>
    </w:p>
    <w:p w:rsidR="00203E15" w:rsidRPr="0063706B" w:rsidRDefault="00203E15" w:rsidP="00203E15">
      <w:pPr>
        <w:rPr>
          <w:rFonts w:ascii="Arial" w:eastAsiaTheme="minorHAnsi" w:hAnsi="Arial" w:cs="Arial"/>
        </w:rPr>
      </w:pPr>
    </w:p>
    <w:p w:rsidR="008B72A3" w:rsidRPr="0063706B" w:rsidRDefault="00203E15" w:rsidP="00203E15">
      <w:pPr>
        <w:rPr>
          <w:rFonts w:ascii="Arial" w:eastAsiaTheme="minorHAnsi" w:hAnsi="Arial" w:cs="Arial"/>
        </w:rPr>
      </w:pPr>
      <w:r w:rsidRPr="0063706B">
        <w:rPr>
          <w:rFonts w:ascii="Arial" w:eastAsiaTheme="minorHAnsi" w:hAnsi="Arial" w:cs="Arial"/>
        </w:rPr>
        <w:t xml:space="preserve">           </w:t>
      </w:r>
      <w:r w:rsidRPr="0063706B">
        <w:rPr>
          <w:rFonts w:ascii="Arial" w:eastAsiaTheme="minorHAnsi" w:hAnsi="Arial" w:cs="Arial"/>
          <w:i/>
          <w:iCs/>
        </w:rPr>
        <w:t>pleasant land.</w:t>
      </w:r>
      <w:r w:rsidRPr="0063706B">
        <w:rPr>
          <w:rFonts w:ascii="Arial" w:eastAsiaTheme="minorHAnsi" w:hAnsi="Arial" w:cs="Arial"/>
        </w:rPr>
        <w:t xml:space="preserve"> Cf. Ps 106:24; Jer 3:19.</w:t>
      </w:r>
      <w:r w:rsidR="000B66F2" w:rsidRPr="000B66F2">
        <w:rPr>
          <w:rFonts w:ascii="Arial" w:hAnsi="Arial" w:cs="Arial"/>
        </w:rPr>
        <w:t xml:space="preserve"> </w:t>
      </w:r>
      <w:r w:rsidR="000B66F2">
        <w:rPr>
          <w:rFonts w:ascii="Arial" w:hAnsi="Arial" w:cs="Arial"/>
        </w:rPr>
        <w:t>(CSB)</w:t>
      </w:r>
    </w:p>
    <w:p w:rsidR="00265650" w:rsidRPr="0063706B" w:rsidRDefault="00265650" w:rsidP="00203E15">
      <w:pPr>
        <w:rPr>
          <w:rFonts w:ascii="Arial" w:hAnsi="Arial" w:cs="Arial"/>
          <w:b/>
        </w:rPr>
      </w:pPr>
    </w:p>
    <w:p w:rsidR="00B8530A" w:rsidRDefault="00B8530A" w:rsidP="00203E15">
      <w:pPr>
        <w:rPr>
          <w:rFonts w:ascii="Arial" w:hAnsi="Arial" w:cs="Arial"/>
        </w:rPr>
      </w:pPr>
      <w:r w:rsidRPr="0063706B">
        <w:rPr>
          <w:rFonts w:ascii="Arial" w:hAnsi="Arial" w:cs="Arial"/>
        </w:rPr>
        <w:t>The children of Judah themselves being to blame for the desolation which came upon the land. When sinners receive the just punishment of their sins, they have but themselves to blame for their afflictions, though their pride would attempt to deny it.  (Kretzmann)</w:t>
      </w:r>
    </w:p>
    <w:p w:rsidR="000530A5" w:rsidRPr="0063706B" w:rsidRDefault="000530A5" w:rsidP="00203E15">
      <w:pPr>
        <w:rPr>
          <w:rFonts w:ascii="Arial" w:hAnsi="Arial" w:cs="Arial"/>
          <w:b/>
        </w:rPr>
      </w:pPr>
    </w:p>
    <w:p w:rsidR="000530A5" w:rsidRPr="000530A5" w:rsidRDefault="000530A5" w:rsidP="000530A5">
      <w:pPr>
        <w:autoSpaceDE w:val="0"/>
        <w:autoSpaceDN w:val="0"/>
        <w:adjustRightInd w:val="0"/>
        <w:spacing w:before="180"/>
        <w:rPr>
          <w:rFonts w:eastAsiaTheme="minorHAnsi"/>
        </w:rPr>
      </w:pPr>
      <w:r w:rsidRPr="000530A5">
        <w:rPr>
          <w:rFonts w:eastAsiaTheme="minorHAnsi"/>
        </w:rPr>
        <w:t>Judah’s disobedience had turned the pleasant land into a wasteland (cf Ps 106:24; Jer 3:19–20).</w:t>
      </w:r>
      <w:r>
        <w:rPr>
          <w:rFonts w:eastAsiaTheme="minorHAnsi"/>
        </w:rPr>
        <w:t xml:space="preserve"> (TLSB)</w:t>
      </w:r>
    </w:p>
    <w:p w:rsidR="000530A5" w:rsidRPr="000530A5" w:rsidRDefault="000530A5" w:rsidP="000530A5">
      <w:pPr>
        <w:autoSpaceDE w:val="0"/>
        <w:autoSpaceDN w:val="0"/>
        <w:adjustRightInd w:val="0"/>
        <w:spacing w:before="180"/>
        <w:rPr>
          <w:rFonts w:eastAsiaTheme="minorHAnsi"/>
        </w:rPr>
      </w:pPr>
      <w:r w:rsidRPr="000530A5">
        <w:rPr>
          <w:rFonts w:eastAsiaTheme="minorHAnsi"/>
        </w:rPr>
        <w:t xml:space="preserve"> </w:t>
      </w:r>
      <w:r w:rsidRPr="000530A5">
        <w:rPr>
          <w:rFonts w:eastAsiaTheme="minorHAnsi"/>
          <w:b/>
        </w:rPr>
        <w:t>7:1–14</w:t>
      </w:r>
      <w:r w:rsidRPr="000530A5">
        <w:rPr>
          <w:rFonts w:eastAsiaTheme="minorHAnsi"/>
        </w:rPr>
        <w:t xml:space="preserve"> Bethel’s delegation received a far different answer than they anticipated. In Zechariah’s day, priest and people alike needed to learn the lessons from Judah’s history lest the errors that caused such distress be repeated. God also wants us to examine our actions and ask whether the things we do glorify Him. With David, we must confess, “I know my transgressions, and my sin is ever before me” (Ps 51:3). In Christ alone is complete cleansing from all iniquity. In union with Him, we become fruit-bearing branches (Jn 15:5). • Lord of hosts, may Your Word ever be “a lamp to my feet and a light to my path” (Ps 119:105). Amen.</w:t>
      </w:r>
      <w:r>
        <w:rPr>
          <w:rFonts w:eastAsiaTheme="minorHAnsi"/>
        </w:rPr>
        <w:t xml:space="preserve"> (TLSB)</w:t>
      </w:r>
      <w:bookmarkStart w:id="0" w:name="_GoBack"/>
      <w:bookmarkEnd w:id="0"/>
    </w:p>
    <w:p w:rsidR="000530A5" w:rsidRPr="0063706B" w:rsidRDefault="000530A5" w:rsidP="00203E15">
      <w:pPr>
        <w:rPr>
          <w:rFonts w:ascii="Arial" w:hAnsi="Arial" w:cs="Arial"/>
          <w:b/>
        </w:rPr>
      </w:pPr>
    </w:p>
    <w:sectPr w:rsidR="000530A5" w:rsidRPr="0063706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059" w:rsidRDefault="00376059" w:rsidP="003025A4">
      <w:r>
        <w:separator/>
      </w:r>
    </w:p>
  </w:endnote>
  <w:endnote w:type="continuationSeparator" w:id="0">
    <w:p w:rsidR="00376059" w:rsidRDefault="00376059" w:rsidP="0030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450909"/>
      <w:docPartObj>
        <w:docPartGallery w:val="Page Numbers (Bottom of Page)"/>
        <w:docPartUnique/>
      </w:docPartObj>
    </w:sdtPr>
    <w:sdtEndPr>
      <w:rPr>
        <w:noProof/>
      </w:rPr>
    </w:sdtEndPr>
    <w:sdtContent>
      <w:p w:rsidR="003025A4" w:rsidRDefault="003025A4">
        <w:pPr>
          <w:pStyle w:val="Footer"/>
          <w:jc w:val="center"/>
        </w:pPr>
        <w:r>
          <w:fldChar w:fldCharType="begin"/>
        </w:r>
        <w:r>
          <w:instrText xml:space="preserve"> PAGE   \* MERGEFORMAT </w:instrText>
        </w:r>
        <w:r>
          <w:fldChar w:fldCharType="separate"/>
        </w:r>
        <w:r w:rsidR="00376059">
          <w:rPr>
            <w:noProof/>
          </w:rPr>
          <w:t>1</w:t>
        </w:r>
        <w:r>
          <w:rPr>
            <w:noProof/>
          </w:rPr>
          <w:fldChar w:fldCharType="end"/>
        </w:r>
      </w:p>
    </w:sdtContent>
  </w:sdt>
  <w:p w:rsidR="003025A4" w:rsidRDefault="00302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059" w:rsidRDefault="00376059" w:rsidP="003025A4">
      <w:r>
        <w:separator/>
      </w:r>
    </w:p>
  </w:footnote>
  <w:footnote w:type="continuationSeparator" w:id="0">
    <w:p w:rsidR="00376059" w:rsidRDefault="00376059" w:rsidP="003025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A4"/>
    <w:rsid w:val="000530A5"/>
    <w:rsid w:val="000B66F2"/>
    <w:rsid w:val="00203E15"/>
    <w:rsid w:val="00206B42"/>
    <w:rsid w:val="0023032B"/>
    <w:rsid w:val="00236548"/>
    <w:rsid w:val="00265650"/>
    <w:rsid w:val="003025A4"/>
    <w:rsid w:val="00376059"/>
    <w:rsid w:val="0063706B"/>
    <w:rsid w:val="006558CE"/>
    <w:rsid w:val="008274AE"/>
    <w:rsid w:val="008B72A3"/>
    <w:rsid w:val="008F3A19"/>
    <w:rsid w:val="009D5DA0"/>
    <w:rsid w:val="00B8530A"/>
    <w:rsid w:val="00C65CD3"/>
    <w:rsid w:val="00D13D3B"/>
    <w:rsid w:val="00DB5BD5"/>
    <w:rsid w:val="00F507D8"/>
    <w:rsid w:val="00F6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5A4"/>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5A4"/>
    <w:pPr>
      <w:tabs>
        <w:tab w:val="center" w:pos="4680"/>
        <w:tab w:val="right" w:pos="9360"/>
      </w:tabs>
    </w:pPr>
  </w:style>
  <w:style w:type="character" w:customStyle="1" w:styleId="HeaderChar">
    <w:name w:val="Header Char"/>
    <w:basedOn w:val="DefaultParagraphFont"/>
    <w:link w:val="Header"/>
    <w:uiPriority w:val="99"/>
    <w:rsid w:val="003025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25A4"/>
    <w:pPr>
      <w:tabs>
        <w:tab w:val="center" w:pos="4680"/>
        <w:tab w:val="right" w:pos="9360"/>
      </w:tabs>
    </w:pPr>
  </w:style>
  <w:style w:type="character" w:customStyle="1" w:styleId="FooterChar">
    <w:name w:val="Footer Char"/>
    <w:basedOn w:val="DefaultParagraphFont"/>
    <w:link w:val="Footer"/>
    <w:uiPriority w:val="99"/>
    <w:rsid w:val="003025A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5A4"/>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5A4"/>
    <w:pPr>
      <w:tabs>
        <w:tab w:val="center" w:pos="4680"/>
        <w:tab w:val="right" w:pos="9360"/>
      </w:tabs>
    </w:pPr>
  </w:style>
  <w:style w:type="character" w:customStyle="1" w:styleId="HeaderChar">
    <w:name w:val="Header Char"/>
    <w:basedOn w:val="DefaultParagraphFont"/>
    <w:link w:val="Header"/>
    <w:uiPriority w:val="99"/>
    <w:rsid w:val="003025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25A4"/>
    <w:pPr>
      <w:tabs>
        <w:tab w:val="center" w:pos="4680"/>
        <w:tab w:val="right" w:pos="9360"/>
      </w:tabs>
    </w:pPr>
  </w:style>
  <w:style w:type="character" w:customStyle="1" w:styleId="FooterChar">
    <w:name w:val="Footer Char"/>
    <w:basedOn w:val="DefaultParagraphFont"/>
    <w:link w:val="Footer"/>
    <w:uiPriority w:val="99"/>
    <w:rsid w:val="003025A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10</cp:revision>
  <dcterms:created xsi:type="dcterms:W3CDTF">2011-06-15T17:40:00Z</dcterms:created>
  <dcterms:modified xsi:type="dcterms:W3CDTF">2020-02-24T16:24:00Z</dcterms:modified>
</cp:coreProperties>
</file>