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218" w:rsidRPr="00F54D01" w:rsidRDefault="00F20218" w:rsidP="00F20218">
      <w:pPr>
        <w:autoSpaceDE w:val="0"/>
        <w:autoSpaceDN w:val="0"/>
        <w:adjustRightInd w:val="0"/>
        <w:spacing w:after="0" w:line="240" w:lineRule="auto"/>
        <w:jc w:val="center"/>
        <w:rPr>
          <w:rFonts w:ascii="Arial" w:hAnsi="Arial" w:cs="Arial"/>
          <w:b/>
          <w:i/>
          <w:sz w:val="48"/>
          <w:szCs w:val="48"/>
        </w:rPr>
      </w:pPr>
      <w:r w:rsidRPr="00F54D01">
        <w:rPr>
          <w:rFonts w:ascii="Arial" w:hAnsi="Arial" w:cs="Arial"/>
          <w:b/>
          <w:i/>
          <w:sz w:val="48"/>
          <w:szCs w:val="48"/>
        </w:rPr>
        <w:t>1 Chronicles</w:t>
      </w:r>
    </w:p>
    <w:p w:rsidR="00F20218" w:rsidRPr="00F54D01" w:rsidRDefault="00F20218" w:rsidP="00F20218">
      <w:pPr>
        <w:autoSpaceDE w:val="0"/>
        <w:autoSpaceDN w:val="0"/>
        <w:adjustRightInd w:val="0"/>
        <w:spacing w:after="0" w:line="240" w:lineRule="auto"/>
        <w:jc w:val="center"/>
        <w:rPr>
          <w:rFonts w:ascii="Arial" w:hAnsi="Arial" w:cs="Arial"/>
          <w:b/>
          <w:i/>
          <w:sz w:val="36"/>
          <w:szCs w:val="36"/>
        </w:rPr>
      </w:pPr>
      <w:r w:rsidRPr="00F54D01">
        <w:rPr>
          <w:rFonts w:ascii="Arial" w:hAnsi="Arial" w:cs="Arial"/>
          <w:b/>
          <w:i/>
          <w:sz w:val="36"/>
          <w:szCs w:val="36"/>
        </w:rPr>
        <w:t>Chapter 15</w:t>
      </w:r>
    </w:p>
    <w:p w:rsidR="00D56145" w:rsidRPr="00F54D01" w:rsidRDefault="00D56145">
      <w:pPr>
        <w:rPr>
          <w:rFonts w:ascii="Arial" w:hAnsi="Arial" w:cs="Arial"/>
        </w:rPr>
      </w:pPr>
    </w:p>
    <w:p w:rsidR="00F54D01" w:rsidRPr="00F54D01" w:rsidRDefault="00F54D01" w:rsidP="00F54D01">
      <w:pPr>
        <w:autoSpaceDE w:val="0"/>
        <w:autoSpaceDN w:val="0"/>
        <w:adjustRightInd w:val="0"/>
        <w:spacing w:before="200" w:after="150" w:line="240" w:lineRule="auto"/>
        <w:jc w:val="both"/>
        <w:rPr>
          <w:rFonts w:ascii="Arial" w:hAnsi="Arial" w:cs="Arial"/>
          <w:b/>
          <w:sz w:val="24"/>
          <w:szCs w:val="24"/>
        </w:rPr>
      </w:pPr>
      <w:r w:rsidRPr="00F54D01">
        <w:rPr>
          <w:rFonts w:ascii="Arial" w:hAnsi="Arial" w:cs="Arial"/>
          <w:b/>
          <w:i/>
          <w:sz w:val="28"/>
          <w:szCs w:val="28"/>
        </w:rPr>
        <w:t>The Ark Brought to Jerusalem</w:t>
      </w:r>
    </w:p>
    <w:p w:rsidR="00F54D01" w:rsidRPr="00F54D01" w:rsidRDefault="00F54D01" w:rsidP="00F54D01">
      <w:pPr>
        <w:tabs>
          <w:tab w:val="left" w:pos="720"/>
        </w:tabs>
        <w:autoSpaceDE w:val="0"/>
        <w:autoSpaceDN w:val="0"/>
        <w:adjustRightInd w:val="0"/>
        <w:spacing w:after="0" w:line="240" w:lineRule="auto"/>
        <w:jc w:val="both"/>
        <w:rPr>
          <w:rFonts w:ascii="Arial" w:hAnsi="Arial" w:cs="Arial"/>
          <w:b/>
          <w:sz w:val="24"/>
          <w:szCs w:val="24"/>
        </w:rPr>
      </w:pPr>
      <w:r w:rsidRPr="00F54D01">
        <w:rPr>
          <w:rFonts w:ascii="Arial" w:hAnsi="Arial" w:cs="Arial"/>
          <w:b/>
          <w:sz w:val="24"/>
          <w:szCs w:val="24"/>
        </w:rPr>
        <w:t xml:space="preserve">After David had constructed buildings for himself in the City of David, he prepared a place for the ark of God and pitched a tent for it. </w:t>
      </w:r>
      <w:r w:rsidRPr="00F54D01">
        <w:rPr>
          <w:rFonts w:ascii="Arial" w:hAnsi="Arial" w:cs="Arial"/>
          <w:b/>
          <w:sz w:val="24"/>
          <w:szCs w:val="24"/>
          <w:vertAlign w:val="superscript"/>
        </w:rPr>
        <w:t xml:space="preserve">2 </w:t>
      </w:r>
      <w:r w:rsidRPr="00F54D01">
        <w:rPr>
          <w:rFonts w:ascii="Arial" w:hAnsi="Arial" w:cs="Arial"/>
          <w:b/>
          <w:sz w:val="24"/>
          <w:szCs w:val="24"/>
        </w:rPr>
        <w:t xml:space="preserve">Then David said, “No one but the Levites may carry the ark of God, because the </w:t>
      </w:r>
      <w:r w:rsidRPr="00F54D01">
        <w:rPr>
          <w:rFonts w:ascii="Arial" w:hAnsi="Arial" w:cs="Arial"/>
          <w:b/>
          <w:smallCaps/>
          <w:sz w:val="24"/>
          <w:szCs w:val="24"/>
        </w:rPr>
        <w:t>Lord</w:t>
      </w:r>
      <w:r w:rsidRPr="00F54D01">
        <w:rPr>
          <w:rFonts w:ascii="Arial" w:hAnsi="Arial" w:cs="Arial"/>
          <w:b/>
          <w:sz w:val="24"/>
          <w:szCs w:val="24"/>
        </w:rPr>
        <w:t xml:space="preserve"> chose them to carry the ark of the </w:t>
      </w:r>
      <w:r w:rsidRPr="00F54D01">
        <w:rPr>
          <w:rFonts w:ascii="Arial" w:hAnsi="Arial" w:cs="Arial"/>
          <w:b/>
          <w:smallCaps/>
          <w:sz w:val="24"/>
          <w:szCs w:val="24"/>
        </w:rPr>
        <w:t>Lord</w:t>
      </w:r>
      <w:r w:rsidRPr="00F54D01">
        <w:rPr>
          <w:rFonts w:ascii="Arial" w:hAnsi="Arial" w:cs="Arial"/>
          <w:b/>
          <w:sz w:val="24"/>
          <w:szCs w:val="24"/>
        </w:rPr>
        <w:t xml:space="preserve"> and to minister before him forever.” </w:t>
      </w:r>
      <w:r w:rsidRPr="00F54D01">
        <w:rPr>
          <w:rFonts w:ascii="Arial" w:hAnsi="Arial" w:cs="Arial"/>
          <w:b/>
          <w:sz w:val="24"/>
          <w:szCs w:val="24"/>
          <w:vertAlign w:val="superscript"/>
        </w:rPr>
        <w:t xml:space="preserve">3 </w:t>
      </w:r>
      <w:r w:rsidRPr="00F54D01">
        <w:rPr>
          <w:rFonts w:ascii="Arial" w:hAnsi="Arial" w:cs="Arial"/>
          <w:b/>
          <w:sz w:val="24"/>
          <w:szCs w:val="24"/>
        </w:rPr>
        <w:t xml:space="preserve">David assembled all Israel in Jerusalem to bring up the ark of the </w:t>
      </w:r>
      <w:r w:rsidRPr="00F54D01">
        <w:rPr>
          <w:rFonts w:ascii="Arial" w:hAnsi="Arial" w:cs="Arial"/>
          <w:b/>
          <w:smallCaps/>
          <w:sz w:val="24"/>
          <w:szCs w:val="24"/>
        </w:rPr>
        <w:t>Lord</w:t>
      </w:r>
      <w:r w:rsidRPr="00F54D01">
        <w:rPr>
          <w:rFonts w:ascii="Arial" w:hAnsi="Arial" w:cs="Arial"/>
          <w:b/>
          <w:sz w:val="24"/>
          <w:szCs w:val="24"/>
        </w:rPr>
        <w:t xml:space="preserve"> to the place he had prepared for it. </w:t>
      </w:r>
      <w:r w:rsidRPr="00F54D01">
        <w:rPr>
          <w:rFonts w:ascii="Arial" w:hAnsi="Arial" w:cs="Arial"/>
          <w:b/>
          <w:sz w:val="24"/>
          <w:szCs w:val="24"/>
          <w:vertAlign w:val="superscript"/>
        </w:rPr>
        <w:t xml:space="preserve">4 </w:t>
      </w:r>
      <w:r w:rsidRPr="00F54D01">
        <w:rPr>
          <w:rFonts w:ascii="Arial" w:hAnsi="Arial" w:cs="Arial"/>
          <w:b/>
          <w:sz w:val="24"/>
          <w:szCs w:val="24"/>
        </w:rPr>
        <w:t xml:space="preserve">He called together the descendants of Aaron and the Levites: </w:t>
      </w:r>
    </w:p>
    <w:p w:rsidR="00F54D01" w:rsidRPr="00F54D01" w:rsidRDefault="00F54D01" w:rsidP="00F54D01">
      <w:pPr>
        <w:tabs>
          <w:tab w:val="left" w:pos="360"/>
        </w:tabs>
        <w:autoSpaceDE w:val="0"/>
        <w:autoSpaceDN w:val="0"/>
        <w:adjustRightInd w:val="0"/>
        <w:spacing w:after="0" w:line="240" w:lineRule="auto"/>
        <w:ind w:left="360" w:hanging="360"/>
        <w:jc w:val="both"/>
        <w:rPr>
          <w:rFonts w:ascii="Arial" w:hAnsi="Arial" w:cs="Arial"/>
          <w:b/>
          <w:sz w:val="24"/>
          <w:szCs w:val="24"/>
        </w:rPr>
      </w:pPr>
      <w:r w:rsidRPr="00F54D01">
        <w:rPr>
          <w:rFonts w:ascii="Arial" w:hAnsi="Arial" w:cs="Arial"/>
          <w:b/>
          <w:sz w:val="24"/>
          <w:szCs w:val="24"/>
          <w:vertAlign w:val="superscript"/>
        </w:rPr>
        <w:t>5</w:t>
      </w:r>
      <w:r w:rsidRPr="00F54D01">
        <w:rPr>
          <w:rFonts w:ascii="Arial" w:hAnsi="Arial" w:cs="Arial"/>
          <w:b/>
          <w:sz w:val="24"/>
          <w:szCs w:val="24"/>
        </w:rPr>
        <w:tab/>
        <w:t xml:space="preserve">From the descendants of Kohath, </w:t>
      </w:r>
    </w:p>
    <w:p w:rsidR="00F54D01" w:rsidRPr="00F54D01" w:rsidRDefault="00F54D01" w:rsidP="00F54D01">
      <w:pPr>
        <w:autoSpaceDE w:val="0"/>
        <w:autoSpaceDN w:val="0"/>
        <w:adjustRightInd w:val="0"/>
        <w:spacing w:after="0" w:line="240" w:lineRule="auto"/>
        <w:ind w:left="720"/>
        <w:jc w:val="both"/>
        <w:rPr>
          <w:rFonts w:ascii="Arial" w:hAnsi="Arial" w:cs="Arial"/>
          <w:b/>
          <w:sz w:val="24"/>
          <w:szCs w:val="24"/>
        </w:rPr>
      </w:pPr>
      <w:r w:rsidRPr="00F54D01">
        <w:rPr>
          <w:rFonts w:ascii="Arial" w:hAnsi="Arial" w:cs="Arial"/>
          <w:b/>
          <w:sz w:val="24"/>
          <w:szCs w:val="24"/>
        </w:rPr>
        <w:t xml:space="preserve">Uriel the leader and 120 relatives; </w:t>
      </w:r>
    </w:p>
    <w:p w:rsidR="00F54D01" w:rsidRPr="00F54D01" w:rsidRDefault="00F54D01" w:rsidP="00F54D01">
      <w:pPr>
        <w:tabs>
          <w:tab w:val="left" w:pos="360"/>
        </w:tabs>
        <w:autoSpaceDE w:val="0"/>
        <w:autoSpaceDN w:val="0"/>
        <w:adjustRightInd w:val="0"/>
        <w:spacing w:after="0" w:line="240" w:lineRule="auto"/>
        <w:ind w:left="360" w:hanging="360"/>
        <w:jc w:val="both"/>
        <w:rPr>
          <w:rFonts w:ascii="Arial" w:hAnsi="Arial" w:cs="Arial"/>
          <w:b/>
          <w:sz w:val="24"/>
          <w:szCs w:val="24"/>
        </w:rPr>
      </w:pPr>
      <w:r w:rsidRPr="00F54D01">
        <w:rPr>
          <w:rFonts w:ascii="Arial" w:hAnsi="Arial" w:cs="Arial"/>
          <w:b/>
          <w:sz w:val="24"/>
          <w:szCs w:val="24"/>
          <w:vertAlign w:val="superscript"/>
        </w:rPr>
        <w:t>6</w:t>
      </w:r>
      <w:r w:rsidRPr="00F54D01">
        <w:rPr>
          <w:rFonts w:ascii="Arial" w:hAnsi="Arial" w:cs="Arial"/>
          <w:b/>
          <w:sz w:val="24"/>
          <w:szCs w:val="24"/>
        </w:rPr>
        <w:tab/>
        <w:t xml:space="preserve">from the descendants of Merari, </w:t>
      </w:r>
    </w:p>
    <w:p w:rsidR="00F54D01" w:rsidRPr="00F54D01" w:rsidRDefault="00F54D01" w:rsidP="00F54D01">
      <w:pPr>
        <w:autoSpaceDE w:val="0"/>
        <w:autoSpaceDN w:val="0"/>
        <w:adjustRightInd w:val="0"/>
        <w:spacing w:after="0" w:line="240" w:lineRule="auto"/>
        <w:ind w:left="720"/>
        <w:jc w:val="both"/>
        <w:rPr>
          <w:rFonts w:ascii="Arial" w:hAnsi="Arial" w:cs="Arial"/>
          <w:b/>
          <w:sz w:val="24"/>
          <w:szCs w:val="24"/>
        </w:rPr>
      </w:pPr>
      <w:r w:rsidRPr="00F54D01">
        <w:rPr>
          <w:rFonts w:ascii="Arial" w:hAnsi="Arial" w:cs="Arial"/>
          <w:b/>
          <w:sz w:val="24"/>
          <w:szCs w:val="24"/>
        </w:rPr>
        <w:t xml:space="preserve">Asaiah the leader and 220 relatives; </w:t>
      </w:r>
    </w:p>
    <w:p w:rsidR="00F54D01" w:rsidRPr="00F54D01" w:rsidRDefault="00F54D01" w:rsidP="00F54D01">
      <w:pPr>
        <w:tabs>
          <w:tab w:val="left" w:pos="360"/>
        </w:tabs>
        <w:autoSpaceDE w:val="0"/>
        <w:autoSpaceDN w:val="0"/>
        <w:adjustRightInd w:val="0"/>
        <w:spacing w:after="0" w:line="240" w:lineRule="auto"/>
        <w:ind w:left="360" w:hanging="360"/>
        <w:jc w:val="both"/>
        <w:rPr>
          <w:rFonts w:ascii="Arial" w:hAnsi="Arial" w:cs="Arial"/>
          <w:b/>
          <w:sz w:val="24"/>
          <w:szCs w:val="24"/>
        </w:rPr>
      </w:pPr>
      <w:r w:rsidRPr="00F54D01">
        <w:rPr>
          <w:rFonts w:ascii="Arial" w:hAnsi="Arial" w:cs="Arial"/>
          <w:b/>
          <w:sz w:val="24"/>
          <w:szCs w:val="24"/>
          <w:vertAlign w:val="superscript"/>
        </w:rPr>
        <w:t>7</w:t>
      </w:r>
      <w:r w:rsidRPr="00F54D01">
        <w:rPr>
          <w:rFonts w:ascii="Arial" w:hAnsi="Arial" w:cs="Arial"/>
          <w:b/>
          <w:sz w:val="24"/>
          <w:szCs w:val="24"/>
        </w:rPr>
        <w:tab/>
        <w:t>from the descendants of Gershon,</w:t>
      </w:r>
    </w:p>
    <w:p w:rsidR="00F54D01" w:rsidRPr="00F54D01" w:rsidRDefault="00F54D01" w:rsidP="00F54D01">
      <w:pPr>
        <w:autoSpaceDE w:val="0"/>
        <w:autoSpaceDN w:val="0"/>
        <w:adjustRightInd w:val="0"/>
        <w:spacing w:after="0" w:line="240" w:lineRule="auto"/>
        <w:ind w:left="720"/>
        <w:jc w:val="both"/>
        <w:rPr>
          <w:rFonts w:ascii="Arial" w:hAnsi="Arial" w:cs="Arial"/>
          <w:b/>
          <w:sz w:val="24"/>
          <w:szCs w:val="24"/>
        </w:rPr>
      </w:pPr>
      <w:r w:rsidRPr="00F54D01">
        <w:rPr>
          <w:rFonts w:ascii="Arial" w:hAnsi="Arial" w:cs="Arial"/>
          <w:b/>
          <w:sz w:val="24"/>
          <w:szCs w:val="24"/>
        </w:rPr>
        <w:t xml:space="preserve">Joel the leader and 130 relatives; </w:t>
      </w:r>
    </w:p>
    <w:p w:rsidR="00F54D01" w:rsidRPr="00F54D01" w:rsidRDefault="00F54D01" w:rsidP="00F54D01">
      <w:pPr>
        <w:tabs>
          <w:tab w:val="left" w:pos="360"/>
        </w:tabs>
        <w:autoSpaceDE w:val="0"/>
        <w:autoSpaceDN w:val="0"/>
        <w:adjustRightInd w:val="0"/>
        <w:spacing w:after="0" w:line="240" w:lineRule="auto"/>
        <w:ind w:left="360" w:hanging="360"/>
        <w:jc w:val="both"/>
        <w:rPr>
          <w:rFonts w:ascii="Arial" w:hAnsi="Arial" w:cs="Arial"/>
          <w:b/>
          <w:sz w:val="24"/>
          <w:szCs w:val="24"/>
        </w:rPr>
      </w:pPr>
      <w:r w:rsidRPr="00F54D01">
        <w:rPr>
          <w:rFonts w:ascii="Arial" w:hAnsi="Arial" w:cs="Arial"/>
          <w:b/>
          <w:sz w:val="24"/>
          <w:szCs w:val="24"/>
          <w:vertAlign w:val="superscript"/>
        </w:rPr>
        <w:t>8</w:t>
      </w:r>
      <w:r w:rsidRPr="00F54D01">
        <w:rPr>
          <w:rFonts w:ascii="Arial" w:hAnsi="Arial" w:cs="Arial"/>
          <w:b/>
          <w:sz w:val="24"/>
          <w:szCs w:val="24"/>
        </w:rPr>
        <w:tab/>
        <w:t xml:space="preserve">from the descendants of Elizaphan, </w:t>
      </w:r>
    </w:p>
    <w:p w:rsidR="00F54D01" w:rsidRPr="00F54D01" w:rsidRDefault="00F54D01" w:rsidP="00F54D01">
      <w:pPr>
        <w:autoSpaceDE w:val="0"/>
        <w:autoSpaceDN w:val="0"/>
        <w:adjustRightInd w:val="0"/>
        <w:spacing w:after="0" w:line="240" w:lineRule="auto"/>
        <w:ind w:left="720"/>
        <w:jc w:val="both"/>
        <w:rPr>
          <w:rFonts w:ascii="Arial" w:hAnsi="Arial" w:cs="Arial"/>
          <w:b/>
          <w:sz w:val="24"/>
          <w:szCs w:val="24"/>
        </w:rPr>
      </w:pPr>
      <w:r w:rsidRPr="00F54D01">
        <w:rPr>
          <w:rFonts w:ascii="Arial" w:hAnsi="Arial" w:cs="Arial"/>
          <w:b/>
          <w:sz w:val="24"/>
          <w:szCs w:val="24"/>
        </w:rPr>
        <w:t xml:space="preserve">Shemaiah the leader and 200 relatives; </w:t>
      </w:r>
    </w:p>
    <w:p w:rsidR="00F54D01" w:rsidRPr="00F54D01" w:rsidRDefault="00F54D01" w:rsidP="00F54D01">
      <w:pPr>
        <w:tabs>
          <w:tab w:val="left" w:pos="360"/>
        </w:tabs>
        <w:autoSpaceDE w:val="0"/>
        <w:autoSpaceDN w:val="0"/>
        <w:adjustRightInd w:val="0"/>
        <w:spacing w:after="0" w:line="240" w:lineRule="auto"/>
        <w:ind w:left="360" w:hanging="360"/>
        <w:jc w:val="both"/>
        <w:rPr>
          <w:rFonts w:ascii="Arial" w:hAnsi="Arial" w:cs="Arial"/>
          <w:b/>
          <w:sz w:val="24"/>
          <w:szCs w:val="24"/>
        </w:rPr>
      </w:pPr>
      <w:r w:rsidRPr="00F54D01">
        <w:rPr>
          <w:rFonts w:ascii="Arial" w:hAnsi="Arial" w:cs="Arial"/>
          <w:b/>
          <w:sz w:val="24"/>
          <w:szCs w:val="24"/>
          <w:vertAlign w:val="superscript"/>
        </w:rPr>
        <w:t>9</w:t>
      </w:r>
      <w:r w:rsidRPr="00F54D01">
        <w:rPr>
          <w:rFonts w:ascii="Arial" w:hAnsi="Arial" w:cs="Arial"/>
          <w:b/>
          <w:sz w:val="24"/>
          <w:szCs w:val="24"/>
        </w:rPr>
        <w:tab/>
        <w:t xml:space="preserve">from the descendants of Hebron, </w:t>
      </w:r>
    </w:p>
    <w:p w:rsidR="00F54D01" w:rsidRPr="00F54D01" w:rsidRDefault="00F54D01" w:rsidP="00F54D01">
      <w:pPr>
        <w:autoSpaceDE w:val="0"/>
        <w:autoSpaceDN w:val="0"/>
        <w:adjustRightInd w:val="0"/>
        <w:spacing w:after="0" w:line="240" w:lineRule="auto"/>
        <w:ind w:left="720"/>
        <w:jc w:val="both"/>
        <w:rPr>
          <w:rFonts w:ascii="Arial" w:hAnsi="Arial" w:cs="Arial"/>
          <w:b/>
          <w:sz w:val="24"/>
          <w:szCs w:val="24"/>
        </w:rPr>
      </w:pPr>
      <w:r w:rsidRPr="00F54D01">
        <w:rPr>
          <w:rFonts w:ascii="Arial" w:hAnsi="Arial" w:cs="Arial"/>
          <w:b/>
          <w:sz w:val="24"/>
          <w:szCs w:val="24"/>
        </w:rPr>
        <w:t xml:space="preserve">Eliel the leader and 80 relatives; </w:t>
      </w:r>
    </w:p>
    <w:p w:rsidR="00F54D01" w:rsidRPr="00F54D01" w:rsidRDefault="00F54D01" w:rsidP="00F54D01">
      <w:pPr>
        <w:tabs>
          <w:tab w:val="left" w:pos="360"/>
        </w:tabs>
        <w:autoSpaceDE w:val="0"/>
        <w:autoSpaceDN w:val="0"/>
        <w:adjustRightInd w:val="0"/>
        <w:spacing w:after="0" w:line="240" w:lineRule="auto"/>
        <w:ind w:left="360" w:hanging="360"/>
        <w:jc w:val="both"/>
        <w:rPr>
          <w:rFonts w:ascii="Arial" w:hAnsi="Arial" w:cs="Arial"/>
          <w:b/>
          <w:sz w:val="24"/>
          <w:szCs w:val="24"/>
        </w:rPr>
      </w:pPr>
      <w:r w:rsidRPr="00F54D01">
        <w:rPr>
          <w:rFonts w:ascii="Arial" w:hAnsi="Arial" w:cs="Arial"/>
          <w:b/>
          <w:sz w:val="24"/>
          <w:szCs w:val="24"/>
          <w:vertAlign w:val="superscript"/>
        </w:rPr>
        <w:t>10</w:t>
      </w:r>
      <w:r w:rsidRPr="00F54D01">
        <w:rPr>
          <w:rFonts w:ascii="Arial" w:hAnsi="Arial" w:cs="Arial"/>
          <w:b/>
          <w:sz w:val="24"/>
          <w:szCs w:val="24"/>
        </w:rPr>
        <w:tab/>
        <w:t xml:space="preserve">from the descendants of Uzziel, </w:t>
      </w:r>
    </w:p>
    <w:p w:rsidR="00F54D01" w:rsidRPr="00F54D01" w:rsidRDefault="00F54D01" w:rsidP="00F54D01">
      <w:pPr>
        <w:autoSpaceDE w:val="0"/>
        <w:autoSpaceDN w:val="0"/>
        <w:adjustRightInd w:val="0"/>
        <w:spacing w:after="0" w:line="240" w:lineRule="auto"/>
        <w:ind w:left="720"/>
        <w:jc w:val="both"/>
        <w:rPr>
          <w:rFonts w:ascii="Arial" w:hAnsi="Arial" w:cs="Arial"/>
          <w:b/>
          <w:sz w:val="24"/>
          <w:szCs w:val="24"/>
        </w:rPr>
      </w:pPr>
      <w:r w:rsidRPr="00F54D01">
        <w:rPr>
          <w:rFonts w:ascii="Arial" w:hAnsi="Arial" w:cs="Arial"/>
          <w:b/>
          <w:sz w:val="24"/>
          <w:szCs w:val="24"/>
        </w:rPr>
        <w:t xml:space="preserve">Amminadab the leader and 112 relatives. </w:t>
      </w:r>
    </w:p>
    <w:p w:rsidR="00F54D01" w:rsidRPr="00F54D01" w:rsidRDefault="00F54D01" w:rsidP="00F54D01">
      <w:pPr>
        <w:autoSpaceDE w:val="0"/>
        <w:autoSpaceDN w:val="0"/>
        <w:adjustRightInd w:val="0"/>
        <w:spacing w:after="0" w:line="240" w:lineRule="auto"/>
        <w:jc w:val="both"/>
        <w:rPr>
          <w:rFonts w:ascii="Arial" w:hAnsi="Arial" w:cs="Arial"/>
          <w:b/>
          <w:sz w:val="24"/>
          <w:szCs w:val="24"/>
        </w:rPr>
      </w:pPr>
      <w:r w:rsidRPr="00F54D01">
        <w:rPr>
          <w:rFonts w:ascii="Arial" w:hAnsi="Arial" w:cs="Arial"/>
          <w:b/>
          <w:sz w:val="24"/>
          <w:szCs w:val="24"/>
          <w:vertAlign w:val="superscript"/>
        </w:rPr>
        <w:t xml:space="preserve">11 </w:t>
      </w:r>
      <w:r w:rsidRPr="00F54D01">
        <w:rPr>
          <w:rFonts w:ascii="Arial" w:hAnsi="Arial" w:cs="Arial"/>
          <w:b/>
          <w:sz w:val="24"/>
          <w:szCs w:val="24"/>
        </w:rPr>
        <w:t xml:space="preserve">Then David summoned Zadok and Abiathar the priests, and Uriel, Asaiah, Joel, Shemaiah, Eliel and Amminadab the Levites. </w:t>
      </w:r>
      <w:r w:rsidRPr="00F54D01">
        <w:rPr>
          <w:rFonts w:ascii="Arial" w:hAnsi="Arial" w:cs="Arial"/>
          <w:b/>
          <w:sz w:val="24"/>
          <w:szCs w:val="24"/>
          <w:vertAlign w:val="superscript"/>
        </w:rPr>
        <w:t xml:space="preserve">12 </w:t>
      </w:r>
      <w:r w:rsidRPr="00F54D01">
        <w:rPr>
          <w:rFonts w:ascii="Arial" w:hAnsi="Arial" w:cs="Arial"/>
          <w:b/>
          <w:sz w:val="24"/>
          <w:szCs w:val="24"/>
        </w:rPr>
        <w:t xml:space="preserve">He said to them, “You are the heads of the Levitical families; you and your fellow Levites are to consecrate yourselves and bring up the ark of the </w:t>
      </w:r>
      <w:r w:rsidRPr="00F54D01">
        <w:rPr>
          <w:rFonts w:ascii="Arial" w:hAnsi="Arial" w:cs="Arial"/>
          <w:b/>
          <w:smallCaps/>
          <w:sz w:val="24"/>
          <w:szCs w:val="24"/>
        </w:rPr>
        <w:t>Lord</w:t>
      </w:r>
      <w:r w:rsidRPr="00F54D01">
        <w:rPr>
          <w:rFonts w:ascii="Arial" w:hAnsi="Arial" w:cs="Arial"/>
          <w:b/>
          <w:sz w:val="24"/>
          <w:szCs w:val="24"/>
        </w:rPr>
        <w:t xml:space="preserve">, the God of Israel, to the place I have prepared for it. </w:t>
      </w:r>
      <w:r w:rsidRPr="00F54D01">
        <w:rPr>
          <w:rFonts w:ascii="Arial" w:hAnsi="Arial" w:cs="Arial"/>
          <w:b/>
          <w:sz w:val="24"/>
          <w:szCs w:val="24"/>
          <w:vertAlign w:val="superscript"/>
        </w:rPr>
        <w:t xml:space="preserve">13 </w:t>
      </w:r>
      <w:r w:rsidRPr="00F54D01">
        <w:rPr>
          <w:rFonts w:ascii="Arial" w:hAnsi="Arial" w:cs="Arial"/>
          <w:b/>
          <w:sz w:val="24"/>
          <w:szCs w:val="24"/>
        </w:rPr>
        <w:t xml:space="preserve">It was because you, the Levites, did not bring it up the first time that the </w:t>
      </w:r>
      <w:r w:rsidRPr="00F54D01">
        <w:rPr>
          <w:rFonts w:ascii="Arial" w:hAnsi="Arial" w:cs="Arial"/>
          <w:b/>
          <w:smallCaps/>
          <w:sz w:val="24"/>
          <w:szCs w:val="24"/>
        </w:rPr>
        <w:t>Lord</w:t>
      </w:r>
      <w:r w:rsidRPr="00F54D01">
        <w:rPr>
          <w:rFonts w:ascii="Arial" w:hAnsi="Arial" w:cs="Arial"/>
          <w:b/>
          <w:sz w:val="24"/>
          <w:szCs w:val="24"/>
        </w:rPr>
        <w:t xml:space="preserve"> our God broke out in anger against us. We did not inquire of him about how to do it in the prescribed way.” </w:t>
      </w:r>
      <w:r w:rsidRPr="00F54D01">
        <w:rPr>
          <w:rFonts w:ascii="Arial" w:hAnsi="Arial" w:cs="Arial"/>
          <w:b/>
          <w:sz w:val="24"/>
          <w:szCs w:val="24"/>
          <w:vertAlign w:val="superscript"/>
        </w:rPr>
        <w:t xml:space="preserve">14 </w:t>
      </w:r>
      <w:r w:rsidRPr="00F54D01">
        <w:rPr>
          <w:rFonts w:ascii="Arial" w:hAnsi="Arial" w:cs="Arial"/>
          <w:b/>
          <w:sz w:val="24"/>
          <w:szCs w:val="24"/>
        </w:rPr>
        <w:t xml:space="preserve">So the priests and Levites consecrated themselves in order to bring up the ark of the </w:t>
      </w:r>
      <w:r w:rsidRPr="00F54D01">
        <w:rPr>
          <w:rFonts w:ascii="Arial" w:hAnsi="Arial" w:cs="Arial"/>
          <w:b/>
          <w:smallCaps/>
          <w:sz w:val="24"/>
          <w:szCs w:val="24"/>
        </w:rPr>
        <w:t>Lord</w:t>
      </w:r>
      <w:r w:rsidRPr="00F54D01">
        <w:rPr>
          <w:rFonts w:ascii="Arial" w:hAnsi="Arial" w:cs="Arial"/>
          <w:b/>
          <w:sz w:val="24"/>
          <w:szCs w:val="24"/>
        </w:rPr>
        <w:t xml:space="preserve">, the God of Israel. </w:t>
      </w:r>
      <w:r w:rsidRPr="00F54D01">
        <w:rPr>
          <w:rFonts w:ascii="Arial" w:hAnsi="Arial" w:cs="Arial"/>
          <w:b/>
          <w:sz w:val="24"/>
          <w:szCs w:val="24"/>
          <w:vertAlign w:val="superscript"/>
        </w:rPr>
        <w:t xml:space="preserve">15 </w:t>
      </w:r>
      <w:r w:rsidRPr="00F54D01">
        <w:rPr>
          <w:rFonts w:ascii="Arial" w:hAnsi="Arial" w:cs="Arial"/>
          <w:b/>
          <w:sz w:val="24"/>
          <w:szCs w:val="24"/>
        </w:rPr>
        <w:t xml:space="preserve">And the Levites carried the ark of God with the poles on their shoulders, as Moses had commanded in accordance with the word of the </w:t>
      </w:r>
      <w:r w:rsidRPr="00F54D01">
        <w:rPr>
          <w:rFonts w:ascii="Arial" w:hAnsi="Arial" w:cs="Arial"/>
          <w:b/>
          <w:smallCaps/>
          <w:sz w:val="24"/>
          <w:szCs w:val="24"/>
        </w:rPr>
        <w:t>Lord</w:t>
      </w:r>
      <w:r w:rsidRPr="00F54D01">
        <w:rPr>
          <w:rFonts w:ascii="Arial" w:hAnsi="Arial" w:cs="Arial"/>
          <w:b/>
          <w:sz w:val="24"/>
          <w:szCs w:val="24"/>
        </w:rPr>
        <w:t xml:space="preserve">. </w:t>
      </w:r>
      <w:r w:rsidRPr="00F54D01">
        <w:rPr>
          <w:rFonts w:ascii="Arial" w:hAnsi="Arial" w:cs="Arial"/>
          <w:b/>
          <w:sz w:val="24"/>
          <w:szCs w:val="24"/>
          <w:vertAlign w:val="superscript"/>
        </w:rPr>
        <w:t xml:space="preserve">16 </w:t>
      </w:r>
      <w:r w:rsidRPr="00F54D01">
        <w:rPr>
          <w:rFonts w:ascii="Arial" w:hAnsi="Arial" w:cs="Arial"/>
          <w:b/>
          <w:sz w:val="24"/>
          <w:szCs w:val="24"/>
        </w:rPr>
        <w:t xml:space="preserve">David told the leaders of the Levites to appoint their brothers as singers to sing joyful songs, accompanied by musical instruments: lyres, harps and cymbals. </w:t>
      </w:r>
      <w:r w:rsidRPr="00F54D01">
        <w:rPr>
          <w:rFonts w:ascii="Arial" w:hAnsi="Arial" w:cs="Arial"/>
          <w:b/>
          <w:sz w:val="24"/>
          <w:szCs w:val="24"/>
          <w:vertAlign w:val="superscript"/>
        </w:rPr>
        <w:t xml:space="preserve">17 </w:t>
      </w:r>
      <w:r w:rsidRPr="00F54D01">
        <w:rPr>
          <w:rFonts w:ascii="Arial" w:hAnsi="Arial" w:cs="Arial"/>
          <w:b/>
          <w:sz w:val="24"/>
          <w:szCs w:val="24"/>
        </w:rPr>
        <w:t xml:space="preserve">So the Levites appointed Heman son of Joel; from his brothers, Asaph son of Berekiah; and from their brothers the Merarites, Ethan son of Kushaiah; </w:t>
      </w:r>
      <w:r w:rsidRPr="00F54D01">
        <w:rPr>
          <w:rFonts w:ascii="Arial" w:hAnsi="Arial" w:cs="Arial"/>
          <w:b/>
          <w:sz w:val="24"/>
          <w:szCs w:val="24"/>
          <w:vertAlign w:val="superscript"/>
        </w:rPr>
        <w:t xml:space="preserve">18 </w:t>
      </w:r>
      <w:r w:rsidRPr="00F54D01">
        <w:rPr>
          <w:rFonts w:ascii="Arial" w:hAnsi="Arial" w:cs="Arial"/>
          <w:b/>
          <w:sz w:val="24"/>
          <w:szCs w:val="24"/>
        </w:rPr>
        <w:t xml:space="preserve">and with them their brothers next in rank: Zechariah, Jaaziel, Shemiramoth, Jehiel, Unni, Eliab, Benaiah, Maaseiah, Mattithiah, Eliphelehu, Mikneiah, Obed-Edom and Jeiel, the gatekeepers. </w:t>
      </w:r>
      <w:r w:rsidRPr="00F54D01">
        <w:rPr>
          <w:rFonts w:ascii="Arial" w:hAnsi="Arial" w:cs="Arial"/>
          <w:b/>
          <w:sz w:val="24"/>
          <w:szCs w:val="24"/>
          <w:vertAlign w:val="superscript"/>
        </w:rPr>
        <w:t xml:space="preserve">19 </w:t>
      </w:r>
      <w:r w:rsidRPr="00F54D01">
        <w:rPr>
          <w:rFonts w:ascii="Arial" w:hAnsi="Arial" w:cs="Arial"/>
          <w:b/>
          <w:sz w:val="24"/>
          <w:szCs w:val="24"/>
        </w:rPr>
        <w:t xml:space="preserve">The musicians Heman, Asaph and Ethan were to sound the bronze cymbals; </w:t>
      </w:r>
      <w:r w:rsidRPr="00F54D01">
        <w:rPr>
          <w:rFonts w:ascii="Arial" w:hAnsi="Arial" w:cs="Arial"/>
          <w:b/>
          <w:sz w:val="24"/>
          <w:szCs w:val="24"/>
          <w:vertAlign w:val="superscript"/>
        </w:rPr>
        <w:t xml:space="preserve">20 </w:t>
      </w:r>
      <w:r w:rsidRPr="00F54D01">
        <w:rPr>
          <w:rFonts w:ascii="Arial" w:hAnsi="Arial" w:cs="Arial"/>
          <w:b/>
          <w:sz w:val="24"/>
          <w:szCs w:val="24"/>
        </w:rPr>
        <w:t xml:space="preserve">Zechariah, Aziel, Shemiramoth, Jehiel, Unni, Eliab, Maaseiah and Benaiah were to play the lyres according to </w:t>
      </w:r>
      <w:r w:rsidRPr="00F54D01">
        <w:rPr>
          <w:rFonts w:ascii="Arial" w:hAnsi="Arial" w:cs="Arial"/>
          <w:b/>
          <w:i/>
          <w:sz w:val="24"/>
          <w:szCs w:val="24"/>
        </w:rPr>
        <w:t>alamoth,</w:t>
      </w:r>
      <w:r w:rsidRPr="00F54D01">
        <w:rPr>
          <w:rFonts w:ascii="Arial" w:hAnsi="Arial" w:cs="Arial"/>
          <w:b/>
          <w:sz w:val="24"/>
          <w:szCs w:val="24"/>
        </w:rPr>
        <w:t xml:space="preserve"> </w:t>
      </w:r>
      <w:r w:rsidRPr="00F54D01">
        <w:rPr>
          <w:rFonts w:ascii="Arial" w:hAnsi="Arial" w:cs="Arial"/>
          <w:b/>
          <w:sz w:val="24"/>
          <w:szCs w:val="24"/>
          <w:vertAlign w:val="superscript"/>
        </w:rPr>
        <w:t xml:space="preserve">21 </w:t>
      </w:r>
      <w:r w:rsidRPr="00F54D01">
        <w:rPr>
          <w:rFonts w:ascii="Arial" w:hAnsi="Arial" w:cs="Arial"/>
          <w:b/>
          <w:sz w:val="24"/>
          <w:szCs w:val="24"/>
        </w:rPr>
        <w:t xml:space="preserve">and Mattithiah, Eliphelehu, Mikneiah, Obed-Edom, Jeiel and Azaziah were to play the harps, directing </w:t>
      </w:r>
      <w:r w:rsidRPr="00F54D01">
        <w:rPr>
          <w:rFonts w:ascii="Arial" w:hAnsi="Arial" w:cs="Arial"/>
          <w:b/>
          <w:sz w:val="24"/>
          <w:szCs w:val="24"/>
        </w:rPr>
        <w:lastRenderedPageBreak/>
        <w:t xml:space="preserve">according to </w:t>
      </w:r>
      <w:r w:rsidRPr="00F54D01">
        <w:rPr>
          <w:rFonts w:ascii="Arial" w:hAnsi="Arial" w:cs="Arial"/>
          <w:b/>
          <w:i/>
          <w:sz w:val="24"/>
          <w:szCs w:val="24"/>
        </w:rPr>
        <w:t>sheminith.</w:t>
      </w:r>
      <w:r w:rsidRPr="00F54D01">
        <w:rPr>
          <w:rFonts w:ascii="Arial" w:hAnsi="Arial" w:cs="Arial"/>
          <w:b/>
          <w:sz w:val="24"/>
          <w:szCs w:val="24"/>
        </w:rPr>
        <w:t xml:space="preserve"> </w:t>
      </w:r>
      <w:r w:rsidRPr="00F54D01">
        <w:rPr>
          <w:rFonts w:ascii="Arial" w:hAnsi="Arial" w:cs="Arial"/>
          <w:b/>
          <w:sz w:val="24"/>
          <w:szCs w:val="24"/>
          <w:vertAlign w:val="superscript"/>
        </w:rPr>
        <w:t xml:space="preserve">22 </w:t>
      </w:r>
      <w:r w:rsidRPr="00F54D01">
        <w:rPr>
          <w:rFonts w:ascii="Arial" w:hAnsi="Arial" w:cs="Arial"/>
          <w:b/>
          <w:sz w:val="24"/>
          <w:szCs w:val="24"/>
        </w:rPr>
        <w:t xml:space="preserve">Kenaniah the head Levite was in charge of the singing; that was his responsibility because he was skillful at it. </w:t>
      </w:r>
      <w:r w:rsidRPr="00F54D01">
        <w:rPr>
          <w:rFonts w:ascii="Arial" w:hAnsi="Arial" w:cs="Arial"/>
          <w:b/>
          <w:sz w:val="24"/>
          <w:szCs w:val="24"/>
          <w:vertAlign w:val="superscript"/>
        </w:rPr>
        <w:t xml:space="preserve">23 </w:t>
      </w:r>
      <w:r w:rsidRPr="00F54D01">
        <w:rPr>
          <w:rFonts w:ascii="Arial" w:hAnsi="Arial" w:cs="Arial"/>
          <w:b/>
          <w:sz w:val="24"/>
          <w:szCs w:val="24"/>
        </w:rPr>
        <w:t xml:space="preserve">Berekiah and Elkanah were to be doorkeepers for the ark. </w:t>
      </w:r>
      <w:r w:rsidRPr="00F54D01">
        <w:rPr>
          <w:rFonts w:ascii="Arial" w:hAnsi="Arial" w:cs="Arial"/>
          <w:b/>
          <w:sz w:val="24"/>
          <w:szCs w:val="24"/>
          <w:vertAlign w:val="superscript"/>
        </w:rPr>
        <w:t xml:space="preserve">24 </w:t>
      </w:r>
      <w:r w:rsidRPr="00F54D01">
        <w:rPr>
          <w:rFonts w:ascii="Arial" w:hAnsi="Arial" w:cs="Arial"/>
          <w:b/>
          <w:sz w:val="24"/>
          <w:szCs w:val="24"/>
        </w:rPr>
        <w:t xml:space="preserve">Shebaniah, Joshaphat, Nethanel, Amasai, Zechariah, Benaiah and Eliezer the priests were to blow trumpets before the ark of God. Obed-Edom and Jehiah were also to be doorkeepers for the ark. </w:t>
      </w:r>
      <w:r w:rsidRPr="00F54D01">
        <w:rPr>
          <w:rFonts w:ascii="Arial" w:hAnsi="Arial" w:cs="Arial"/>
          <w:b/>
          <w:sz w:val="24"/>
          <w:szCs w:val="24"/>
          <w:vertAlign w:val="superscript"/>
        </w:rPr>
        <w:t xml:space="preserve">25 </w:t>
      </w:r>
      <w:r w:rsidRPr="00F54D01">
        <w:rPr>
          <w:rFonts w:ascii="Arial" w:hAnsi="Arial" w:cs="Arial"/>
          <w:b/>
          <w:sz w:val="24"/>
          <w:szCs w:val="24"/>
        </w:rPr>
        <w:t xml:space="preserve">So David and the elders of Israel and the commanders of units of a thousand went to bring up the ark of the covenant of the </w:t>
      </w:r>
      <w:r w:rsidRPr="00F54D01">
        <w:rPr>
          <w:rFonts w:ascii="Arial" w:hAnsi="Arial" w:cs="Arial"/>
          <w:b/>
          <w:smallCaps/>
          <w:sz w:val="24"/>
          <w:szCs w:val="24"/>
        </w:rPr>
        <w:t>Lord</w:t>
      </w:r>
      <w:r w:rsidRPr="00F54D01">
        <w:rPr>
          <w:rFonts w:ascii="Arial" w:hAnsi="Arial" w:cs="Arial"/>
          <w:b/>
          <w:sz w:val="24"/>
          <w:szCs w:val="24"/>
        </w:rPr>
        <w:t xml:space="preserve"> from the house of Obed-Edom, with rejoicing. </w:t>
      </w:r>
      <w:r w:rsidRPr="00F54D01">
        <w:rPr>
          <w:rFonts w:ascii="Arial" w:hAnsi="Arial" w:cs="Arial"/>
          <w:b/>
          <w:sz w:val="24"/>
          <w:szCs w:val="24"/>
          <w:vertAlign w:val="superscript"/>
        </w:rPr>
        <w:t xml:space="preserve">26 </w:t>
      </w:r>
      <w:r w:rsidRPr="00F54D01">
        <w:rPr>
          <w:rFonts w:ascii="Arial" w:hAnsi="Arial" w:cs="Arial"/>
          <w:b/>
          <w:sz w:val="24"/>
          <w:szCs w:val="24"/>
        </w:rPr>
        <w:t xml:space="preserve">Because God had helped the Levites who were carrying the ark of the covenant of the </w:t>
      </w:r>
      <w:r w:rsidRPr="00F54D01">
        <w:rPr>
          <w:rFonts w:ascii="Arial" w:hAnsi="Arial" w:cs="Arial"/>
          <w:b/>
          <w:smallCaps/>
          <w:sz w:val="24"/>
          <w:szCs w:val="24"/>
        </w:rPr>
        <w:t>Lord</w:t>
      </w:r>
      <w:r w:rsidRPr="00F54D01">
        <w:rPr>
          <w:rFonts w:ascii="Arial" w:hAnsi="Arial" w:cs="Arial"/>
          <w:b/>
          <w:sz w:val="24"/>
          <w:szCs w:val="24"/>
        </w:rPr>
        <w:t xml:space="preserve">, seven bulls and seven rams were sacrificed. </w:t>
      </w:r>
      <w:r w:rsidRPr="00F54D01">
        <w:rPr>
          <w:rFonts w:ascii="Arial" w:hAnsi="Arial" w:cs="Arial"/>
          <w:b/>
          <w:sz w:val="24"/>
          <w:szCs w:val="24"/>
          <w:vertAlign w:val="superscript"/>
        </w:rPr>
        <w:t xml:space="preserve">27 </w:t>
      </w:r>
      <w:r w:rsidRPr="00F54D01">
        <w:rPr>
          <w:rFonts w:ascii="Arial" w:hAnsi="Arial" w:cs="Arial"/>
          <w:b/>
          <w:sz w:val="24"/>
          <w:szCs w:val="24"/>
        </w:rPr>
        <w:t xml:space="preserve">Now David was clothed in a robe of fine linen, as were all the Levites who were carrying the ark, and as were the singers, and Kenaniah, who was in charge of the singing of the choirs. David also wore a linen ephod. </w:t>
      </w:r>
      <w:r w:rsidRPr="00F54D01">
        <w:rPr>
          <w:rFonts w:ascii="Arial" w:hAnsi="Arial" w:cs="Arial"/>
          <w:b/>
          <w:sz w:val="24"/>
          <w:szCs w:val="24"/>
          <w:vertAlign w:val="superscript"/>
        </w:rPr>
        <w:t xml:space="preserve">28 </w:t>
      </w:r>
      <w:r w:rsidRPr="00F54D01">
        <w:rPr>
          <w:rFonts w:ascii="Arial" w:hAnsi="Arial" w:cs="Arial"/>
          <w:b/>
          <w:sz w:val="24"/>
          <w:szCs w:val="24"/>
        </w:rPr>
        <w:t xml:space="preserve">So all Israel brought up the ark of the covenant of the </w:t>
      </w:r>
      <w:r w:rsidRPr="00F54D01">
        <w:rPr>
          <w:rFonts w:ascii="Arial" w:hAnsi="Arial" w:cs="Arial"/>
          <w:b/>
          <w:smallCaps/>
          <w:sz w:val="24"/>
          <w:szCs w:val="24"/>
        </w:rPr>
        <w:t>Lord</w:t>
      </w:r>
      <w:r w:rsidRPr="00F54D01">
        <w:rPr>
          <w:rFonts w:ascii="Arial" w:hAnsi="Arial" w:cs="Arial"/>
          <w:b/>
          <w:sz w:val="24"/>
          <w:szCs w:val="24"/>
        </w:rPr>
        <w:t xml:space="preserve"> with shouts, with the sounding of rams’ horns and trumpets, and of cymbals, and the playing of lyres and harps. </w:t>
      </w:r>
      <w:r w:rsidRPr="00F54D01">
        <w:rPr>
          <w:rFonts w:ascii="Arial" w:hAnsi="Arial" w:cs="Arial"/>
          <w:b/>
          <w:sz w:val="24"/>
          <w:szCs w:val="24"/>
          <w:vertAlign w:val="superscript"/>
        </w:rPr>
        <w:t xml:space="preserve">29 </w:t>
      </w:r>
      <w:r w:rsidRPr="00F54D01">
        <w:rPr>
          <w:rFonts w:ascii="Arial" w:hAnsi="Arial" w:cs="Arial"/>
          <w:b/>
          <w:sz w:val="24"/>
          <w:szCs w:val="24"/>
        </w:rPr>
        <w:t xml:space="preserve">As the ark of the covenant of the </w:t>
      </w:r>
      <w:r w:rsidRPr="00F54D01">
        <w:rPr>
          <w:rFonts w:ascii="Arial" w:hAnsi="Arial" w:cs="Arial"/>
          <w:b/>
          <w:smallCaps/>
          <w:sz w:val="24"/>
          <w:szCs w:val="24"/>
        </w:rPr>
        <w:t>Lord</w:t>
      </w:r>
      <w:r w:rsidRPr="00F54D01">
        <w:rPr>
          <w:rFonts w:ascii="Arial" w:hAnsi="Arial" w:cs="Arial"/>
          <w:b/>
          <w:sz w:val="24"/>
          <w:szCs w:val="24"/>
        </w:rPr>
        <w:t xml:space="preserve"> was entering the City of David, Michal daughter of Saul watched from a window. And when she saw King David dancing and celebrating, she despised him in her heart. </w:t>
      </w:r>
    </w:p>
    <w:p w:rsidR="00F54D01" w:rsidRPr="00F54D01" w:rsidRDefault="00F54D01" w:rsidP="00F54D01">
      <w:pPr>
        <w:autoSpaceDE w:val="0"/>
        <w:autoSpaceDN w:val="0"/>
        <w:adjustRightInd w:val="0"/>
        <w:spacing w:after="0" w:line="240" w:lineRule="auto"/>
        <w:jc w:val="both"/>
        <w:rPr>
          <w:rFonts w:ascii="Arial" w:hAnsi="Arial" w:cs="Arial"/>
          <w:b/>
          <w:sz w:val="24"/>
          <w:szCs w:val="24"/>
        </w:rPr>
      </w:pPr>
    </w:p>
    <w:p w:rsidR="00F54D01" w:rsidRPr="00F54D01" w:rsidRDefault="00F54D01" w:rsidP="00F54D01">
      <w:pPr>
        <w:autoSpaceDE w:val="0"/>
        <w:autoSpaceDN w:val="0"/>
        <w:adjustRightInd w:val="0"/>
        <w:spacing w:before="180" w:after="0" w:line="240" w:lineRule="auto"/>
        <w:rPr>
          <w:rFonts w:ascii="Arial" w:hAnsi="Arial" w:cs="Arial"/>
          <w:sz w:val="24"/>
          <w:szCs w:val="24"/>
        </w:rPr>
      </w:pPr>
      <w:r w:rsidRPr="00F54D01">
        <w:rPr>
          <w:rFonts w:ascii="Arial" w:hAnsi="Arial" w:cs="Arial"/>
          <w:b/>
          <w:bCs/>
          <w:sz w:val="24"/>
          <w:szCs w:val="28"/>
        </w:rPr>
        <w:t>15:1–16:3</w:t>
      </w:r>
      <w:r w:rsidRPr="00F54D01">
        <w:rPr>
          <w:rFonts w:ascii="Arial" w:hAnsi="Arial" w:cs="Arial"/>
          <w:bCs/>
          <w:sz w:val="24"/>
          <w:szCs w:val="28"/>
        </w:rPr>
        <w:t xml:space="preserve">    This account of the successful attempt to move the ark to Jerusalem is greatly expanded over the material in 2 Samuel. Only 15:25–16:3 has a parallel (2Sa 6:12–19); the rest of the material is unique to the Chronicler and reflects his own interests, especially in the Levites and cultic musicians (vv. 3–24; see Introduction: Purpose and Themes). Ps 132 should also be read in connection with this account.</w:t>
      </w:r>
      <w:r>
        <w:rPr>
          <w:rFonts w:ascii="Arial" w:hAnsi="Arial" w:cs="Arial"/>
          <w:bCs/>
          <w:sz w:val="24"/>
          <w:szCs w:val="28"/>
        </w:rPr>
        <w:t xml:space="preserve"> (CSB)</w:t>
      </w:r>
    </w:p>
    <w:p w:rsidR="00F54D01" w:rsidRDefault="00F54D01" w:rsidP="00F54D01">
      <w:pPr>
        <w:autoSpaceDE w:val="0"/>
        <w:autoSpaceDN w:val="0"/>
        <w:adjustRightInd w:val="0"/>
        <w:spacing w:after="0" w:line="240" w:lineRule="auto"/>
        <w:rPr>
          <w:rFonts w:ascii="Arial" w:hAnsi="Arial" w:cs="Arial"/>
          <w:b/>
          <w:sz w:val="24"/>
          <w:szCs w:val="24"/>
        </w:rPr>
      </w:pPr>
    </w:p>
    <w:p w:rsidR="00F54D01" w:rsidRPr="00F54D01" w:rsidRDefault="00F54D01" w:rsidP="00F54D01">
      <w:pPr>
        <w:autoSpaceDE w:val="0"/>
        <w:autoSpaceDN w:val="0"/>
        <w:adjustRightInd w:val="0"/>
        <w:spacing w:after="0" w:line="240" w:lineRule="auto"/>
        <w:rPr>
          <w:rFonts w:ascii="Arial" w:hAnsi="Arial" w:cs="Arial"/>
          <w:sz w:val="24"/>
          <w:szCs w:val="24"/>
        </w:rPr>
      </w:pPr>
      <w:r w:rsidRPr="00F54D01">
        <w:rPr>
          <w:rFonts w:ascii="Arial" w:hAnsi="Arial" w:cs="Arial"/>
          <w:b/>
          <w:sz w:val="24"/>
          <w:szCs w:val="24"/>
        </w:rPr>
        <w:t>15:1</w:t>
      </w:r>
      <w:r w:rsidRPr="00F54D01">
        <w:rPr>
          <w:rFonts w:ascii="Arial" w:hAnsi="Arial" w:cs="Arial"/>
          <w:sz w:val="24"/>
          <w:szCs w:val="24"/>
        </w:rPr>
        <w:t xml:space="preserve">    </w:t>
      </w:r>
      <w:r w:rsidRPr="00F54D01">
        <w:rPr>
          <w:rFonts w:ascii="Arial" w:hAnsi="Arial" w:cs="Arial"/>
          <w:i/>
          <w:sz w:val="24"/>
          <w:szCs w:val="24"/>
        </w:rPr>
        <w:t>constructed buildings for himself.</w:t>
      </w:r>
      <w:r w:rsidRPr="00F54D01">
        <w:rPr>
          <w:rFonts w:ascii="Arial" w:hAnsi="Arial" w:cs="Arial"/>
          <w:sz w:val="24"/>
          <w:szCs w:val="24"/>
        </w:rPr>
        <w:t xml:space="preserve"> See 14:1–2 and note on 13:1–14.</w:t>
      </w:r>
      <w:r w:rsidRPr="00F54D01">
        <w:rPr>
          <w:rFonts w:ascii="Arial" w:hAnsi="Arial" w:cs="Arial"/>
          <w:bCs/>
          <w:sz w:val="24"/>
          <w:szCs w:val="28"/>
        </w:rPr>
        <w:t xml:space="preserve"> </w:t>
      </w:r>
      <w:r>
        <w:rPr>
          <w:rFonts w:ascii="Arial" w:hAnsi="Arial" w:cs="Arial"/>
          <w:bCs/>
          <w:sz w:val="24"/>
          <w:szCs w:val="28"/>
        </w:rPr>
        <w:t>(CSB)</w:t>
      </w:r>
    </w:p>
    <w:p w:rsidR="00F54D01" w:rsidRDefault="00F54D01" w:rsidP="00F54D01">
      <w:pPr>
        <w:autoSpaceDE w:val="0"/>
        <w:autoSpaceDN w:val="0"/>
        <w:adjustRightInd w:val="0"/>
        <w:spacing w:after="0" w:line="240" w:lineRule="auto"/>
        <w:rPr>
          <w:rFonts w:ascii="Arial" w:hAnsi="Arial" w:cs="Arial"/>
          <w:b/>
          <w:sz w:val="24"/>
          <w:szCs w:val="24"/>
        </w:rPr>
      </w:pPr>
    </w:p>
    <w:p w:rsidR="00F54D01" w:rsidRPr="00F54D01" w:rsidRDefault="00F54D01" w:rsidP="00F54D01">
      <w:pPr>
        <w:autoSpaceDE w:val="0"/>
        <w:autoSpaceDN w:val="0"/>
        <w:adjustRightInd w:val="0"/>
        <w:spacing w:after="0" w:line="240" w:lineRule="auto"/>
        <w:rPr>
          <w:rFonts w:ascii="Arial" w:hAnsi="Arial" w:cs="Arial"/>
          <w:sz w:val="24"/>
          <w:szCs w:val="24"/>
        </w:rPr>
      </w:pPr>
      <w:r w:rsidRPr="00F54D01">
        <w:rPr>
          <w:rFonts w:ascii="Arial" w:hAnsi="Arial" w:cs="Arial"/>
          <w:b/>
          <w:sz w:val="24"/>
          <w:szCs w:val="24"/>
        </w:rPr>
        <w:t>15:2–3</w:t>
      </w:r>
      <w:r w:rsidRPr="00F54D01">
        <w:rPr>
          <w:rFonts w:ascii="Arial" w:hAnsi="Arial" w:cs="Arial"/>
          <w:sz w:val="24"/>
          <w:szCs w:val="24"/>
        </w:rPr>
        <w:t xml:space="preserve">    See note on 13:10.</w:t>
      </w:r>
      <w:r w:rsidRPr="00F54D01">
        <w:rPr>
          <w:rFonts w:ascii="Arial" w:hAnsi="Arial" w:cs="Arial"/>
          <w:bCs/>
          <w:sz w:val="24"/>
          <w:szCs w:val="28"/>
        </w:rPr>
        <w:t xml:space="preserve"> </w:t>
      </w:r>
      <w:r>
        <w:rPr>
          <w:rFonts w:ascii="Arial" w:hAnsi="Arial" w:cs="Arial"/>
          <w:bCs/>
          <w:sz w:val="24"/>
          <w:szCs w:val="28"/>
        </w:rPr>
        <w:t>(CSB)</w:t>
      </w:r>
    </w:p>
    <w:p w:rsidR="00F54D01" w:rsidRDefault="00F54D01" w:rsidP="00F54D01">
      <w:pPr>
        <w:autoSpaceDE w:val="0"/>
        <w:autoSpaceDN w:val="0"/>
        <w:adjustRightInd w:val="0"/>
        <w:spacing w:after="0" w:line="240" w:lineRule="auto"/>
        <w:rPr>
          <w:rFonts w:ascii="Arial" w:hAnsi="Arial" w:cs="Arial"/>
          <w:b/>
          <w:sz w:val="24"/>
          <w:szCs w:val="24"/>
        </w:rPr>
      </w:pPr>
    </w:p>
    <w:p w:rsidR="00F54D01" w:rsidRPr="00F54D01" w:rsidRDefault="00F54D01" w:rsidP="00F54D01">
      <w:pPr>
        <w:autoSpaceDE w:val="0"/>
        <w:autoSpaceDN w:val="0"/>
        <w:adjustRightInd w:val="0"/>
        <w:spacing w:after="0" w:line="240" w:lineRule="auto"/>
        <w:rPr>
          <w:rFonts w:ascii="Arial" w:hAnsi="Arial" w:cs="Arial"/>
          <w:sz w:val="24"/>
          <w:szCs w:val="24"/>
        </w:rPr>
      </w:pPr>
      <w:r w:rsidRPr="00F54D01">
        <w:rPr>
          <w:rFonts w:ascii="Arial" w:hAnsi="Arial" w:cs="Arial"/>
          <w:b/>
          <w:sz w:val="24"/>
          <w:szCs w:val="24"/>
        </w:rPr>
        <w:t>15:4–10</w:t>
      </w:r>
      <w:r w:rsidRPr="00F54D01">
        <w:rPr>
          <w:rFonts w:ascii="Arial" w:hAnsi="Arial" w:cs="Arial"/>
          <w:sz w:val="24"/>
          <w:szCs w:val="24"/>
        </w:rPr>
        <w:t xml:space="preserve">    The three clans of Levi are represented (Kohath, Merari and Gershon), as well as three distinct subgroups within Kohath (Elizaphan, Hebron and Uzziel)—862 in all.</w:t>
      </w:r>
      <w:r w:rsidRPr="00F54D01">
        <w:rPr>
          <w:rFonts w:ascii="Arial" w:hAnsi="Arial" w:cs="Arial"/>
          <w:bCs/>
          <w:sz w:val="24"/>
          <w:szCs w:val="28"/>
        </w:rPr>
        <w:t xml:space="preserve"> </w:t>
      </w:r>
      <w:r>
        <w:rPr>
          <w:rFonts w:ascii="Arial" w:hAnsi="Arial" w:cs="Arial"/>
          <w:bCs/>
          <w:sz w:val="24"/>
          <w:szCs w:val="28"/>
        </w:rPr>
        <w:t>(CSB)</w:t>
      </w:r>
    </w:p>
    <w:p w:rsidR="00F54D01" w:rsidRDefault="00F54D01" w:rsidP="00F54D01">
      <w:pPr>
        <w:autoSpaceDE w:val="0"/>
        <w:autoSpaceDN w:val="0"/>
        <w:adjustRightInd w:val="0"/>
        <w:spacing w:after="0" w:line="240" w:lineRule="auto"/>
        <w:rPr>
          <w:rFonts w:ascii="Arial" w:hAnsi="Arial" w:cs="Arial"/>
          <w:b/>
          <w:sz w:val="24"/>
          <w:szCs w:val="24"/>
        </w:rPr>
      </w:pPr>
    </w:p>
    <w:p w:rsidR="00F54D01" w:rsidRPr="00F54D01" w:rsidRDefault="00F54D01" w:rsidP="00F54D01">
      <w:pPr>
        <w:autoSpaceDE w:val="0"/>
        <w:autoSpaceDN w:val="0"/>
        <w:adjustRightInd w:val="0"/>
        <w:spacing w:after="0" w:line="240" w:lineRule="auto"/>
        <w:rPr>
          <w:rFonts w:ascii="Arial" w:hAnsi="Arial" w:cs="Arial"/>
          <w:sz w:val="24"/>
          <w:szCs w:val="24"/>
        </w:rPr>
      </w:pPr>
      <w:r w:rsidRPr="00F54D01">
        <w:rPr>
          <w:rFonts w:ascii="Arial" w:hAnsi="Arial" w:cs="Arial"/>
          <w:b/>
          <w:sz w:val="24"/>
          <w:szCs w:val="24"/>
        </w:rPr>
        <w:t>15:12</w:t>
      </w:r>
      <w:r w:rsidRPr="00F54D01">
        <w:rPr>
          <w:rFonts w:ascii="Arial" w:hAnsi="Arial" w:cs="Arial"/>
          <w:sz w:val="24"/>
          <w:szCs w:val="24"/>
        </w:rPr>
        <w:t xml:space="preserve">    </w:t>
      </w:r>
      <w:r w:rsidRPr="00F54D01">
        <w:rPr>
          <w:rFonts w:ascii="Arial" w:hAnsi="Arial" w:cs="Arial"/>
          <w:i/>
          <w:sz w:val="24"/>
          <w:szCs w:val="24"/>
        </w:rPr>
        <w:t>consecrate yourselves.</w:t>
      </w:r>
      <w:r w:rsidRPr="00F54D01">
        <w:rPr>
          <w:rFonts w:ascii="Arial" w:hAnsi="Arial" w:cs="Arial"/>
          <w:sz w:val="24"/>
          <w:szCs w:val="24"/>
        </w:rPr>
        <w:t xml:space="preserve"> Through ritual washings and avoidance of ceremonial defilement (Ex 29:1–37; 30:19–21; 40:31–32; Lev 8:5–35).</w:t>
      </w:r>
      <w:r w:rsidRPr="00F54D01">
        <w:rPr>
          <w:rFonts w:ascii="Arial" w:hAnsi="Arial" w:cs="Arial"/>
          <w:bCs/>
          <w:sz w:val="24"/>
          <w:szCs w:val="28"/>
        </w:rPr>
        <w:t xml:space="preserve"> </w:t>
      </w:r>
      <w:r>
        <w:rPr>
          <w:rFonts w:ascii="Arial" w:hAnsi="Arial" w:cs="Arial"/>
          <w:bCs/>
          <w:sz w:val="24"/>
          <w:szCs w:val="28"/>
        </w:rPr>
        <w:t>(CSB)</w:t>
      </w:r>
    </w:p>
    <w:p w:rsidR="00F54D01" w:rsidRDefault="00F54D01" w:rsidP="00F54D01">
      <w:pPr>
        <w:autoSpaceDE w:val="0"/>
        <w:autoSpaceDN w:val="0"/>
        <w:adjustRightInd w:val="0"/>
        <w:spacing w:after="0" w:line="240" w:lineRule="auto"/>
        <w:rPr>
          <w:rFonts w:ascii="Arial" w:hAnsi="Arial" w:cs="Arial"/>
          <w:b/>
          <w:sz w:val="24"/>
          <w:szCs w:val="24"/>
        </w:rPr>
      </w:pPr>
    </w:p>
    <w:p w:rsidR="00F54D01" w:rsidRPr="00F54D01" w:rsidRDefault="00F54D01" w:rsidP="00F54D01">
      <w:pPr>
        <w:autoSpaceDE w:val="0"/>
        <w:autoSpaceDN w:val="0"/>
        <w:adjustRightInd w:val="0"/>
        <w:spacing w:after="0" w:line="240" w:lineRule="auto"/>
        <w:rPr>
          <w:rFonts w:ascii="Arial" w:hAnsi="Arial" w:cs="Arial"/>
          <w:sz w:val="24"/>
          <w:szCs w:val="24"/>
        </w:rPr>
      </w:pPr>
      <w:r w:rsidRPr="00F54D01">
        <w:rPr>
          <w:rFonts w:ascii="Arial" w:hAnsi="Arial" w:cs="Arial"/>
          <w:b/>
          <w:sz w:val="24"/>
          <w:szCs w:val="24"/>
        </w:rPr>
        <w:t>15:13–15</w:t>
      </w:r>
      <w:r w:rsidRPr="00F54D01">
        <w:rPr>
          <w:rFonts w:ascii="Arial" w:hAnsi="Arial" w:cs="Arial"/>
          <w:sz w:val="24"/>
          <w:szCs w:val="24"/>
        </w:rPr>
        <w:t xml:space="preserve">    The Chronicler provides the explanation for the failure in the first attempt to move the ark, an explanation not found in the Samuel account (see note on 13:10).</w:t>
      </w:r>
      <w:r w:rsidRPr="00F54D01">
        <w:rPr>
          <w:rFonts w:ascii="Arial" w:hAnsi="Arial" w:cs="Arial"/>
          <w:bCs/>
          <w:sz w:val="24"/>
          <w:szCs w:val="28"/>
        </w:rPr>
        <w:t xml:space="preserve"> </w:t>
      </w:r>
      <w:r>
        <w:rPr>
          <w:rFonts w:ascii="Arial" w:hAnsi="Arial" w:cs="Arial"/>
          <w:bCs/>
          <w:sz w:val="24"/>
          <w:szCs w:val="28"/>
        </w:rPr>
        <w:t>(CSB)</w:t>
      </w:r>
    </w:p>
    <w:p w:rsidR="00F54D01" w:rsidRDefault="00F54D01" w:rsidP="00F54D01">
      <w:pPr>
        <w:autoSpaceDE w:val="0"/>
        <w:autoSpaceDN w:val="0"/>
        <w:adjustRightInd w:val="0"/>
        <w:spacing w:after="0" w:line="240" w:lineRule="auto"/>
        <w:rPr>
          <w:rFonts w:ascii="Arial" w:hAnsi="Arial" w:cs="Arial"/>
          <w:b/>
          <w:sz w:val="24"/>
          <w:szCs w:val="24"/>
        </w:rPr>
      </w:pPr>
    </w:p>
    <w:p w:rsidR="00F54D01" w:rsidRPr="00F54D01" w:rsidRDefault="00F54D01" w:rsidP="00F54D01">
      <w:pPr>
        <w:autoSpaceDE w:val="0"/>
        <w:autoSpaceDN w:val="0"/>
        <w:adjustRightInd w:val="0"/>
        <w:spacing w:after="0" w:line="240" w:lineRule="auto"/>
        <w:rPr>
          <w:rFonts w:ascii="Arial" w:hAnsi="Arial" w:cs="Arial"/>
          <w:sz w:val="24"/>
          <w:szCs w:val="24"/>
        </w:rPr>
      </w:pPr>
      <w:r w:rsidRPr="00F54D01">
        <w:rPr>
          <w:rFonts w:ascii="Arial" w:hAnsi="Arial" w:cs="Arial"/>
          <w:b/>
          <w:sz w:val="24"/>
          <w:szCs w:val="24"/>
        </w:rPr>
        <w:t>15:18, 21, 24</w:t>
      </w:r>
      <w:r w:rsidRPr="00F54D01">
        <w:rPr>
          <w:rFonts w:ascii="Arial" w:hAnsi="Arial" w:cs="Arial"/>
          <w:sz w:val="24"/>
          <w:szCs w:val="24"/>
        </w:rPr>
        <w:t xml:space="preserve">    </w:t>
      </w:r>
      <w:r w:rsidRPr="00F54D01">
        <w:rPr>
          <w:rFonts w:ascii="Arial" w:hAnsi="Arial" w:cs="Arial"/>
          <w:i/>
          <w:sz w:val="24"/>
          <w:szCs w:val="24"/>
        </w:rPr>
        <w:t>Obed-Edom.</w:t>
      </w:r>
      <w:r w:rsidRPr="00F54D01">
        <w:rPr>
          <w:rFonts w:ascii="Arial" w:hAnsi="Arial" w:cs="Arial"/>
          <w:sz w:val="24"/>
          <w:szCs w:val="24"/>
        </w:rPr>
        <w:t xml:space="preserve"> See note on 13:13.</w:t>
      </w:r>
      <w:r w:rsidRPr="00F54D01">
        <w:rPr>
          <w:rFonts w:ascii="Arial" w:hAnsi="Arial" w:cs="Arial"/>
          <w:bCs/>
          <w:sz w:val="24"/>
          <w:szCs w:val="28"/>
        </w:rPr>
        <w:t xml:space="preserve"> </w:t>
      </w:r>
      <w:r>
        <w:rPr>
          <w:rFonts w:ascii="Arial" w:hAnsi="Arial" w:cs="Arial"/>
          <w:bCs/>
          <w:sz w:val="24"/>
          <w:szCs w:val="28"/>
        </w:rPr>
        <w:t>(CSB)</w:t>
      </w:r>
    </w:p>
    <w:p w:rsidR="00F54D01" w:rsidRDefault="00F54D01" w:rsidP="00F54D01">
      <w:pPr>
        <w:autoSpaceDE w:val="0"/>
        <w:autoSpaceDN w:val="0"/>
        <w:adjustRightInd w:val="0"/>
        <w:spacing w:after="0" w:line="240" w:lineRule="auto"/>
        <w:rPr>
          <w:rFonts w:ascii="Arial" w:hAnsi="Arial" w:cs="Arial"/>
          <w:b/>
          <w:sz w:val="24"/>
          <w:szCs w:val="24"/>
        </w:rPr>
      </w:pPr>
    </w:p>
    <w:p w:rsidR="00F54D01" w:rsidRPr="00F54D01" w:rsidRDefault="00F54D01" w:rsidP="00F54D01">
      <w:pPr>
        <w:autoSpaceDE w:val="0"/>
        <w:autoSpaceDN w:val="0"/>
        <w:adjustRightInd w:val="0"/>
        <w:spacing w:after="0" w:line="240" w:lineRule="auto"/>
        <w:rPr>
          <w:rFonts w:ascii="Arial" w:hAnsi="Arial" w:cs="Arial"/>
          <w:sz w:val="24"/>
          <w:szCs w:val="24"/>
        </w:rPr>
      </w:pPr>
      <w:r w:rsidRPr="00F54D01">
        <w:rPr>
          <w:rFonts w:ascii="Arial" w:hAnsi="Arial" w:cs="Arial"/>
          <w:b/>
          <w:sz w:val="24"/>
          <w:szCs w:val="24"/>
        </w:rPr>
        <w:t>15:24</w:t>
      </w:r>
      <w:r w:rsidRPr="00F54D01">
        <w:rPr>
          <w:rFonts w:ascii="Arial" w:hAnsi="Arial" w:cs="Arial"/>
          <w:sz w:val="24"/>
          <w:szCs w:val="24"/>
        </w:rPr>
        <w:t xml:space="preserve">    </w:t>
      </w:r>
      <w:r w:rsidRPr="00F54D01">
        <w:rPr>
          <w:rFonts w:ascii="Arial" w:hAnsi="Arial" w:cs="Arial"/>
          <w:i/>
          <w:sz w:val="24"/>
          <w:szCs w:val="24"/>
        </w:rPr>
        <w:t>priests were to blow trumpets.</w:t>
      </w:r>
      <w:r w:rsidRPr="00F54D01">
        <w:rPr>
          <w:rFonts w:ascii="Arial" w:hAnsi="Arial" w:cs="Arial"/>
          <w:sz w:val="24"/>
          <w:szCs w:val="24"/>
        </w:rPr>
        <w:t xml:space="preserve"> See 16:6; Nu 10:1–10.</w:t>
      </w:r>
      <w:r w:rsidRPr="00F54D01">
        <w:rPr>
          <w:rFonts w:ascii="Arial" w:hAnsi="Arial" w:cs="Arial"/>
          <w:bCs/>
          <w:sz w:val="24"/>
          <w:szCs w:val="28"/>
        </w:rPr>
        <w:t xml:space="preserve"> </w:t>
      </w:r>
      <w:r>
        <w:rPr>
          <w:rFonts w:ascii="Arial" w:hAnsi="Arial" w:cs="Arial"/>
          <w:bCs/>
          <w:sz w:val="24"/>
          <w:szCs w:val="28"/>
        </w:rPr>
        <w:t>(CSB)</w:t>
      </w:r>
    </w:p>
    <w:p w:rsidR="00F54D01" w:rsidRDefault="00F54D01" w:rsidP="00F54D01">
      <w:pPr>
        <w:autoSpaceDE w:val="0"/>
        <w:autoSpaceDN w:val="0"/>
        <w:adjustRightInd w:val="0"/>
        <w:spacing w:after="0" w:line="240" w:lineRule="auto"/>
        <w:rPr>
          <w:rFonts w:ascii="Arial" w:hAnsi="Arial" w:cs="Arial"/>
          <w:b/>
          <w:sz w:val="24"/>
          <w:szCs w:val="24"/>
        </w:rPr>
      </w:pPr>
    </w:p>
    <w:p w:rsidR="00F54D01" w:rsidRPr="00F54D01" w:rsidRDefault="00F54D01" w:rsidP="00F54D01">
      <w:pPr>
        <w:autoSpaceDE w:val="0"/>
        <w:autoSpaceDN w:val="0"/>
        <w:adjustRightInd w:val="0"/>
        <w:spacing w:after="0" w:line="240" w:lineRule="auto"/>
        <w:rPr>
          <w:rFonts w:ascii="Arial" w:hAnsi="Arial" w:cs="Arial"/>
          <w:sz w:val="24"/>
          <w:szCs w:val="24"/>
        </w:rPr>
      </w:pPr>
      <w:r w:rsidRPr="00F54D01">
        <w:rPr>
          <w:rFonts w:ascii="Arial" w:hAnsi="Arial" w:cs="Arial"/>
          <w:b/>
          <w:sz w:val="24"/>
          <w:szCs w:val="24"/>
        </w:rPr>
        <w:t>15:27</w:t>
      </w:r>
      <w:r w:rsidRPr="00F54D01">
        <w:rPr>
          <w:rFonts w:ascii="Arial" w:hAnsi="Arial" w:cs="Arial"/>
          <w:sz w:val="24"/>
          <w:szCs w:val="24"/>
        </w:rPr>
        <w:t xml:space="preserve">    Both 2Sa 6:14 and the Chronicler mention David’s wearing a linen ephod, a garment worn by priests (1Sa 2:18; 22:18). The Chronicler adds, however, that David </w:t>
      </w:r>
      <w:r w:rsidRPr="00F54D01">
        <w:rPr>
          <w:rFonts w:ascii="Arial" w:hAnsi="Arial" w:cs="Arial"/>
          <w:sz w:val="24"/>
          <w:szCs w:val="24"/>
        </w:rPr>
        <w:lastRenderedPageBreak/>
        <w:t>(as well as the rest of the Levites in the procession) was wearing a robe of fine linen, further associating him with the dress of the cultic functionaries. Apparently the Chronicler viewed David as a priest-king, a kind of Messianic figure (see Ps 110; Zec 6:9–15).</w:t>
      </w:r>
      <w:r w:rsidRPr="00F54D01">
        <w:rPr>
          <w:rFonts w:ascii="Arial" w:hAnsi="Arial" w:cs="Arial"/>
          <w:bCs/>
          <w:sz w:val="24"/>
          <w:szCs w:val="28"/>
        </w:rPr>
        <w:t xml:space="preserve"> </w:t>
      </w:r>
      <w:r>
        <w:rPr>
          <w:rFonts w:ascii="Arial" w:hAnsi="Arial" w:cs="Arial"/>
          <w:bCs/>
          <w:sz w:val="24"/>
          <w:szCs w:val="28"/>
        </w:rPr>
        <w:t>(CSB)</w:t>
      </w:r>
    </w:p>
    <w:p w:rsidR="00F54D01" w:rsidRDefault="00F54D01" w:rsidP="00F54D01">
      <w:pPr>
        <w:autoSpaceDE w:val="0"/>
        <w:autoSpaceDN w:val="0"/>
        <w:adjustRightInd w:val="0"/>
        <w:spacing w:after="0" w:line="240" w:lineRule="auto"/>
        <w:rPr>
          <w:rFonts w:ascii="Arial" w:hAnsi="Arial" w:cs="Arial"/>
          <w:b/>
          <w:sz w:val="24"/>
          <w:szCs w:val="24"/>
        </w:rPr>
      </w:pPr>
    </w:p>
    <w:p w:rsidR="00F54D01" w:rsidRDefault="00F54D01" w:rsidP="00F54D01">
      <w:pPr>
        <w:autoSpaceDE w:val="0"/>
        <w:autoSpaceDN w:val="0"/>
        <w:adjustRightInd w:val="0"/>
        <w:spacing w:after="0" w:line="240" w:lineRule="auto"/>
        <w:rPr>
          <w:rFonts w:ascii="Arial" w:hAnsi="Arial" w:cs="Arial"/>
          <w:bCs/>
          <w:sz w:val="24"/>
          <w:szCs w:val="28"/>
        </w:rPr>
      </w:pPr>
      <w:r w:rsidRPr="00F54D01">
        <w:rPr>
          <w:rFonts w:ascii="Arial" w:hAnsi="Arial" w:cs="Arial"/>
          <w:b/>
          <w:sz w:val="24"/>
          <w:szCs w:val="24"/>
        </w:rPr>
        <w:t>15:29</w:t>
      </w:r>
      <w:r w:rsidRPr="00F54D01">
        <w:rPr>
          <w:rFonts w:ascii="Arial" w:hAnsi="Arial" w:cs="Arial"/>
          <w:sz w:val="24"/>
          <w:szCs w:val="24"/>
        </w:rPr>
        <w:t xml:space="preserve">    Parallel to 2Sa 6:16, but the Chronicler omits the remainder of this incident recorded there (2Sa 6:20–23). Some interpreters regard this omission as part of the Chronicler’s positive view of David, so that a possibly unseemly account is omitted. On the other hand, it is equally plausible that the Chronicler here simply assumes the reader’s knowledge of the other account (see notes on 10:13–14; 11:1–3; 12:1; 13:6).</w:t>
      </w:r>
      <w:r w:rsidRPr="00F54D01">
        <w:rPr>
          <w:rFonts w:ascii="Arial" w:hAnsi="Arial" w:cs="Arial"/>
          <w:bCs/>
          <w:sz w:val="24"/>
          <w:szCs w:val="28"/>
        </w:rPr>
        <w:t xml:space="preserve"> </w:t>
      </w:r>
      <w:r>
        <w:rPr>
          <w:rFonts w:ascii="Arial" w:hAnsi="Arial" w:cs="Arial"/>
          <w:bCs/>
          <w:sz w:val="24"/>
          <w:szCs w:val="28"/>
        </w:rPr>
        <w:t>(CSB)</w:t>
      </w:r>
    </w:p>
    <w:p w:rsidR="00F54D01" w:rsidRDefault="00F54D01" w:rsidP="00F54D01">
      <w:pPr>
        <w:autoSpaceDE w:val="0"/>
        <w:autoSpaceDN w:val="0"/>
        <w:adjustRightInd w:val="0"/>
        <w:spacing w:after="0" w:line="240" w:lineRule="auto"/>
        <w:rPr>
          <w:rFonts w:ascii="Arial" w:hAnsi="Arial" w:cs="Arial"/>
          <w:bCs/>
          <w:sz w:val="24"/>
          <w:szCs w:val="28"/>
        </w:rPr>
      </w:pPr>
    </w:p>
    <w:p w:rsidR="00F54D01" w:rsidRPr="00F54D01" w:rsidRDefault="00F54D01" w:rsidP="00F54D01">
      <w:pPr>
        <w:autoSpaceDE w:val="0"/>
        <w:autoSpaceDN w:val="0"/>
        <w:adjustRightInd w:val="0"/>
        <w:spacing w:after="0" w:line="240" w:lineRule="auto"/>
        <w:rPr>
          <w:rFonts w:ascii="Arial" w:hAnsi="Arial" w:cs="Arial"/>
          <w:b/>
        </w:rPr>
      </w:pPr>
      <w:bookmarkStart w:id="0" w:name="_GoBack"/>
      <w:bookmarkEnd w:id="0"/>
    </w:p>
    <w:sectPr w:rsidR="00F54D01" w:rsidRPr="00F54D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3F0" w:rsidRDefault="007B23F0" w:rsidP="00F54D01">
      <w:pPr>
        <w:spacing w:after="0" w:line="240" w:lineRule="auto"/>
      </w:pPr>
      <w:r>
        <w:separator/>
      </w:r>
    </w:p>
  </w:endnote>
  <w:endnote w:type="continuationSeparator" w:id="0">
    <w:p w:rsidR="007B23F0" w:rsidRDefault="007B23F0" w:rsidP="00F54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193490"/>
      <w:docPartObj>
        <w:docPartGallery w:val="Page Numbers (Bottom of Page)"/>
        <w:docPartUnique/>
      </w:docPartObj>
    </w:sdtPr>
    <w:sdtEndPr>
      <w:rPr>
        <w:noProof/>
      </w:rPr>
    </w:sdtEndPr>
    <w:sdtContent>
      <w:p w:rsidR="00F54D01" w:rsidRDefault="00F54D01">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F54D01" w:rsidRDefault="00F54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3F0" w:rsidRDefault="007B23F0" w:rsidP="00F54D01">
      <w:pPr>
        <w:spacing w:after="0" w:line="240" w:lineRule="auto"/>
      </w:pPr>
      <w:r>
        <w:separator/>
      </w:r>
    </w:p>
  </w:footnote>
  <w:footnote w:type="continuationSeparator" w:id="0">
    <w:p w:rsidR="007B23F0" w:rsidRDefault="007B23F0" w:rsidP="00F54D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18"/>
    <w:rsid w:val="007B23F0"/>
    <w:rsid w:val="00D56145"/>
    <w:rsid w:val="00F20218"/>
    <w:rsid w:val="00F5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D01"/>
  </w:style>
  <w:style w:type="paragraph" w:styleId="Footer">
    <w:name w:val="footer"/>
    <w:basedOn w:val="Normal"/>
    <w:link w:val="FooterChar"/>
    <w:uiPriority w:val="99"/>
    <w:unhideWhenUsed/>
    <w:rsid w:val="00F54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D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D01"/>
  </w:style>
  <w:style w:type="paragraph" w:styleId="Footer">
    <w:name w:val="footer"/>
    <w:basedOn w:val="Normal"/>
    <w:link w:val="FooterChar"/>
    <w:uiPriority w:val="99"/>
    <w:unhideWhenUsed/>
    <w:rsid w:val="00F54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7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2014-09-24T19:58:00Z</dcterms:created>
  <dcterms:modified xsi:type="dcterms:W3CDTF">2014-09-28T13:49:00Z</dcterms:modified>
</cp:coreProperties>
</file>