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56A" w:rsidRPr="00735B05" w:rsidRDefault="001F156A" w:rsidP="001F156A">
      <w:pPr>
        <w:autoSpaceDE w:val="0"/>
        <w:autoSpaceDN w:val="0"/>
        <w:adjustRightInd w:val="0"/>
        <w:spacing w:after="0" w:line="240" w:lineRule="auto"/>
        <w:jc w:val="center"/>
        <w:rPr>
          <w:rFonts w:ascii="Arial" w:hAnsi="Arial" w:cs="Arial"/>
          <w:b/>
          <w:i/>
          <w:sz w:val="48"/>
          <w:szCs w:val="48"/>
        </w:rPr>
      </w:pPr>
      <w:r w:rsidRPr="00735B05">
        <w:rPr>
          <w:rFonts w:ascii="Arial" w:hAnsi="Arial" w:cs="Arial"/>
          <w:b/>
          <w:i/>
          <w:sz w:val="48"/>
          <w:szCs w:val="48"/>
        </w:rPr>
        <w:t>1 Chronicles</w:t>
      </w:r>
    </w:p>
    <w:p w:rsidR="001F156A" w:rsidRPr="00735B05" w:rsidRDefault="001F156A" w:rsidP="001F156A">
      <w:pPr>
        <w:autoSpaceDE w:val="0"/>
        <w:autoSpaceDN w:val="0"/>
        <w:adjustRightInd w:val="0"/>
        <w:spacing w:after="0" w:line="240" w:lineRule="auto"/>
        <w:jc w:val="center"/>
        <w:rPr>
          <w:rFonts w:ascii="Arial" w:hAnsi="Arial" w:cs="Arial"/>
          <w:b/>
          <w:i/>
          <w:sz w:val="36"/>
          <w:szCs w:val="36"/>
        </w:rPr>
      </w:pPr>
      <w:r w:rsidRPr="00735B05">
        <w:rPr>
          <w:rFonts w:ascii="Arial" w:hAnsi="Arial" w:cs="Arial"/>
          <w:b/>
          <w:i/>
          <w:sz w:val="36"/>
          <w:szCs w:val="36"/>
        </w:rPr>
        <w:t>Chapter 26</w:t>
      </w:r>
    </w:p>
    <w:p w:rsidR="00873487" w:rsidRPr="00735B05" w:rsidRDefault="00873487">
      <w:pPr>
        <w:rPr>
          <w:rFonts w:ascii="Arial" w:hAnsi="Arial" w:cs="Arial"/>
        </w:rPr>
      </w:pPr>
    </w:p>
    <w:p w:rsidR="00735B05" w:rsidRPr="00735B05" w:rsidRDefault="00735B05" w:rsidP="00735B05">
      <w:pPr>
        <w:autoSpaceDE w:val="0"/>
        <w:autoSpaceDN w:val="0"/>
        <w:adjustRightInd w:val="0"/>
        <w:spacing w:before="200" w:after="150" w:line="240" w:lineRule="auto"/>
        <w:jc w:val="both"/>
        <w:rPr>
          <w:rFonts w:ascii="Arial" w:hAnsi="Arial" w:cs="Arial"/>
          <w:b/>
          <w:sz w:val="24"/>
          <w:szCs w:val="24"/>
        </w:rPr>
      </w:pPr>
      <w:r w:rsidRPr="00735B05">
        <w:rPr>
          <w:rFonts w:ascii="Arial" w:hAnsi="Arial" w:cs="Arial"/>
          <w:b/>
          <w:i/>
          <w:sz w:val="28"/>
          <w:szCs w:val="28"/>
        </w:rPr>
        <w:t>The Gatekeepers</w:t>
      </w:r>
    </w:p>
    <w:p w:rsidR="00735B05" w:rsidRPr="00735B05" w:rsidRDefault="00735B05" w:rsidP="00735B05">
      <w:pPr>
        <w:tabs>
          <w:tab w:val="left" w:pos="720"/>
        </w:tabs>
        <w:autoSpaceDE w:val="0"/>
        <w:autoSpaceDN w:val="0"/>
        <w:adjustRightInd w:val="0"/>
        <w:spacing w:after="180" w:line="240" w:lineRule="auto"/>
        <w:jc w:val="both"/>
        <w:rPr>
          <w:rFonts w:ascii="Arial" w:hAnsi="Arial" w:cs="Arial"/>
          <w:b/>
          <w:sz w:val="24"/>
          <w:szCs w:val="24"/>
        </w:rPr>
      </w:pPr>
      <w:r w:rsidRPr="00735B05">
        <w:rPr>
          <w:rFonts w:ascii="Arial" w:hAnsi="Arial" w:cs="Arial"/>
          <w:b/>
          <w:sz w:val="24"/>
          <w:szCs w:val="24"/>
        </w:rPr>
        <w:t xml:space="preserve">The divisions of the gatekeepers: From the </w:t>
      </w:r>
      <w:proofErr w:type="spellStart"/>
      <w:r w:rsidRPr="00735B05">
        <w:rPr>
          <w:rFonts w:ascii="Arial" w:hAnsi="Arial" w:cs="Arial"/>
          <w:b/>
          <w:sz w:val="24"/>
          <w:szCs w:val="24"/>
        </w:rPr>
        <w:t>Korahites</w:t>
      </w:r>
      <w:proofErr w:type="spellEnd"/>
      <w:r w:rsidRPr="00735B05">
        <w:rPr>
          <w:rFonts w:ascii="Arial" w:hAnsi="Arial" w:cs="Arial"/>
          <w:b/>
          <w:sz w:val="24"/>
          <w:szCs w:val="24"/>
        </w:rPr>
        <w:t xml:space="preserve">: </w:t>
      </w:r>
      <w:proofErr w:type="spellStart"/>
      <w:r w:rsidRPr="00735B05">
        <w:rPr>
          <w:rFonts w:ascii="Arial" w:hAnsi="Arial" w:cs="Arial"/>
          <w:b/>
          <w:sz w:val="24"/>
          <w:szCs w:val="24"/>
        </w:rPr>
        <w:t>Meshelemiah</w:t>
      </w:r>
      <w:proofErr w:type="spellEnd"/>
      <w:r w:rsidRPr="00735B05">
        <w:rPr>
          <w:rFonts w:ascii="Arial" w:hAnsi="Arial" w:cs="Arial"/>
          <w:b/>
          <w:sz w:val="24"/>
          <w:szCs w:val="24"/>
        </w:rPr>
        <w:t xml:space="preserve"> son of Kore, one of the sons of </w:t>
      </w:r>
      <w:proofErr w:type="spellStart"/>
      <w:r w:rsidRPr="00735B05">
        <w:rPr>
          <w:rFonts w:ascii="Arial" w:hAnsi="Arial" w:cs="Arial"/>
          <w:b/>
          <w:sz w:val="24"/>
          <w:szCs w:val="24"/>
        </w:rPr>
        <w:t>Asaph</w:t>
      </w:r>
      <w:proofErr w:type="spellEnd"/>
      <w:r w:rsidRPr="00735B05">
        <w:rPr>
          <w:rFonts w:ascii="Arial" w:hAnsi="Arial" w:cs="Arial"/>
          <w:b/>
          <w:sz w:val="24"/>
          <w:szCs w:val="24"/>
        </w:rPr>
        <w:t xml:space="preserve">. </w:t>
      </w:r>
    </w:p>
    <w:p w:rsidR="00735B05" w:rsidRPr="00735B05" w:rsidRDefault="00735B05" w:rsidP="00735B05">
      <w:pPr>
        <w:tabs>
          <w:tab w:val="left" w:pos="360"/>
        </w:tabs>
        <w:autoSpaceDE w:val="0"/>
        <w:autoSpaceDN w:val="0"/>
        <w:adjustRightInd w:val="0"/>
        <w:spacing w:after="0" w:line="240" w:lineRule="auto"/>
        <w:ind w:left="360" w:hanging="360"/>
        <w:jc w:val="both"/>
        <w:rPr>
          <w:rFonts w:ascii="Arial" w:hAnsi="Arial" w:cs="Arial"/>
          <w:b/>
          <w:sz w:val="24"/>
          <w:szCs w:val="24"/>
        </w:rPr>
      </w:pPr>
      <w:r w:rsidRPr="00735B05">
        <w:rPr>
          <w:rFonts w:ascii="Arial" w:hAnsi="Arial" w:cs="Arial"/>
          <w:b/>
          <w:sz w:val="24"/>
          <w:szCs w:val="24"/>
          <w:vertAlign w:val="superscript"/>
        </w:rPr>
        <w:t>2</w:t>
      </w:r>
      <w:r w:rsidRPr="00735B05">
        <w:rPr>
          <w:rFonts w:ascii="Arial" w:hAnsi="Arial" w:cs="Arial"/>
          <w:b/>
          <w:sz w:val="24"/>
          <w:szCs w:val="24"/>
        </w:rPr>
        <w:tab/>
      </w:r>
      <w:proofErr w:type="spellStart"/>
      <w:r w:rsidRPr="00735B05">
        <w:rPr>
          <w:rFonts w:ascii="Arial" w:hAnsi="Arial" w:cs="Arial"/>
          <w:b/>
          <w:sz w:val="24"/>
          <w:szCs w:val="24"/>
        </w:rPr>
        <w:t>Meshelemiah</w:t>
      </w:r>
      <w:proofErr w:type="spellEnd"/>
      <w:r w:rsidRPr="00735B05">
        <w:rPr>
          <w:rFonts w:ascii="Arial" w:hAnsi="Arial" w:cs="Arial"/>
          <w:b/>
          <w:sz w:val="24"/>
          <w:szCs w:val="24"/>
        </w:rPr>
        <w:t xml:space="preserve"> had sons: </w:t>
      </w:r>
    </w:p>
    <w:p w:rsidR="00735B05" w:rsidRPr="00735B05" w:rsidRDefault="00735B05" w:rsidP="00735B05">
      <w:pPr>
        <w:autoSpaceDE w:val="0"/>
        <w:autoSpaceDN w:val="0"/>
        <w:adjustRightInd w:val="0"/>
        <w:spacing w:after="0" w:line="240" w:lineRule="auto"/>
        <w:ind w:left="720"/>
        <w:jc w:val="both"/>
        <w:rPr>
          <w:rFonts w:ascii="Arial" w:hAnsi="Arial" w:cs="Arial"/>
          <w:b/>
          <w:sz w:val="24"/>
          <w:szCs w:val="24"/>
        </w:rPr>
      </w:pPr>
      <w:r w:rsidRPr="00735B05">
        <w:rPr>
          <w:rFonts w:ascii="Arial" w:hAnsi="Arial" w:cs="Arial"/>
          <w:b/>
          <w:sz w:val="24"/>
          <w:szCs w:val="24"/>
        </w:rPr>
        <w:t xml:space="preserve">Zechariah the firstborn, </w:t>
      </w:r>
    </w:p>
    <w:p w:rsidR="00735B05" w:rsidRPr="00735B05" w:rsidRDefault="00735B05" w:rsidP="00735B05">
      <w:pPr>
        <w:autoSpaceDE w:val="0"/>
        <w:autoSpaceDN w:val="0"/>
        <w:adjustRightInd w:val="0"/>
        <w:spacing w:after="0" w:line="240" w:lineRule="auto"/>
        <w:ind w:left="720"/>
        <w:jc w:val="both"/>
        <w:rPr>
          <w:rFonts w:ascii="Arial" w:hAnsi="Arial" w:cs="Arial"/>
          <w:b/>
          <w:sz w:val="24"/>
          <w:szCs w:val="24"/>
        </w:rPr>
      </w:pPr>
      <w:proofErr w:type="spellStart"/>
      <w:r w:rsidRPr="00735B05">
        <w:rPr>
          <w:rFonts w:ascii="Arial" w:hAnsi="Arial" w:cs="Arial"/>
          <w:b/>
          <w:sz w:val="24"/>
          <w:szCs w:val="24"/>
        </w:rPr>
        <w:t>Jediael</w:t>
      </w:r>
      <w:proofErr w:type="spellEnd"/>
      <w:r w:rsidRPr="00735B05">
        <w:rPr>
          <w:rFonts w:ascii="Arial" w:hAnsi="Arial" w:cs="Arial"/>
          <w:b/>
          <w:sz w:val="24"/>
          <w:szCs w:val="24"/>
        </w:rPr>
        <w:t xml:space="preserve"> the second, </w:t>
      </w:r>
    </w:p>
    <w:p w:rsidR="00735B05" w:rsidRPr="00735B05" w:rsidRDefault="00735B05" w:rsidP="00735B05">
      <w:pPr>
        <w:autoSpaceDE w:val="0"/>
        <w:autoSpaceDN w:val="0"/>
        <w:adjustRightInd w:val="0"/>
        <w:spacing w:after="0" w:line="240" w:lineRule="auto"/>
        <w:ind w:left="720"/>
        <w:jc w:val="both"/>
        <w:rPr>
          <w:rFonts w:ascii="Arial" w:hAnsi="Arial" w:cs="Arial"/>
          <w:b/>
          <w:sz w:val="24"/>
          <w:szCs w:val="24"/>
        </w:rPr>
      </w:pPr>
      <w:r w:rsidRPr="00735B05">
        <w:rPr>
          <w:rFonts w:ascii="Arial" w:hAnsi="Arial" w:cs="Arial"/>
          <w:b/>
          <w:sz w:val="24"/>
          <w:szCs w:val="24"/>
        </w:rPr>
        <w:t xml:space="preserve">Zebadiah the third, </w:t>
      </w:r>
    </w:p>
    <w:p w:rsidR="00735B05" w:rsidRPr="00735B05" w:rsidRDefault="00735B05" w:rsidP="00735B05">
      <w:pPr>
        <w:autoSpaceDE w:val="0"/>
        <w:autoSpaceDN w:val="0"/>
        <w:adjustRightInd w:val="0"/>
        <w:spacing w:after="0" w:line="240" w:lineRule="auto"/>
        <w:ind w:left="720"/>
        <w:jc w:val="both"/>
        <w:rPr>
          <w:rFonts w:ascii="Arial" w:hAnsi="Arial" w:cs="Arial"/>
          <w:b/>
          <w:sz w:val="24"/>
          <w:szCs w:val="24"/>
        </w:rPr>
      </w:pPr>
      <w:proofErr w:type="spellStart"/>
      <w:r w:rsidRPr="00735B05">
        <w:rPr>
          <w:rFonts w:ascii="Arial" w:hAnsi="Arial" w:cs="Arial"/>
          <w:b/>
          <w:sz w:val="24"/>
          <w:szCs w:val="24"/>
        </w:rPr>
        <w:t>Jathniel</w:t>
      </w:r>
      <w:proofErr w:type="spellEnd"/>
      <w:r w:rsidRPr="00735B05">
        <w:rPr>
          <w:rFonts w:ascii="Arial" w:hAnsi="Arial" w:cs="Arial"/>
          <w:b/>
          <w:sz w:val="24"/>
          <w:szCs w:val="24"/>
        </w:rPr>
        <w:t xml:space="preserve"> the fourth, </w:t>
      </w:r>
    </w:p>
    <w:p w:rsidR="00735B05" w:rsidRPr="00735B05" w:rsidRDefault="00735B05" w:rsidP="00735B05">
      <w:pPr>
        <w:tabs>
          <w:tab w:val="left" w:pos="720"/>
        </w:tabs>
        <w:autoSpaceDE w:val="0"/>
        <w:autoSpaceDN w:val="0"/>
        <w:adjustRightInd w:val="0"/>
        <w:spacing w:after="0" w:line="240" w:lineRule="auto"/>
        <w:ind w:left="720" w:hanging="360"/>
        <w:jc w:val="both"/>
        <w:rPr>
          <w:rFonts w:ascii="Arial" w:hAnsi="Arial" w:cs="Arial"/>
          <w:b/>
          <w:sz w:val="24"/>
          <w:szCs w:val="24"/>
        </w:rPr>
      </w:pPr>
      <w:r w:rsidRPr="00735B05">
        <w:rPr>
          <w:rFonts w:ascii="Arial" w:hAnsi="Arial" w:cs="Arial"/>
          <w:b/>
          <w:sz w:val="24"/>
          <w:szCs w:val="24"/>
          <w:vertAlign w:val="superscript"/>
        </w:rPr>
        <w:t>3</w:t>
      </w:r>
      <w:r w:rsidRPr="00735B05">
        <w:rPr>
          <w:rFonts w:ascii="Arial" w:hAnsi="Arial" w:cs="Arial"/>
          <w:b/>
          <w:sz w:val="24"/>
          <w:szCs w:val="24"/>
        </w:rPr>
        <w:tab/>
        <w:t xml:space="preserve">Elam the fifth, </w:t>
      </w:r>
    </w:p>
    <w:p w:rsidR="00735B05" w:rsidRPr="00735B05" w:rsidRDefault="00735B05" w:rsidP="00735B05">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735B05">
        <w:rPr>
          <w:rFonts w:ascii="Arial" w:hAnsi="Arial" w:cs="Arial"/>
          <w:b/>
          <w:sz w:val="24"/>
          <w:szCs w:val="24"/>
        </w:rPr>
        <w:t>Jehohanan</w:t>
      </w:r>
      <w:proofErr w:type="spellEnd"/>
      <w:r w:rsidRPr="00735B05">
        <w:rPr>
          <w:rFonts w:ascii="Arial" w:hAnsi="Arial" w:cs="Arial"/>
          <w:b/>
          <w:sz w:val="24"/>
          <w:szCs w:val="24"/>
        </w:rPr>
        <w:t xml:space="preserve"> the sixth and </w:t>
      </w:r>
      <w:proofErr w:type="spellStart"/>
      <w:r w:rsidRPr="00735B05">
        <w:rPr>
          <w:rFonts w:ascii="Arial" w:hAnsi="Arial" w:cs="Arial"/>
          <w:b/>
          <w:sz w:val="24"/>
          <w:szCs w:val="24"/>
        </w:rPr>
        <w:t>Eliehoenai</w:t>
      </w:r>
      <w:proofErr w:type="spellEnd"/>
      <w:r w:rsidRPr="00735B05">
        <w:rPr>
          <w:rFonts w:ascii="Arial" w:hAnsi="Arial" w:cs="Arial"/>
          <w:b/>
          <w:sz w:val="24"/>
          <w:szCs w:val="24"/>
        </w:rPr>
        <w:t xml:space="preserve"> the seventh.</w:t>
      </w:r>
      <w:proofErr w:type="gramEnd"/>
      <w:r w:rsidRPr="00735B05">
        <w:rPr>
          <w:rFonts w:ascii="Arial" w:hAnsi="Arial" w:cs="Arial"/>
          <w:b/>
          <w:sz w:val="24"/>
          <w:szCs w:val="24"/>
        </w:rPr>
        <w:t xml:space="preserve"> </w:t>
      </w:r>
    </w:p>
    <w:p w:rsidR="00735B05" w:rsidRPr="00735B05" w:rsidRDefault="00735B05" w:rsidP="00735B05">
      <w:pPr>
        <w:tabs>
          <w:tab w:val="left" w:pos="360"/>
        </w:tabs>
        <w:autoSpaceDE w:val="0"/>
        <w:autoSpaceDN w:val="0"/>
        <w:adjustRightInd w:val="0"/>
        <w:spacing w:after="0" w:line="240" w:lineRule="auto"/>
        <w:ind w:left="360" w:hanging="360"/>
        <w:jc w:val="both"/>
        <w:rPr>
          <w:rFonts w:ascii="Arial" w:hAnsi="Arial" w:cs="Arial"/>
          <w:b/>
          <w:sz w:val="24"/>
          <w:szCs w:val="24"/>
        </w:rPr>
      </w:pPr>
      <w:r w:rsidRPr="00735B05">
        <w:rPr>
          <w:rFonts w:ascii="Arial" w:hAnsi="Arial" w:cs="Arial"/>
          <w:b/>
          <w:sz w:val="24"/>
          <w:szCs w:val="24"/>
          <w:vertAlign w:val="superscript"/>
        </w:rPr>
        <w:t>4</w:t>
      </w:r>
      <w:r w:rsidRPr="00735B05">
        <w:rPr>
          <w:rFonts w:ascii="Arial" w:hAnsi="Arial" w:cs="Arial"/>
          <w:b/>
          <w:sz w:val="24"/>
          <w:szCs w:val="24"/>
        </w:rPr>
        <w:tab/>
        <w:t xml:space="preserve">Obed-Edom also had sons: </w:t>
      </w:r>
    </w:p>
    <w:p w:rsidR="00735B05" w:rsidRPr="00735B05" w:rsidRDefault="00735B05" w:rsidP="00735B05">
      <w:pPr>
        <w:autoSpaceDE w:val="0"/>
        <w:autoSpaceDN w:val="0"/>
        <w:adjustRightInd w:val="0"/>
        <w:spacing w:after="0" w:line="240" w:lineRule="auto"/>
        <w:ind w:left="720"/>
        <w:jc w:val="both"/>
        <w:rPr>
          <w:rFonts w:ascii="Arial" w:hAnsi="Arial" w:cs="Arial"/>
          <w:b/>
          <w:sz w:val="24"/>
          <w:szCs w:val="24"/>
        </w:rPr>
      </w:pPr>
      <w:r w:rsidRPr="00735B05">
        <w:rPr>
          <w:rFonts w:ascii="Arial" w:hAnsi="Arial" w:cs="Arial"/>
          <w:b/>
          <w:sz w:val="24"/>
          <w:szCs w:val="24"/>
        </w:rPr>
        <w:t xml:space="preserve">Shemaiah the firstborn, </w:t>
      </w:r>
    </w:p>
    <w:p w:rsidR="00735B05" w:rsidRPr="00735B05" w:rsidRDefault="00735B05" w:rsidP="00735B05">
      <w:pPr>
        <w:autoSpaceDE w:val="0"/>
        <w:autoSpaceDN w:val="0"/>
        <w:adjustRightInd w:val="0"/>
        <w:spacing w:after="0" w:line="240" w:lineRule="auto"/>
        <w:ind w:left="720"/>
        <w:jc w:val="both"/>
        <w:rPr>
          <w:rFonts w:ascii="Arial" w:hAnsi="Arial" w:cs="Arial"/>
          <w:b/>
          <w:sz w:val="24"/>
          <w:szCs w:val="24"/>
        </w:rPr>
      </w:pPr>
      <w:proofErr w:type="spellStart"/>
      <w:r w:rsidRPr="00735B05">
        <w:rPr>
          <w:rFonts w:ascii="Arial" w:hAnsi="Arial" w:cs="Arial"/>
          <w:b/>
          <w:sz w:val="24"/>
          <w:szCs w:val="24"/>
        </w:rPr>
        <w:t>Jehozabad</w:t>
      </w:r>
      <w:proofErr w:type="spellEnd"/>
      <w:r w:rsidRPr="00735B05">
        <w:rPr>
          <w:rFonts w:ascii="Arial" w:hAnsi="Arial" w:cs="Arial"/>
          <w:b/>
          <w:sz w:val="24"/>
          <w:szCs w:val="24"/>
        </w:rPr>
        <w:t xml:space="preserve"> the second, </w:t>
      </w:r>
    </w:p>
    <w:p w:rsidR="00735B05" w:rsidRPr="00735B05" w:rsidRDefault="00735B05" w:rsidP="00735B05">
      <w:pPr>
        <w:autoSpaceDE w:val="0"/>
        <w:autoSpaceDN w:val="0"/>
        <w:adjustRightInd w:val="0"/>
        <w:spacing w:after="0" w:line="240" w:lineRule="auto"/>
        <w:ind w:left="720"/>
        <w:jc w:val="both"/>
        <w:rPr>
          <w:rFonts w:ascii="Arial" w:hAnsi="Arial" w:cs="Arial"/>
          <w:b/>
          <w:sz w:val="24"/>
          <w:szCs w:val="24"/>
        </w:rPr>
      </w:pPr>
      <w:proofErr w:type="spellStart"/>
      <w:r w:rsidRPr="00735B05">
        <w:rPr>
          <w:rFonts w:ascii="Arial" w:hAnsi="Arial" w:cs="Arial"/>
          <w:b/>
          <w:sz w:val="24"/>
          <w:szCs w:val="24"/>
        </w:rPr>
        <w:t>Joah</w:t>
      </w:r>
      <w:proofErr w:type="spellEnd"/>
      <w:r w:rsidRPr="00735B05">
        <w:rPr>
          <w:rFonts w:ascii="Arial" w:hAnsi="Arial" w:cs="Arial"/>
          <w:b/>
          <w:sz w:val="24"/>
          <w:szCs w:val="24"/>
        </w:rPr>
        <w:t xml:space="preserve"> the third, </w:t>
      </w:r>
    </w:p>
    <w:p w:rsidR="00735B05" w:rsidRPr="00735B05" w:rsidRDefault="00735B05" w:rsidP="00735B05">
      <w:pPr>
        <w:autoSpaceDE w:val="0"/>
        <w:autoSpaceDN w:val="0"/>
        <w:adjustRightInd w:val="0"/>
        <w:spacing w:after="0" w:line="240" w:lineRule="auto"/>
        <w:ind w:left="720"/>
        <w:jc w:val="both"/>
        <w:rPr>
          <w:rFonts w:ascii="Arial" w:hAnsi="Arial" w:cs="Arial"/>
          <w:b/>
          <w:sz w:val="24"/>
          <w:szCs w:val="24"/>
        </w:rPr>
      </w:pPr>
      <w:proofErr w:type="spellStart"/>
      <w:r w:rsidRPr="00735B05">
        <w:rPr>
          <w:rFonts w:ascii="Arial" w:hAnsi="Arial" w:cs="Arial"/>
          <w:b/>
          <w:sz w:val="24"/>
          <w:szCs w:val="24"/>
        </w:rPr>
        <w:t>Sacar</w:t>
      </w:r>
      <w:proofErr w:type="spellEnd"/>
      <w:r w:rsidRPr="00735B05">
        <w:rPr>
          <w:rFonts w:ascii="Arial" w:hAnsi="Arial" w:cs="Arial"/>
          <w:b/>
          <w:sz w:val="24"/>
          <w:szCs w:val="24"/>
        </w:rPr>
        <w:t xml:space="preserve"> the fourth, </w:t>
      </w:r>
    </w:p>
    <w:p w:rsidR="00735B05" w:rsidRPr="00735B05" w:rsidRDefault="00735B05" w:rsidP="00735B05">
      <w:pPr>
        <w:autoSpaceDE w:val="0"/>
        <w:autoSpaceDN w:val="0"/>
        <w:adjustRightInd w:val="0"/>
        <w:spacing w:after="0" w:line="240" w:lineRule="auto"/>
        <w:ind w:left="720"/>
        <w:jc w:val="both"/>
        <w:rPr>
          <w:rFonts w:ascii="Arial" w:hAnsi="Arial" w:cs="Arial"/>
          <w:b/>
          <w:sz w:val="24"/>
          <w:szCs w:val="24"/>
        </w:rPr>
      </w:pPr>
      <w:proofErr w:type="spellStart"/>
      <w:r w:rsidRPr="00735B05">
        <w:rPr>
          <w:rFonts w:ascii="Arial" w:hAnsi="Arial" w:cs="Arial"/>
          <w:b/>
          <w:sz w:val="24"/>
          <w:szCs w:val="24"/>
        </w:rPr>
        <w:t>Nethanel</w:t>
      </w:r>
      <w:proofErr w:type="spellEnd"/>
      <w:r w:rsidRPr="00735B05">
        <w:rPr>
          <w:rFonts w:ascii="Arial" w:hAnsi="Arial" w:cs="Arial"/>
          <w:b/>
          <w:sz w:val="24"/>
          <w:szCs w:val="24"/>
        </w:rPr>
        <w:t xml:space="preserve"> the fifth, </w:t>
      </w:r>
    </w:p>
    <w:p w:rsidR="00735B05" w:rsidRPr="00735B05" w:rsidRDefault="00735B05" w:rsidP="00735B05">
      <w:pPr>
        <w:tabs>
          <w:tab w:val="left" w:pos="720"/>
        </w:tabs>
        <w:autoSpaceDE w:val="0"/>
        <w:autoSpaceDN w:val="0"/>
        <w:adjustRightInd w:val="0"/>
        <w:spacing w:after="0" w:line="240" w:lineRule="auto"/>
        <w:ind w:left="720" w:hanging="360"/>
        <w:jc w:val="both"/>
        <w:rPr>
          <w:rFonts w:ascii="Arial" w:hAnsi="Arial" w:cs="Arial"/>
          <w:b/>
          <w:sz w:val="24"/>
          <w:szCs w:val="24"/>
        </w:rPr>
      </w:pPr>
      <w:r w:rsidRPr="00735B05">
        <w:rPr>
          <w:rFonts w:ascii="Arial" w:hAnsi="Arial" w:cs="Arial"/>
          <w:b/>
          <w:sz w:val="24"/>
          <w:szCs w:val="24"/>
          <w:vertAlign w:val="superscript"/>
        </w:rPr>
        <w:t>5</w:t>
      </w:r>
      <w:r w:rsidRPr="00735B05">
        <w:rPr>
          <w:rFonts w:ascii="Arial" w:hAnsi="Arial" w:cs="Arial"/>
          <w:b/>
          <w:sz w:val="24"/>
          <w:szCs w:val="24"/>
        </w:rPr>
        <w:tab/>
      </w:r>
      <w:proofErr w:type="spellStart"/>
      <w:r w:rsidRPr="00735B05">
        <w:rPr>
          <w:rFonts w:ascii="Arial" w:hAnsi="Arial" w:cs="Arial"/>
          <w:b/>
          <w:sz w:val="24"/>
          <w:szCs w:val="24"/>
        </w:rPr>
        <w:t>Ammiel</w:t>
      </w:r>
      <w:proofErr w:type="spellEnd"/>
      <w:r w:rsidRPr="00735B05">
        <w:rPr>
          <w:rFonts w:ascii="Arial" w:hAnsi="Arial" w:cs="Arial"/>
          <w:b/>
          <w:sz w:val="24"/>
          <w:szCs w:val="24"/>
        </w:rPr>
        <w:t xml:space="preserve"> the sixth, </w:t>
      </w:r>
    </w:p>
    <w:p w:rsidR="00735B05" w:rsidRPr="00735B05" w:rsidRDefault="00735B05" w:rsidP="00735B05">
      <w:pPr>
        <w:autoSpaceDE w:val="0"/>
        <w:autoSpaceDN w:val="0"/>
        <w:adjustRightInd w:val="0"/>
        <w:spacing w:after="0" w:line="240" w:lineRule="auto"/>
        <w:ind w:left="720"/>
        <w:jc w:val="both"/>
        <w:rPr>
          <w:rFonts w:ascii="Arial" w:hAnsi="Arial" w:cs="Arial"/>
          <w:b/>
          <w:sz w:val="24"/>
          <w:szCs w:val="24"/>
        </w:rPr>
      </w:pPr>
      <w:r w:rsidRPr="00735B05">
        <w:rPr>
          <w:rFonts w:ascii="Arial" w:hAnsi="Arial" w:cs="Arial"/>
          <w:b/>
          <w:sz w:val="24"/>
          <w:szCs w:val="24"/>
        </w:rPr>
        <w:t xml:space="preserve">Issachar the seventh </w:t>
      </w:r>
    </w:p>
    <w:p w:rsidR="00735B05" w:rsidRPr="00735B05" w:rsidRDefault="00735B05" w:rsidP="00735B05">
      <w:pPr>
        <w:autoSpaceDE w:val="0"/>
        <w:autoSpaceDN w:val="0"/>
        <w:adjustRightInd w:val="0"/>
        <w:spacing w:after="0" w:line="240" w:lineRule="auto"/>
        <w:ind w:left="720"/>
        <w:jc w:val="both"/>
        <w:rPr>
          <w:rFonts w:ascii="Arial" w:hAnsi="Arial" w:cs="Arial"/>
          <w:b/>
          <w:sz w:val="24"/>
          <w:szCs w:val="24"/>
        </w:rPr>
      </w:pPr>
      <w:proofErr w:type="gramStart"/>
      <w:r w:rsidRPr="00735B05">
        <w:rPr>
          <w:rFonts w:ascii="Arial" w:hAnsi="Arial" w:cs="Arial"/>
          <w:b/>
          <w:sz w:val="24"/>
          <w:szCs w:val="24"/>
        </w:rPr>
        <w:t>and</w:t>
      </w:r>
      <w:proofErr w:type="gramEnd"/>
      <w:r w:rsidRPr="00735B05">
        <w:rPr>
          <w:rFonts w:ascii="Arial" w:hAnsi="Arial" w:cs="Arial"/>
          <w:b/>
          <w:sz w:val="24"/>
          <w:szCs w:val="24"/>
        </w:rPr>
        <w:t xml:space="preserve"> </w:t>
      </w:r>
      <w:proofErr w:type="spellStart"/>
      <w:r w:rsidRPr="00735B05">
        <w:rPr>
          <w:rFonts w:ascii="Arial" w:hAnsi="Arial" w:cs="Arial"/>
          <w:b/>
          <w:sz w:val="24"/>
          <w:szCs w:val="24"/>
        </w:rPr>
        <w:t>Peullethai</w:t>
      </w:r>
      <w:proofErr w:type="spellEnd"/>
      <w:r w:rsidRPr="00735B05">
        <w:rPr>
          <w:rFonts w:ascii="Arial" w:hAnsi="Arial" w:cs="Arial"/>
          <w:b/>
          <w:sz w:val="24"/>
          <w:szCs w:val="24"/>
        </w:rPr>
        <w:t xml:space="preserve"> the eighth. </w:t>
      </w:r>
    </w:p>
    <w:p w:rsidR="00735B05" w:rsidRPr="00735B05" w:rsidRDefault="00735B05" w:rsidP="00735B05">
      <w:pPr>
        <w:autoSpaceDE w:val="0"/>
        <w:autoSpaceDN w:val="0"/>
        <w:adjustRightInd w:val="0"/>
        <w:spacing w:after="180" w:line="240" w:lineRule="auto"/>
        <w:ind w:left="720"/>
        <w:jc w:val="both"/>
        <w:rPr>
          <w:rFonts w:ascii="Arial" w:hAnsi="Arial" w:cs="Arial"/>
          <w:b/>
          <w:sz w:val="24"/>
          <w:szCs w:val="24"/>
        </w:rPr>
      </w:pPr>
      <w:r w:rsidRPr="00735B05">
        <w:rPr>
          <w:rFonts w:ascii="Arial" w:hAnsi="Arial" w:cs="Arial"/>
          <w:b/>
          <w:sz w:val="24"/>
          <w:szCs w:val="24"/>
        </w:rPr>
        <w:t xml:space="preserve">(For God had blessed Obed-Edom.) </w:t>
      </w:r>
    </w:p>
    <w:p w:rsidR="00735B05" w:rsidRPr="00735B05" w:rsidRDefault="00735B05" w:rsidP="00735B05">
      <w:pPr>
        <w:tabs>
          <w:tab w:val="left" w:pos="360"/>
        </w:tabs>
        <w:autoSpaceDE w:val="0"/>
        <w:autoSpaceDN w:val="0"/>
        <w:adjustRightInd w:val="0"/>
        <w:spacing w:after="0" w:line="240" w:lineRule="auto"/>
        <w:ind w:left="720" w:hanging="720"/>
        <w:jc w:val="both"/>
        <w:rPr>
          <w:rFonts w:ascii="Arial" w:hAnsi="Arial" w:cs="Arial"/>
          <w:b/>
          <w:sz w:val="24"/>
          <w:szCs w:val="24"/>
        </w:rPr>
      </w:pPr>
      <w:r w:rsidRPr="00735B05">
        <w:rPr>
          <w:rFonts w:ascii="Arial" w:hAnsi="Arial" w:cs="Arial"/>
          <w:b/>
          <w:sz w:val="24"/>
          <w:szCs w:val="24"/>
          <w:vertAlign w:val="superscript"/>
        </w:rPr>
        <w:t xml:space="preserve">6 </w:t>
      </w:r>
      <w:r w:rsidRPr="00735B05">
        <w:rPr>
          <w:rFonts w:ascii="Arial" w:hAnsi="Arial" w:cs="Arial"/>
          <w:b/>
          <w:sz w:val="24"/>
          <w:szCs w:val="24"/>
        </w:rPr>
        <w:t xml:space="preserve">His son Shemaiah also had sons, who were leaders in their father’s family because they were very capable men. </w:t>
      </w:r>
      <w:r w:rsidRPr="00735B05">
        <w:rPr>
          <w:rFonts w:ascii="Arial" w:hAnsi="Arial" w:cs="Arial"/>
          <w:b/>
          <w:sz w:val="24"/>
          <w:szCs w:val="24"/>
          <w:vertAlign w:val="superscript"/>
        </w:rPr>
        <w:t xml:space="preserve">7 </w:t>
      </w:r>
      <w:r w:rsidRPr="00735B05">
        <w:rPr>
          <w:rFonts w:ascii="Arial" w:hAnsi="Arial" w:cs="Arial"/>
          <w:b/>
          <w:sz w:val="24"/>
          <w:szCs w:val="24"/>
        </w:rPr>
        <w:t xml:space="preserve">The sons of Shemaiah: </w:t>
      </w:r>
      <w:proofErr w:type="spellStart"/>
      <w:r w:rsidRPr="00735B05">
        <w:rPr>
          <w:rFonts w:ascii="Arial" w:hAnsi="Arial" w:cs="Arial"/>
          <w:b/>
          <w:sz w:val="24"/>
          <w:szCs w:val="24"/>
        </w:rPr>
        <w:t>Othni</w:t>
      </w:r>
      <w:proofErr w:type="spellEnd"/>
      <w:r w:rsidRPr="00735B05">
        <w:rPr>
          <w:rFonts w:ascii="Arial" w:hAnsi="Arial" w:cs="Arial"/>
          <w:b/>
          <w:sz w:val="24"/>
          <w:szCs w:val="24"/>
        </w:rPr>
        <w:t xml:space="preserve">, </w:t>
      </w:r>
      <w:proofErr w:type="spellStart"/>
      <w:r w:rsidRPr="00735B05">
        <w:rPr>
          <w:rFonts w:ascii="Arial" w:hAnsi="Arial" w:cs="Arial"/>
          <w:b/>
          <w:sz w:val="24"/>
          <w:szCs w:val="24"/>
        </w:rPr>
        <w:t>Rephael</w:t>
      </w:r>
      <w:proofErr w:type="spellEnd"/>
      <w:r w:rsidRPr="00735B05">
        <w:rPr>
          <w:rFonts w:ascii="Arial" w:hAnsi="Arial" w:cs="Arial"/>
          <w:b/>
          <w:sz w:val="24"/>
          <w:szCs w:val="24"/>
        </w:rPr>
        <w:t xml:space="preserve">, Obed and </w:t>
      </w:r>
      <w:proofErr w:type="spellStart"/>
      <w:r w:rsidRPr="00735B05">
        <w:rPr>
          <w:rFonts w:ascii="Arial" w:hAnsi="Arial" w:cs="Arial"/>
          <w:b/>
          <w:sz w:val="24"/>
          <w:szCs w:val="24"/>
        </w:rPr>
        <w:t>Elzabad</w:t>
      </w:r>
      <w:proofErr w:type="spellEnd"/>
      <w:r w:rsidRPr="00735B05">
        <w:rPr>
          <w:rFonts w:ascii="Arial" w:hAnsi="Arial" w:cs="Arial"/>
          <w:b/>
          <w:sz w:val="24"/>
          <w:szCs w:val="24"/>
        </w:rPr>
        <w:t xml:space="preserve">; his relatives </w:t>
      </w:r>
      <w:proofErr w:type="spellStart"/>
      <w:r w:rsidRPr="00735B05">
        <w:rPr>
          <w:rFonts w:ascii="Arial" w:hAnsi="Arial" w:cs="Arial"/>
          <w:b/>
          <w:sz w:val="24"/>
          <w:szCs w:val="24"/>
        </w:rPr>
        <w:t>Elihu</w:t>
      </w:r>
      <w:proofErr w:type="spellEnd"/>
      <w:r w:rsidRPr="00735B05">
        <w:rPr>
          <w:rFonts w:ascii="Arial" w:hAnsi="Arial" w:cs="Arial"/>
          <w:b/>
          <w:sz w:val="24"/>
          <w:szCs w:val="24"/>
        </w:rPr>
        <w:t xml:space="preserve"> and </w:t>
      </w:r>
      <w:proofErr w:type="spellStart"/>
      <w:r w:rsidRPr="00735B05">
        <w:rPr>
          <w:rFonts w:ascii="Arial" w:hAnsi="Arial" w:cs="Arial"/>
          <w:b/>
          <w:sz w:val="24"/>
          <w:szCs w:val="24"/>
        </w:rPr>
        <w:t>Semakiah</w:t>
      </w:r>
      <w:proofErr w:type="spellEnd"/>
      <w:r w:rsidRPr="00735B05">
        <w:rPr>
          <w:rFonts w:ascii="Arial" w:hAnsi="Arial" w:cs="Arial"/>
          <w:b/>
          <w:sz w:val="24"/>
          <w:szCs w:val="24"/>
        </w:rPr>
        <w:t xml:space="preserve"> were also able men. </w:t>
      </w:r>
      <w:r w:rsidRPr="00735B05">
        <w:rPr>
          <w:rFonts w:ascii="Arial" w:hAnsi="Arial" w:cs="Arial"/>
          <w:b/>
          <w:sz w:val="24"/>
          <w:szCs w:val="24"/>
          <w:vertAlign w:val="superscript"/>
        </w:rPr>
        <w:t xml:space="preserve">8 </w:t>
      </w:r>
      <w:r w:rsidRPr="00735B05">
        <w:rPr>
          <w:rFonts w:ascii="Arial" w:hAnsi="Arial" w:cs="Arial"/>
          <w:b/>
          <w:sz w:val="24"/>
          <w:szCs w:val="24"/>
        </w:rPr>
        <w:t xml:space="preserve">All these were descendants of Obed-Edom; they and their sons and their relatives were capable men with the strength to do the work—descendants of Obed-Edom, 62 in all. </w:t>
      </w:r>
    </w:p>
    <w:p w:rsidR="00735B05" w:rsidRPr="00735B05" w:rsidRDefault="00735B05" w:rsidP="00735B05">
      <w:pPr>
        <w:tabs>
          <w:tab w:val="left" w:pos="360"/>
        </w:tabs>
        <w:autoSpaceDE w:val="0"/>
        <w:autoSpaceDN w:val="0"/>
        <w:adjustRightInd w:val="0"/>
        <w:spacing w:after="180" w:line="240" w:lineRule="auto"/>
        <w:ind w:left="720" w:hanging="720"/>
        <w:jc w:val="both"/>
        <w:rPr>
          <w:rFonts w:ascii="Arial" w:hAnsi="Arial" w:cs="Arial"/>
          <w:b/>
          <w:sz w:val="24"/>
          <w:szCs w:val="24"/>
        </w:rPr>
      </w:pPr>
      <w:r w:rsidRPr="00735B05">
        <w:rPr>
          <w:rFonts w:ascii="Arial" w:hAnsi="Arial" w:cs="Arial"/>
          <w:b/>
          <w:sz w:val="24"/>
          <w:szCs w:val="24"/>
          <w:vertAlign w:val="superscript"/>
        </w:rPr>
        <w:t>9</w:t>
      </w:r>
      <w:r w:rsidRPr="00735B05">
        <w:rPr>
          <w:rFonts w:ascii="Arial" w:hAnsi="Arial" w:cs="Arial"/>
          <w:b/>
          <w:sz w:val="24"/>
          <w:szCs w:val="24"/>
        </w:rPr>
        <w:tab/>
      </w:r>
      <w:proofErr w:type="spellStart"/>
      <w:r w:rsidRPr="00735B05">
        <w:rPr>
          <w:rFonts w:ascii="Arial" w:hAnsi="Arial" w:cs="Arial"/>
          <w:b/>
          <w:sz w:val="24"/>
          <w:szCs w:val="24"/>
        </w:rPr>
        <w:t>Meshelemiah</w:t>
      </w:r>
      <w:proofErr w:type="spellEnd"/>
      <w:r w:rsidRPr="00735B05">
        <w:rPr>
          <w:rFonts w:ascii="Arial" w:hAnsi="Arial" w:cs="Arial"/>
          <w:b/>
          <w:sz w:val="24"/>
          <w:szCs w:val="24"/>
        </w:rPr>
        <w:t xml:space="preserve"> had sons and relatives, who were able men—18 in all. </w:t>
      </w:r>
    </w:p>
    <w:p w:rsidR="00735B05" w:rsidRPr="00735B05" w:rsidRDefault="00735B05" w:rsidP="00735B05">
      <w:pPr>
        <w:tabs>
          <w:tab w:val="left" w:pos="360"/>
        </w:tabs>
        <w:autoSpaceDE w:val="0"/>
        <w:autoSpaceDN w:val="0"/>
        <w:adjustRightInd w:val="0"/>
        <w:spacing w:after="0" w:line="240" w:lineRule="auto"/>
        <w:ind w:left="720" w:hanging="720"/>
        <w:jc w:val="both"/>
        <w:rPr>
          <w:rFonts w:ascii="Arial" w:hAnsi="Arial" w:cs="Arial"/>
          <w:b/>
          <w:sz w:val="24"/>
          <w:szCs w:val="24"/>
        </w:rPr>
      </w:pPr>
      <w:r w:rsidRPr="00735B05">
        <w:rPr>
          <w:rFonts w:ascii="Arial" w:hAnsi="Arial" w:cs="Arial"/>
          <w:b/>
          <w:sz w:val="24"/>
          <w:szCs w:val="24"/>
          <w:vertAlign w:val="superscript"/>
        </w:rPr>
        <w:t>10</w:t>
      </w:r>
      <w:r w:rsidRPr="00735B05">
        <w:rPr>
          <w:rFonts w:ascii="Arial" w:hAnsi="Arial" w:cs="Arial"/>
          <w:b/>
          <w:sz w:val="24"/>
          <w:szCs w:val="24"/>
        </w:rPr>
        <w:tab/>
      </w:r>
      <w:proofErr w:type="spellStart"/>
      <w:r w:rsidRPr="00735B05">
        <w:rPr>
          <w:rFonts w:ascii="Arial" w:hAnsi="Arial" w:cs="Arial"/>
          <w:b/>
          <w:sz w:val="24"/>
          <w:szCs w:val="24"/>
        </w:rPr>
        <w:t>Hosah</w:t>
      </w:r>
      <w:proofErr w:type="spellEnd"/>
      <w:r w:rsidRPr="00735B05">
        <w:rPr>
          <w:rFonts w:ascii="Arial" w:hAnsi="Arial" w:cs="Arial"/>
          <w:b/>
          <w:sz w:val="24"/>
          <w:szCs w:val="24"/>
        </w:rPr>
        <w:t xml:space="preserve"> the </w:t>
      </w:r>
      <w:proofErr w:type="spellStart"/>
      <w:r w:rsidRPr="00735B05">
        <w:rPr>
          <w:rFonts w:ascii="Arial" w:hAnsi="Arial" w:cs="Arial"/>
          <w:b/>
          <w:sz w:val="24"/>
          <w:szCs w:val="24"/>
        </w:rPr>
        <w:t>Merarite</w:t>
      </w:r>
      <w:proofErr w:type="spellEnd"/>
      <w:r w:rsidRPr="00735B05">
        <w:rPr>
          <w:rFonts w:ascii="Arial" w:hAnsi="Arial" w:cs="Arial"/>
          <w:b/>
          <w:sz w:val="24"/>
          <w:szCs w:val="24"/>
        </w:rPr>
        <w:t xml:space="preserve"> had sons: </w:t>
      </w:r>
      <w:proofErr w:type="spellStart"/>
      <w:r w:rsidRPr="00735B05">
        <w:rPr>
          <w:rFonts w:ascii="Arial" w:hAnsi="Arial" w:cs="Arial"/>
          <w:b/>
          <w:sz w:val="24"/>
          <w:szCs w:val="24"/>
        </w:rPr>
        <w:t>Shimri</w:t>
      </w:r>
      <w:proofErr w:type="spellEnd"/>
      <w:r w:rsidRPr="00735B05">
        <w:rPr>
          <w:rFonts w:ascii="Arial" w:hAnsi="Arial" w:cs="Arial"/>
          <w:b/>
          <w:sz w:val="24"/>
          <w:szCs w:val="24"/>
        </w:rPr>
        <w:t xml:space="preserve"> the first (although he was not the firstborn, his father had appointed him the first), </w:t>
      </w:r>
      <w:r w:rsidRPr="00735B05">
        <w:rPr>
          <w:rFonts w:ascii="Arial" w:hAnsi="Arial" w:cs="Arial"/>
          <w:b/>
          <w:sz w:val="24"/>
          <w:szCs w:val="24"/>
          <w:vertAlign w:val="superscript"/>
        </w:rPr>
        <w:t xml:space="preserve">11 </w:t>
      </w:r>
      <w:proofErr w:type="spellStart"/>
      <w:r w:rsidRPr="00735B05">
        <w:rPr>
          <w:rFonts w:ascii="Arial" w:hAnsi="Arial" w:cs="Arial"/>
          <w:b/>
          <w:sz w:val="24"/>
          <w:szCs w:val="24"/>
        </w:rPr>
        <w:t>Hilkiah</w:t>
      </w:r>
      <w:proofErr w:type="spellEnd"/>
      <w:r w:rsidRPr="00735B05">
        <w:rPr>
          <w:rFonts w:ascii="Arial" w:hAnsi="Arial" w:cs="Arial"/>
          <w:b/>
          <w:sz w:val="24"/>
          <w:szCs w:val="24"/>
        </w:rPr>
        <w:t xml:space="preserve"> the second, </w:t>
      </w:r>
      <w:proofErr w:type="spellStart"/>
      <w:r w:rsidRPr="00735B05">
        <w:rPr>
          <w:rFonts w:ascii="Arial" w:hAnsi="Arial" w:cs="Arial"/>
          <w:b/>
          <w:sz w:val="24"/>
          <w:szCs w:val="24"/>
        </w:rPr>
        <w:t>Tabaliah</w:t>
      </w:r>
      <w:proofErr w:type="spellEnd"/>
      <w:r w:rsidRPr="00735B05">
        <w:rPr>
          <w:rFonts w:ascii="Arial" w:hAnsi="Arial" w:cs="Arial"/>
          <w:b/>
          <w:sz w:val="24"/>
          <w:szCs w:val="24"/>
        </w:rPr>
        <w:t xml:space="preserve"> the third and Zechariah the fourth. The sons and relatives of </w:t>
      </w:r>
      <w:proofErr w:type="spellStart"/>
      <w:r w:rsidRPr="00735B05">
        <w:rPr>
          <w:rFonts w:ascii="Arial" w:hAnsi="Arial" w:cs="Arial"/>
          <w:b/>
          <w:sz w:val="24"/>
          <w:szCs w:val="24"/>
        </w:rPr>
        <w:t>Hosah</w:t>
      </w:r>
      <w:proofErr w:type="spellEnd"/>
      <w:r w:rsidRPr="00735B05">
        <w:rPr>
          <w:rFonts w:ascii="Arial" w:hAnsi="Arial" w:cs="Arial"/>
          <w:b/>
          <w:sz w:val="24"/>
          <w:szCs w:val="24"/>
        </w:rPr>
        <w:t xml:space="preserve"> were 13 in all. </w:t>
      </w:r>
    </w:p>
    <w:p w:rsidR="00735B05" w:rsidRPr="00735B05" w:rsidRDefault="00735B05" w:rsidP="00735B05">
      <w:pPr>
        <w:autoSpaceDE w:val="0"/>
        <w:autoSpaceDN w:val="0"/>
        <w:adjustRightInd w:val="0"/>
        <w:spacing w:after="0" w:line="240" w:lineRule="auto"/>
        <w:jc w:val="both"/>
        <w:rPr>
          <w:rFonts w:ascii="Arial" w:hAnsi="Arial" w:cs="Arial"/>
          <w:b/>
          <w:sz w:val="24"/>
          <w:szCs w:val="24"/>
        </w:rPr>
      </w:pPr>
      <w:r w:rsidRPr="00735B05">
        <w:rPr>
          <w:rFonts w:ascii="Arial" w:hAnsi="Arial" w:cs="Arial"/>
          <w:b/>
          <w:sz w:val="24"/>
          <w:szCs w:val="24"/>
          <w:vertAlign w:val="superscript"/>
        </w:rPr>
        <w:t xml:space="preserve">12 </w:t>
      </w:r>
      <w:r w:rsidRPr="00735B05">
        <w:rPr>
          <w:rFonts w:ascii="Arial" w:hAnsi="Arial" w:cs="Arial"/>
          <w:b/>
          <w:sz w:val="24"/>
          <w:szCs w:val="24"/>
        </w:rPr>
        <w:t xml:space="preserve">These divisions of the gatekeepers, through their chief men, had duties for ministering in the temple of the </w:t>
      </w:r>
      <w:r w:rsidRPr="00735B05">
        <w:rPr>
          <w:rFonts w:ascii="Arial" w:hAnsi="Arial" w:cs="Arial"/>
          <w:b/>
          <w:smallCaps/>
          <w:sz w:val="24"/>
          <w:szCs w:val="24"/>
        </w:rPr>
        <w:t>Lord</w:t>
      </w:r>
      <w:r w:rsidRPr="00735B05">
        <w:rPr>
          <w:rFonts w:ascii="Arial" w:hAnsi="Arial" w:cs="Arial"/>
          <w:b/>
          <w:sz w:val="24"/>
          <w:szCs w:val="24"/>
        </w:rPr>
        <w:t xml:space="preserve">, just as their relatives had. </w:t>
      </w:r>
      <w:r w:rsidRPr="00735B05">
        <w:rPr>
          <w:rFonts w:ascii="Arial" w:hAnsi="Arial" w:cs="Arial"/>
          <w:b/>
          <w:sz w:val="24"/>
          <w:szCs w:val="24"/>
          <w:vertAlign w:val="superscript"/>
        </w:rPr>
        <w:t xml:space="preserve">13 </w:t>
      </w:r>
      <w:r w:rsidRPr="00735B05">
        <w:rPr>
          <w:rFonts w:ascii="Arial" w:hAnsi="Arial" w:cs="Arial"/>
          <w:b/>
          <w:sz w:val="24"/>
          <w:szCs w:val="24"/>
        </w:rPr>
        <w:t xml:space="preserve">Lots were cast for each gate, according to their families, young and old alike. </w:t>
      </w:r>
      <w:r w:rsidRPr="00735B05">
        <w:rPr>
          <w:rFonts w:ascii="Arial" w:hAnsi="Arial" w:cs="Arial"/>
          <w:b/>
          <w:sz w:val="24"/>
          <w:szCs w:val="24"/>
          <w:vertAlign w:val="superscript"/>
        </w:rPr>
        <w:t xml:space="preserve">14 </w:t>
      </w:r>
      <w:r w:rsidRPr="00735B05">
        <w:rPr>
          <w:rFonts w:ascii="Arial" w:hAnsi="Arial" w:cs="Arial"/>
          <w:b/>
          <w:sz w:val="24"/>
          <w:szCs w:val="24"/>
        </w:rPr>
        <w:t xml:space="preserve">The lot for the East Gate fell to </w:t>
      </w:r>
      <w:proofErr w:type="spellStart"/>
      <w:r w:rsidRPr="00735B05">
        <w:rPr>
          <w:rFonts w:ascii="Arial" w:hAnsi="Arial" w:cs="Arial"/>
          <w:b/>
          <w:sz w:val="24"/>
          <w:szCs w:val="24"/>
        </w:rPr>
        <w:t>Shelemiah</w:t>
      </w:r>
      <w:proofErr w:type="spellEnd"/>
      <w:r w:rsidRPr="00735B05">
        <w:rPr>
          <w:rFonts w:ascii="Arial" w:hAnsi="Arial" w:cs="Arial"/>
          <w:b/>
          <w:sz w:val="24"/>
          <w:szCs w:val="24"/>
        </w:rPr>
        <w:t xml:space="preserve">. Then lots were cast for his son Zechariah, a wise counselor, and the lot for the North Gate fell to him. </w:t>
      </w:r>
      <w:r w:rsidRPr="00735B05">
        <w:rPr>
          <w:rFonts w:ascii="Arial" w:hAnsi="Arial" w:cs="Arial"/>
          <w:b/>
          <w:sz w:val="24"/>
          <w:szCs w:val="24"/>
          <w:vertAlign w:val="superscript"/>
        </w:rPr>
        <w:t xml:space="preserve">15 </w:t>
      </w:r>
      <w:r w:rsidRPr="00735B05">
        <w:rPr>
          <w:rFonts w:ascii="Arial" w:hAnsi="Arial" w:cs="Arial"/>
          <w:b/>
          <w:sz w:val="24"/>
          <w:szCs w:val="24"/>
        </w:rPr>
        <w:t xml:space="preserve">The lot for the South Gate fell to Obed-Edom, and the lot for the storehouse fell to his sons. </w:t>
      </w:r>
      <w:r w:rsidRPr="00735B05">
        <w:rPr>
          <w:rFonts w:ascii="Arial" w:hAnsi="Arial" w:cs="Arial"/>
          <w:b/>
          <w:sz w:val="24"/>
          <w:szCs w:val="24"/>
          <w:vertAlign w:val="superscript"/>
        </w:rPr>
        <w:t xml:space="preserve">16 </w:t>
      </w:r>
      <w:r w:rsidRPr="00735B05">
        <w:rPr>
          <w:rFonts w:ascii="Arial" w:hAnsi="Arial" w:cs="Arial"/>
          <w:b/>
          <w:sz w:val="24"/>
          <w:szCs w:val="24"/>
        </w:rPr>
        <w:t xml:space="preserve">The lots for the West Gate and the </w:t>
      </w:r>
      <w:proofErr w:type="spellStart"/>
      <w:r w:rsidRPr="00735B05">
        <w:rPr>
          <w:rFonts w:ascii="Arial" w:hAnsi="Arial" w:cs="Arial"/>
          <w:b/>
          <w:sz w:val="24"/>
          <w:szCs w:val="24"/>
        </w:rPr>
        <w:t>Shalleketh</w:t>
      </w:r>
      <w:proofErr w:type="spellEnd"/>
      <w:r w:rsidRPr="00735B05">
        <w:rPr>
          <w:rFonts w:ascii="Arial" w:hAnsi="Arial" w:cs="Arial"/>
          <w:b/>
          <w:sz w:val="24"/>
          <w:szCs w:val="24"/>
        </w:rPr>
        <w:t xml:space="preserve"> Gate on the upper road fell to </w:t>
      </w:r>
      <w:proofErr w:type="spellStart"/>
      <w:r w:rsidRPr="00735B05">
        <w:rPr>
          <w:rFonts w:ascii="Arial" w:hAnsi="Arial" w:cs="Arial"/>
          <w:b/>
          <w:sz w:val="24"/>
          <w:szCs w:val="24"/>
        </w:rPr>
        <w:t>Shuppim</w:t>
      </w:r>
      <w:proofErr w:type="spellEnd"/>
      <w:r w:rsidRPr="00735B05">
        <w:rPr>
          <w:rFonts w:ascii="Arial" w:hAnsi="Arial" w:cs="Arial"/>
          <w:b/>
          <w:sz w:val="24"/>
          <w:szCs w:val="24"/>
        </w:rPr>
        <w:t xml:space="preserve"> and </w:t>
      </w:r>
      <w:proofErr w:type="spellStart"/>
      <w:r w:rsidRPr="00735B05">
        <w:rPr>
          <w:rFonts w:ascii="Arial" w:hAnsi="Arial" w:cs="Arial"/>
          <w:b/>
          <w:sz w:val="24"/>
          <w:szCs w:val="24"/>
        </w:rPr>
        <w:t>Hosah</w:t>
      </w:r>
      <w:proofErr w:type="spellEnd"/>
      <w:r w:rsidRPr="00735B05">
        <w:rPr>
          <w:rFonts w:ascii="Arial" w:hAnsi="Arial" w:cs="Arial"/>
          <w:b/>
          <w:sz w:val="24"/>
          <w:szCs w:val="24"/>
        </w:rPr>
        <w:t xml:space="preserve">. Guard was alongside of guard: </w:t>
      </w:r>
      <w:r w:rsidRPr="00735B05">
        <w:rPr>
          <w:rFonts w:ascii="Arial" w:hAnsi="Arial" w:cs="Arial"/>
          <w:b/>
          <w:sz w:val="24"/>
          <w:szCs w:val="24"/>
          <w:vertAlign w:val="superscript"/>
        </w:rPr>
        <w:t xml:space="preserve">17 </w:t>
      </w:r>
      <w:proofErr w:type="gramStart"/>
      <w:r w:rsidRPr="00735B05">
        <w:rPr>
          <w:rFonts w:ascii="Arial" w:hAnsi="Arial" w:cs="Arial"/>
          <w:b/>
          <w:sz w:val="24"/>
          <w:szCs w:val="24"/>
        </w:rPr>
        <w:t>There</w:t>
      </w:r>
      <w:proofErr w:type="gramEnd"/>
      <w:r w:rsidRPr="00735B05">
        <w:rPr>
          <w:rFonts w:ascii="Arial" w:hAnsi="Arial" w:cs="Arial"/>
          <w:b/>
          <w:sz w:val="24"/>
          <w:szCs w:val="24"/>
        </w:rPr>
        <w:t xml:space="preserve"> were six Levites a day on the east, </w:t>
      </w:r>
      <w:r w:rsidRPr="00735B05">
        <w:rPr>
          <w:rFonts w:ascii="Arial" w:hAnsi="Arial" w:cs="Arial"/>
          <w:b/>
          <w:sz w:val="24"/>
          <w:szCs w:val="24"/>
        </w:rPr>
        <w:lastRenderedPageBreak/>
        <w:t xml:space="preserve">four a day on the north, four a day on the south and two at a time at the storehouse. </w:t>
      </w:r>
      <w:r w:rsidRPr="00735B05">
        <w:rPr>
          <w:rFonts w:ascii="Arial" w:hAnsi="Arial" w:cs="Arial"/>
          <w:b/>
          <w:sz w:val="24"/>
          <w:szCs w:val="24"/>
          <w:vertAlign w:val="superscript"/>
        </w:rPr>
        <w:t xml:space="preserve">18 </w:t>
      </w:r>
      <w:r w:rsidRPr="00735B05">
        <w:rPr>
          <w:rFonts w:ascii="Arial" w:hAnsi="Arial" w:cs="Arial"/>
          <w:b/>
          <w:sz w:val="24"/>
          <w:szCs w:val="24"/>
        </w:rPr>
        <w:t xml:space="preserve">As for the court to the west, there were four at the road and two at the court itself. </w:t>
      </w:r>
      <w:r w:rsidRPr="00735B05">
        <w:rPr>
          <w:rFonts w:ascii="Arial" w:hAnsi="Arial" w:cs="Arial"/>
          <w:b/>
          <w:sz w:val="24"/>
          <w:szCs w:val="24"/>
          <w:vertAlign w:val="superscript"/>
        </w:rPr>
        <w:t xml:space="preserve">19 </w:t>
      </w:r>
      <w:r w:rsidRPr="00735B05">
        <w:rPr>
          <w:rFonts w:ascii="Arial" w:hAnsi="Arial" w:cs="Arial"/>
          <w:b/>
          <w:sz w:val="24"/>
          <w:szCs w:val="24"/>
        </w:rPr>
        <w:t xml:space="preserve">These were the divisions of the gatekeepers who were descendants of </w:t>
      </w:r>
      <w:proofErr w:type="spellStart"/>
      <w:r w:rsidRPr="00735B05">
        <w:rPr>
          <w:rFonts w:ascii="Arial" w:hAnsi="Arial" w:cs="Arial"/>
          <w:b/>
          <w:sz w:val="24"/>
          <w:szCs w:val="24"/>
        </w:rPr>
        <w:t>Korah</w:t>
      </w:r>
      <w:proofErr w:type="spellEnd"/>
      <w:r w:rsidRPr="00735B05">
        <w:rPr>
          <w:rFonts w:ascii="Arial" w:hAnsi="Arial" w:cs="Arial"/>
          <w:b/>
          <w:sz w:val="24"/>
          <w:szCs w:val="24"/>
        </w:rPr>
        <w:t xml:space="preserve"> and </w:t>
      </w:r>
      <w:proofErr w:type="spellStart"/>
      <w:r w:rsidRPr="00735B05">
        <w:rPr>
          <w:rFonts w:ascii="Arial" w:hAnsi="Arial" w:cs="Arial"/>
          <w:b/>
          <w:sz w:val="24"/>
          <w:szCs w:val="24"/>
        </w:rPr>
        <w:t>Merari</w:t>
      </w:r>
      <w:proofErr w:type="spellEnd"/>
      <w:r w:rsidRPr="00735B05">
        <w:rPr>
          <w:rFonts w:ascii="Arial" w:hAnsi="Arial" w:cs="Arial"/>
          <w:b/>
          <w:sz w:val="24"/>
          <w:szCs w:val="24"/>
        </w:rPr>
        <w:t xml:space="preserve">. </w:t>
      </w:r>
    </w:p>
    <w:p w:rsidR="00735B05" w:rsidRPr="00735B05" w:rsidRDefault="00735B05" w:rsidP="00735B05">
      <w:pPr>
        <w:autoSpaceDE w:val="0"/>
        <w:autoSpaceDN w:val="0"/>
        <w:adjustRightInd w:val="0"/>
        <w:spacing w:after="0" w:line="240" w:lineRule="auto"/>
        <w:jc w:val="both"/>
        <w:rPr>
          <w:rFonts w:ascii="Arial" w:hAnsi="Arial" w:cs="Arial"/>
          <w:b/>
          <w:sz w:val="24"/>
          <w:szCs w:val="24"/>
        </w:rPr>
      </w:pPr>
    </w:p>
    <w:p w:rsidR="00735B05" w:rsidRDefault="00735B05" w:rsidP="00735B05">
      <w:pPr>
        <w:autoSpaceDE w:val="0"/>
        <w:autoSpaceDN w:val="0"/>
        <w:adjustRightInd w:val="0"/>
        <w:spacing w:after="0" w:line="240" w:lineRule="auto"/>
        <w:rPr>
          <w:rFonts w:ascii="Arial" w:hAnsi="Arial" w:cs="Arial"/>
          <w:sz w:val="24"/>
          <w:szCs w:val="24"/>
        </w:rPr>
      </w:pPr>
      <w:r w:rsidRPr="00735B05">
        <w:rPr>
          <w:rFonts w:ascii="Arial" w:hAnsi="Arial" w:cs="Arial"/>
          <w:b/>
          <w:bCs/>
          <w:sz w:val="24"/>
          <w:szCs w:val="28"/>
        </w:rPr>
        <w:t>26:1–19</w:t>
      </w:r>
      <w:r w:rsidRPr="00735B05">
        <w:rPr>
          <w:rFonts w:ascii="Arial" w:hAnsi="Arial" w:cs="Arial"/>
          <w:bCs/>
          <w:sz w:val="24"/>
          <w:szCs w:val="28"/>
        </w:rPr>
        <w:t xml:space="preserve">    </w:t>
      </w:r>
      <w:proofErr w:type="gramStart"/>
      <w:r w:rsidRPr="00735B05">
        <w:rPr>
          <w:rFonts w:ascii="Arial" w:hAnsi="Arial" w:cs="Arial"/>
          <w:bCs/>
          <w:sz w:val="24"/>
          <w:szCs w:val="28"/>
        </w:rPr>
        <w:t>The</w:t>
      </w:r>
      <w:proofErr w:type="gramEnd"/>
      <w:r w:rsidRPr="00735B05">
        <w:rPr>
          <w:rFonts w:ascii="Arial" w:hAnsi="Arial" w:cs="Arial"/>
          <w:bCs/>
          <w:sz w:val="24"/>
          <w:szCs w:val="28"/>
        </w:rPr>
        <w:t xml:space="preserve"> most extensive of the Chronicler’s lists of gatekeepers (see 9:17–27; 16:37–38). A list of gatekeepers in the postexilic period is found in </w:t>
      </w:r>
      <w:proofErr w:type="spellStart"/>
      <w:r w:rsidRPr="00735B05">
        <w:rPr>
          <w:rFonts w:ascii="Arial" w:hAnsi="Arial" w:cs="Arial"/>
          <w:bCs/>
          <w:sz w:val="24"/>
          <w:szCs w:val="28"/>
        </w:rPr>
        <w:t>Ezr</w:t>
      </w:r>
      <w:proofErr w:type="spellEnd"/>
      <w:r w:rsidRPr="00735B05">
        <w:rPr>
          <w:rFonts w:ascii="Arial" w:hAnsi="Arial" w:cs="Arial"/>
          <w:bCs/>
          <w:sz w:val="24"/>
          <w:szCs w:val="28"/>
        </w:rPr>
        <w:t xml:space="preserve"> 2:42 (Ne 7:45).</w:t>
      </w:r>
      <w:r w:rsidRPr="00735B05">
        <w:rPr>
          <w:rFonts w:ascii="Arial" w:hAnsi="Arial" w:cs="Arial"/>
          <w:sz w:val="24"/>
          <w:szCs w:val="24"/>
        </w:rPr>
        <w:t xml:space="preserve"> </w:t>
      </w:r>
      <w:r>
        <w:rPr>
          <w:rFonts w:ascii="Arial" w:hAnsi="Arial" w:cs="Arial"/>
          <w:sz w:val="24"/>
          <w:szCs w:val="24"/>
        </w:rPr>
        <w:t>(CSB)</w:t>
      </w:r>
    </w:p>
    <w:p w:rsidR="00735B05" w:rsidRPr="00735B05" w:rsidRDefault="00735B05" w:rsidP="00735B05">
      <w:pPr>
        <w:autoSpaceDE w:val="0"/>
        <w:autoSpaceDN w:val="0"/>
        <w:adjustRightInd w:val="0"/>
        <w:spacing w:after="0" w:line="240" w:lineRule="auto"/>
        <w:rPr>
          <w:rFonts w:ascii="Arial" w:hAnsi="Arial" w:cs="Arial"/>
          <w:sz w:val="24"/>
          <w:szCs w:val="24"/>
        </w:rPr>
      </w:pPr>
    </w:p>
    <w:p w:rsidR="00735B05" w:rsidRPr="00735B05" w:rsidRDefault="00735B05" w:rsidP="00735B05">
      <w:pPr>
        <w:autoSpaceDE w:val="0"/>
        <w:autoSpaceDN w:val="0"/>
        <w:adjustRightInd w:val="0"/>
        <w:spacing w:after="0" w:line="240" w:lineRule="auto"/>
        <w:rPr>
          <w:rFonts w:ascii="Arial" w:hAnsi="Arial" w:cs="Arial"/>
          <w:sz w:val="24"/>
          <w:szCs w:val="24"/>
        </w:rPr>
      </w:pPr>
      <w:proofErr w:type="gramStart"/>
      <w:r w:rsidRPr="00735B05">
        <w:rPr>
          <w:rFonts w:ascii="Arial" w:hAnsi="Arial" w:cs="Arial"/>
          <w:b/>
          <w:sz w:val="24"/>
          <w:szCs w:val="24"/>
        </w:rPr>
        <w:t>26:1</w:t>
      </w:r>
      <w:r w:rsidRPr="00735B05">
        <w:rPr>
          <w:rFonts w:ascii="Arial" w:hAnsi="Arial" w:cs="Arial"/>
          <w:sz w:val="24"/>
          <w:szCs w:val="24"/>
        </w:rPr>
        <w:t xml:space="preserve">    </w:t>
      </w:r>
      <w:proofErr w:type="spellStart"/>
      <w:r w:rsidRPr="00735B05">
        <w:rPr>
          <w:rFonts w:ascii="Arial" w:hAnsi="Arial" w:cs="Arial"/>
          <w:i/>
          <w:sz w:val="24"/>
          <w:szCs w:val="24"/>
        </w:rPr>
        <w:t>Asaph</w:t>
      </w:r>
      <w:proofErr w:type="spellEnd"/>
      <w:r w:rsidRPr="00735B05">
        <w:rPr>
          <w:rFonts w:ascii="Arial" w:hAnsi="Arial" w:cs="Arial"/>
          <w:i/>
          <w:sz w:val="24"/>
          <w:szCs w:val="24"/>
        </w:rPr>
        <w:t>.</w:t>
      </w:r>
      <w:proofErr w:type="gramEnd"/>
      <w:r w:rsidRPr="00735B05">
        <w:rPr>
          <w:rFonts w:ascii="Arial" w:hAnsi="Arial" w:cs="Arial"/>
          <w:sz w:val="24"/>
          <w:szCs w:val="24"/>
        </w:rPr>
        <w:t xml:space="preserve"> This name appears to be an abbreviation of </w:t>
      </w:r>
      <w:proofErr w:type="spellStart"/>
      <w:r w:rsidRPr="00735B05">
        <w:rPr>
          <w:rFonts w:ascii="Arial" w:hAnsi="Arial" w:cs="Arial"/>
          <w:sz w:val="24"/>
          <w:szCs w:val="24"/>
        </w:rPr>
        <w:t>Ebiasaph</w:t>
      </w:r>
      <w:proofErr w:type="spellEnd"/>
      <w:r w:rsidRPr="00735B05">
        <w:rPr>
          <w:rFonts w:ascii="Arial" w:hAnsi="Arial" w:cs="Arial"/>
          <w:sz w:val="24"/>
          <w:szCs w:val="24"/>
        </w:rPr>
        <w:t xml:space="preserve"> (6:23; 9:19); he should not be confused with the temple musician (25:1–2, 6).</w:t>
      </w:r>
      <w:r>
        <w:rPr>
          <w:rFonts w:ascii="Arial" w:hAnsi="Arial" w:cs="Arial"/>
          <w:sz w:val="24"/>
          <w:szCs w:val="24"/>
        </w:rPr>
        <w:t xml:space="preserve"> (CSB)</w:t>
      </w:r>
    </w:p>
    <w:p w:rsidR="00735B05" w:rsidRDefault="00735B05" w:rsidP="00735B05">
      <w:pPr>
        <w:autoSpaceDE w:val="0"/>
        <w:autoSpaceDN w:val="0"/>
        <w:adjustRightInd w:val="0"/>
        <w:spacing w:after="0" w:line="240" w:lineRule="auto"/>
        <w:rPr>
          <w:rFonts w:ascii="Arial" w:hAnsi="Arial" w:cs="Arial"/>
          <w:b/>
          <w:sz w:val="24"/>
          <w:szCs w:val="24"/>
        </w:rPr>
      </w:pPr>
    </w:p>
    <w:p w:rsidR="00735B05" w:rsidRDefault="00735B05" w:rsidP="00735B05">
      <w:pPr>
        <w:autoSpaceDE w:val="0"/>
        <w:autoSpaceDN w:val="0"/>
        <w:adjustRightInd w:val="0"/>
        <w:spacing w:after="0" w:line="240" w:lineRule="auto"/>
        <w:rPr>
          <w:rFonts w:ascii="Arial" w:hAnsi="Arial" w:cs="Arial"/>
          <w:sz w:val="24"/>
          <w:szCs w:val="24"/>
        </w:rPr>
      </w:pPr>
      <w:r w:rsidRPr="00735B05">
        <w:rPr>
          <w:rFonts w:ascii="Arial" w:hAnsi="Arial" w:cs="Arial"/>
          <w:b/>
          <w:sz w:val="24"/>
          <w:szCs w:val="24"/>
        </w:rPr>
        <w:t>26:4–5</w:t>
      </w:r>
      <w:r w:rsidRPr="00735B05">
        <w:rPr>
          <w:rFonts w:ascii="Arial" w:hAnsi="Arial" w:cs="Arial"/>
          <w:sz w:val="24"/>
          <w:szCs w:val="24"/>
        </w:rPr>
        <w:t xml:space="preserve">    </w:t>
      </w:r>
      <w:proofErr w:type="gramStart"/>
      <w:r w:rsidRPr="00735B05">
        <w:rPr>
          <w:rFonts w:ascii="Arial" w:hAnsi="Arial" w:cs="Arial"/>
          <w:sz w:val="24"/>
          <w:szCs w:val="24"/>
        </w:rPr>
        <w:t>Numerous</w:t>
      </w:r>
      <w:proofErr w:type="gramEnd"/>
      <w:r w:rsidRPr="00735B05">
        <w:rPr>
          <w:rFonts w:ascii="Arial" w:hAnsi="Arial" w:cs="Arial"/>
          <w:sz w:val="24"/>
          <w:szCs w:val="24"/>
        </w:rPr>
        <w:t xml:space="preserve"> sons are again a sign of divine blessing (see note on 25:5). </w:t>
      </w:r>
      <w:r>
        <w:rPr>
          <w:rFonts w:ascii="Arial" w:hAnsi="Arial" w:cs="Arial"/>
          <w:sz w:val="24"/>
          <w:szCs w:val="24"/>
        </w:rPr>
        <w:t>(CSB)</w:t>
      </w:r>
    </w:p>
    <w:p w:rsidR="00735B05" w:rsidRPr="00735B05" w:rsidRDefault="00735B05" w:rsidP="00735B05">
      <w:pPr>
        <w:autoSpaceDE w:val="0"/>
        <w:autoSpaceDN w:val="0"/>
        <w:adjustRightInd w:val="0"/>
        <w:spacing w:after="0" w:line="240" w:lineRule="auto"/>
        <w:rPr>
          <w:rFonts w:ascii="Arial" w:hAnsi="Arial" w:cs="Arial"/>
          <w:sz w:val="24"/>
          <w:szCs w:val="24"/>
        </w:rPr>
      </w:pPr>
    </w:p>
    <w:p w:rsidR="00735B05" w:rsidRDefault="00735B05" w:rsidP="00735B05">
      <w:pPr>
        <w:autoSpaceDE w:val="0"/>
        <w:autoSpaceDN w:val="0"/>
        <w:adjustRightInd w:val="0"/>
        <w:spacing w:after="0" w:line="240" w:lineRule="auto"/>
        <w:rPr>
          <w:rFonts w:ascii="Arial" w:hAnsi="Arial" w:cs="Arial"/>
          <w:sz w:val="24"/>
          <w:szCs w:val="24"/>
        </w:rPr>
      </w:pPr>
      <w:r w:rsidRPr="00735B05">
        <w:rPr>
          <w:rFonts w:ascii="Arial" w:hAnsi="Arial" w:cs="Arial"/>
          <w:b/>
          <w:sz w:val="24"/>
          <w:szCs w:val="24"/>
        </w:rPr>
        <w:t>26:4</w:t>
      </w:r>
      <w:r w:rsidRPr="00735B05">
        <w:rPr>
          <w:rFonts w:ascii="Arial" w:hAnsi="Arial" w:cs="Arial"/>
          <w:sz w:val="24"/>
          <w:szCs w:val="24"/>
        </w:rPr>
        <w:t xml:space="preserve">    </w:t>
      </w:r>
      <w:proofErr w:type="gramStart"/>
      <w:r w:rsidRPr="00735B05">
        <w:rPr>
          <w:rFonts w:ascii="Arial" w:hAnsi="Arial" w:cs="Arial"/>
          <w:i/>
          <w:sz w:val="24"/>
          <w:szCs w:val="24"/>
        </w:rPr>
        <w:t>Obed-Edom</w:t>
      </w:r>
      <w:proofErr w:type="gramEnd"/>
      <w:r w:rsidRPr="00735B05">
        <w:rPr>
          <w:rFonts w:ascii="Arial" w:hAnsi="Arial" w:cs="Arial"/>
          <w:i/>
          <w:sz w:val="24"/>
          <w:szCs w:val="24"/>
        </w:rPr>
        <w:t>.</w:t>
      </w:r>
      <w:r w:rsidRPr="00735B05">
        <w:rPr>
          <w:rFonts w:ascii="Arial" w:hAnsi="Arial" w:cs="Arial"/>
          <w:sz w:val="24"/>
          <w:szCs w:val="24"/>
        </w:rPr>
        <w:t xml:space="preserve"> Had cared for the ark when it was left at his house (see note on 13:13). </w:t>
      </w:r>
      <w:r>
        <w:rPr>
          <w:rFonts w:ascii="Arial" w:hAnsi="Arial" w:cs="Arial"/>
          <w:sz w:val="24"/>
          <w:szCs w:val="24"/>
        </w:rPr>
        <w:t>(CSB)</w:t>
      </w:r>
    </w:p>
    <w:p w:rsidR="00735B05" w:rsidRPr="00735B05" w:rsidRDefault="00735B05" w:rsidP="00735B05">
      <w:pPr>
        <w:autoSpaceDE w:val="0"/>
        <w:autoSpaceDN w:val="0"/>
        <w:adjustRightInd w:val="0"/>
        <w:spacing w:after="0" w:line="240" w:lineRule="auto"/>
        <w:rPr>
          <w:rFonts w:ascii="Arial" w:hAnsi="Arial" w:cs="Arial"/>
          <w:sz w:val="24"/>
          <w:szCs w:val="24"/>
        </w:rPr>
      </w:pPr>
    </w:p>
    <w:p w:rsidR="00735B05" w:rsidRDefault="00735B05" w:rsidP="00735B05">
      <w:pPr>
        <w:autoSpaceDE w:val="0"/>
        <w:autoSpaceDN w:val="0"/>
        <w:adjustRightInd w:val="0"/>
        <w:spacing w:after="0" w:line="240" w:lineRule="auto"/>
        <w:rPr>
          <w:rFonts w:ascii="Arial" w:hAnsi="Arial" w:cs="Arial"/>
          <w:sz w:val="24"/>
          <w:szCs w:val="24"/>
        </w:rPr>
      </w:pPr>
      <w:proofErr w:type="gramStart"/>
      <w:r w:rsidRPr="00735B05">
        <w:rPr>
          <w:rFonts w:ascii="Arial" w:hAnsi="Arial" w:cs="Arial"/>
          <w:b/>
          <w:sz w:val="24"/>
          <w:szCs w:val="24"/>
        </w:rPr>
        <w:t>26:12</w:t>
      </w:r>
      <w:r w:rsidRPr="00735B05">
        <w:rPr>
          <w:rFonts w:ascii="Arial" w:hAnsi="Arial" w:cs="Arial"/>
          <w:sz w:val="24"/>
          <w:szCs w:val="24"/>
        </w:rPr>
        <w:t xml:space="preserve">    </w:t>
      </w:r>
      <w:r w:rsidRPr="00735B05">
        <w:rPr>
          <w:rFonts w:ascii="Arial" w:hAnsi="Arial" w:cs="Arial"/>
          <w:i/>
          <w:sz w:val="24"/>
          <w:szCs w:val="24"/>
        </w:rPr>
        <w:t>duties.</w:t>
      </w:r>
      <w:proofErr w:type="gramEnd"/>
      <w:r w:rsidRPr="00735B05">
        <w:rPr>
          <w:rFonts w:ascii="Arial" w:hAnsi="Arial" w:cs="Arial"/>
          <w:sz w:val="24"/>
          <w:szCs w:val="24"/>
        </w:rPr>
        <w:t xml:space="preserve"> </w:t>
      </w:r>
      <w:proofErr w:type="gramStart"/>
      <w:r w:rsidRPr="00735B05">
        <w:rPr>
          <w:rFonts w:ascii="Arial" w:hAnsi="Arial" w:cs="Arial"/>
          <w:sz w:val="24"/>
          <w:szCs w:val="24"/>
        </w:rPr>
        <w:t>Elaborated in 9:22–29.</w:t>
      </w:r>
      <w:proofErr w:type="gramEnd"/>
      <w:r w:rsidRPr="00735B05">
        <w:rPr>
          <w:rFonts w:ascii="Arial" w:hAnsi="Arial" w:cs="Arial"/>
          <w:sz w:val="24"/>
          <w:szCs w:val="24"/>
        </w:rPr>
        <w:t xml:space="preserve"> </w:t>
      </w:r>
      <w:r>
        <w:rPr>
          <w:rFonts w:ascii="Arial" w:hAnsi="Arial" w:cs="Arial"/>
          <w:sz w:val="24"/>
          <w:szCs w:val="24"/>
        </w:rPr>
        <w:t>(CSB)</w:t>
      </w:r>
    </w:p>
    <w:p w:rsidR="00735B05" w:rsidRPr="00735B05" w:rsidRDefault="00735B05" w:rsidP="00735B05">
      <w:pPr>
        <w:autoSpaceDE w:val="0"/>
        <w:autoSpaceDN w:val="0"/>
        <w:adjustRightInd w:val="0"/>
        <w:spacing w:after="0" w:line="240" w:lineRule="auto"/>
        <w:rPr>
          <w:rFonts w:ascii="Arial" w:hAnsi="Arial" w:cs="Arial"/>
          <w:sz w:val="24"/>
          <w:szCs w:val="24"/>
        </w:rPr>
      </w:pPr>
    </w:p>
    <w:p w:rsidR="00735B05" w:rsidRDefault="00735B05" w:rsidP="00735B05">
      <w:pPr>
        <w:autoSpaceDE w:val="0"/>
        <w:autoSpaceDN w:val="0"/>
        <w:adjustRightInd w:val="0"/>
        <w:spacing w:after="0" w:line="240" w:lineRule="auto"/>
        <w:rPr>
          <w:rFonts w:ascii="Arial" w:hAnsi="Arial" w:cs="Arial"/>
          <w:sz w:val="24"/>
          <w:szCs w:val="24"/>
        </w:rPr>
      </w:pPr>
      <w:proofErr w:type="gramStart"/>
      <w:r w:rsidRPr="00735B05">
        <w:rPr>
          <w:rFonts w:ascii="Arial" w:hAnsi="Arial" w:cs="Arial"/>
          <w:b/>
          <w:sz w:val="24"/>
          <w:szCs w:val="24"/>
        </w:rPr>
        <w:t>26:14</w:t>
      </w:r>
      <w:r w:rsidRPr="00735B05">
        <w:rPr>
          <w:rFonts w:ascii="Arial" w:hAnsi="Arial" w:cs="Arial"/>
          <w:sz w:val="24"/>
          <w:szCs w:val="24"/>
        </w:rPr>
        <w:t xml:space="preserve">    </w:t>
      </w:r>
      <w:r w:rsidRPr="00735B05">
        <w:rPr>
          <w:rFonts w:ascii="Arial" w:hAnsi="Arial" w:cs="Arial"/>
          <w:i/>
          <w:sz w:val="24"/>
          <w:szCs w:val="24"/>
        </w:rPr>
        <w:t>East Gate.</w:t>
      </w:r>
      <w:proofErr w:type="gramEnd"/>
      <w:r w:rsidRPr="00735B05">
        <w:rPr>
          <w:rFonts w:ascii="Arial" w:hAnsi="Arial" w:cs="Arial"/>
          <w:sz w:val="24"/>
          <w:szCs w:val="24"/>
        </w:rPr>
        <w:t xml:space="preserve"> The main entrance; it had six guard posts, as opposed to four at the other gates (v. 17). </w:t>
      </w:r>
      <w:r>
        <w:rPr>
          <w:rFonts w:ascii="Arial" w:hAnsi="Arial" w:cs="Arial"/>
          <w:sz w:val="24"/>
          <w:szCs w:val="24"/>
        </w:rPr>
        <w:t>(CSB)</w:t>
      </w:r>
    </w:p>
    <w:p w:rsidR="00735B05" w:rsidRPr="00735B05" w:rsidRDefault="00735B05" w:rsidP="00735B05">
      <w:pPr>
        <w:autoSpaceDE w:val="0"/>
        <w:autoSpaceDN w:val="0"/>
        <w:adjustRightInd w:val="0"/>
        <w:spacing w:after="0" w:line="240" w:lineRule="auto"/>
        <w:rPr>
          <w:rFonts w:ascii="Arial" w:hAnsi="Arial" w:cs="Arial"/>
          <w:sz w:val="24"/>
          <w:szCs w:val="24"/>
        </w:rPr>
      </w:pPr>
    </w:p>
    <w:p w:rsidR="00735B05" w:rsidRDefault="00735B05" w:rsidP="00735B05">
      <w:pPr>
        <w:autoSpaceDE w:val="0"/>
        <w:autoSpaceDN w:val="0"/>
        <w:adjustRightInd w:val="0"/>
        <w:spacing w:after="0" w:line="240" w:lineRule="auto"/>
        <w:rPr>
          <w:rFonts w:ascii="Arial" w:hAnsi="Arial" w:cs="Arial"/>
          <w:sz w:val="24"/>
          <w:szCs w:val="24"/>
        </w:rPr>
      </w:pPr>
      <w:proofErr w:type="gramStart"/>
      <w:r w:rsidRPr="00735B05">
        <w:rPr>
          <w:rFonts w:ascii="Arial" w:hAnsi="Arial" w:cs="Arial"/>
          <w:b/>
          <w:sz w:val="24"/>
          <w:szCs w:val="24"/>
        </w:rPr>
        <w:t>26:15</w:t>
      </w:r>
      <w:r w:rsidRPr="00735B05">
        <w:rPr>
          <w:rFonts w:ascii="Arial" w:hAnsi="Arial" w:cs="Arial"/>
          <w:sz w:val="24"/>
          <w:szCs w:val="24"/>
        </w:rPr>
        <w:t xml:space="preserve">    </w:t>
      </w:r>
      <w:r w:rsidRPr="00735B05">
        <w:rPr>
          <w:rFonts w:ascii="Arial" w:hAnsi="Arial" w:cs="Arial"/>
          <w:i/>
          <w:sz w:val="24"/>
          <w:szCs w:val="24"/>
        </w:rPr>
        <w:t>South Gate.</w:t>
      </w:r>
      <w:proofErr w:type="gramEnd"/>
      <w:r w:rsidRPr="00735B05">
        <w:rPr>
          <w:rFonts w:ascii="Arial" w:hAnsi="Arial" w:cs="Arial"/>
          <w:sz w:val="24"/>
          <w:szCs w:val="24"/>
        </w:rPr>
        <w:t xml:space="preserve"> The palaces of David and Solomon were south of the temple </w:t>
      </w:r>
      <w:proofErr w:type="gramStart"/>
      <w:r w:rsidRPr="00735B05">
        <w:rPr>
          <w:rFonts w:ascii="Arial" w:hAnsi="Arial" w:cs="Arial"/>
          <w:sz w:val="24"/>
          <w:szCs w:val="24"/>
        </w:rPr>
        <w:t>mount</w:t>
      </w:r>
      <w:proofErr w:type="gramEnd"/>
      <w:r w:rsidRPr="00735B05">
        <w:rPr>
          <w:rFonts w:ascii="Arial" w:hAnsi="Arial" w:cs="Arial"/>
          <w:sz w:val="24"/>
          <w:szCs w:val="24"/>
        </w:rPr>
        <w:t xml:space="preserve">. The southern gate would be the main one used by the king, and this assignment probably reflects a particular honor for Obed-Edom (see notes on 26:4–5; see also </w:t>
      </w:r>
      <w:proofErr w:type="spellStart"/>
      <w:r w:rsidRPr="00735B05">
        <w:rPr>
          <w:rFonts w:ascii="Arial" w:hAnsi="Arial" w:cs="Arial"/>
          <w:sz w:val="24"/>
          <w:szCs w:val="24"/>
        </w:rPr>
        <w:t>Eze</w:t>
      </w:r>
      <w:proofErr w:type="spellEnd"/>
      <w:r w:rsidRPr="00735B05">
        <w:rPr>
          <w:rFonts w:ascii="Arial" w:hAnsi="Arial" w:cs="Arial"/>
          <w:sz w:val="24"/>
          <w:szCs w:val="24"/>
        </w:rPr>
        <w:t xml:space="preserve"> 46:1–10). </w:t>
      </w:r>
      <w:r>
        <w:rPr>
          <w:rFonts w:ascii="Arial" w:hAnsi="Arial" w:cs="Arial"/>
          <w:sz w:val="24"/>
          <w:szCs w:val="24"/>
        </w:rPr>
        <w:t>(CSB)</w:t>
      </w:r>
    </w:p>
    <w:p w:rsidR="00735B05" w:rsidRPr="00735B05" w:rsidRDefault="00735B05" w:rsidP="00735B05">
      <w:pPr>
        <w:autoSpaceDE w:val="0"/>
        <w:autoSpaceDN w:val="0"/>
        <w:adjustRightInd w:val="0"/>
        <w:spacing w:after="0" w:line="240" w:lineRule="auto"/>
        <w:rPr>
          <w:rFonts w:ascii="Arial" w:hAnsi="Arial" w:cs="Arial"/>
          <w:sz w:val="24"/>
          <w:szCs w:val="24"/>
        </w:rPr>
      </w:pPr>
    </w:p>
    <w:p w:rsidR="00735B05" w:rsidRPr="00735B05" w:rsidRDefault="00735B05" w:rsidP="00735B05">
      <w:pPr>
        <w:autoSpaceDE w:val="0"/>
        <w:autoSpaceDN w:val="0"/>
        <w:adjustRightInd w:val="0"/>
        <w:spacing w:after="0" w:line="240" w:lineRule="auto"/>
        <w:rPr>
          <w:rFonts w:ascii="Arial" w:hAnsi="Arial" w:cs="Arial"/>
          <w:b/>
          <w:sz w:val="24"/>
          <w:szCs w:val="24"/>
        </w:rPr>
      </w:pPr>
      <w:r w:rsidRPr="00735B05">
        <w:rPr>
          <w:rFonts w:ascii="Arial" w:hAnsi="Arial" w:cs="Arial"/>
          <w:b/>
          <w:sz w:val="24"/>
          <w:szCs w:val="24"/>
        </w:rPr>
        <w:t>26:16</w:t>
      </w:r>
      <w:r w:rsidRPr="00735B05">
        <w:rPr>
          <w:rFonts w:ascii="Arial" w:hAnsi="Arial" w:cs="Arial"/>
          <w:sz w:val="24"/>
          <w:szCs w:val="24"/>
        </w:rPr>
        <w:t xml:space="preserve">    </w:t>
      </w:r>
      <w:proofErr w:type="spellStart"/>
      <w:r w:rsidRPr="00735B05">
        <w:rPr>
          <w:rFonts w:ascii="Arial" w:hAnsi="Arial" w:cs="Arial"/>
          <w:i/>
          <w:sz w:val="24"/>
          <w:szCs w:val="24"/>
        </w:rPr>
        <w:t>Shalleketh</w:t>
      </w:r>
      <w:proofErr w:type="spellEnd"/>
      <w:r w:rsidRPr="00735B05">
        <w:rPr>
          <w:rFonts w:ascii="Arial" w:hAnsi="Arial" w:cs="Arial"/>
          <w:i/>
          <w:sz w:val="24"/>
          <w:szCs w:val="24"/>
        </w:rPr>
        <w:t xml:space="preserve"> Gate.</w:t>
      </w:r>
      <w:r w:rsidRPr="00735B05">
        <w:rPr>
          <w:rFonts w:ascii="Arial" w:hAnsi="Arial" w:cs="Arial"/>
          <w:sz w:val="24"/>
          <w:szCs w:val="24"/>
        </w:rPr>
        <w:t xml:space="preserve"> The only reference to a gate by this name; presumably it was on the western side. The Chronicler writes to an audience familiar with these topographical details.</w:t>
      </w:r>
      <w:r w:rsidRPr="00735B05">
        <w:rPr>
          <w:rFonts w:ascii="Arial" w:hAnsi="Arial" w:cs="Arial"/>
          <w:b/>
          <w:sz w:val="24"/>
          <w:szCs w:val="24"/>
        </w:rPr>
        <w:t xml:space="preserve"> </w:t>
      </w:r>
      <w:r>
        <w:rPr>
          <w:rFonts w:ascii="Arial" w:hAnsi="Arial" w:cs="Arial"/>
          <w:sz w:val="24"/>
          <w:szCs w:val="24"/>
        </w:rPr>
        <w:t>(CSB)</w:t>
      </w:r>
    </w:p>
    <w:p w:rsidR="00735B05" w:rsidRPr="00735B05" w:rsidRDefault="00735B05" w:rsidP="00735B05">
      <w:pPr>
        <w:autoSpaceDE w:val="0"/>
        <w:autoSpaceDN w:val="0"/>
        <w:adjustRightInd w:val="0"/>
        <w:spacing w:before="200" w:after="150" w:line="240" w:lineRule="auto"/>
        <w:jc w:val="both"/>
        <w:rPr>
          <w:rFonts w:ascii="Arial" w:hAnsi="Arial" w:cs="Arial"/>
          <w:b/>
          <w:sz w:val="24"/>
          <w:szCs w:val="24"/>
        </w:rPr>
      </w:pPr>
      <w:r w:rsidRPr="00735B05">
        <w:rPr>
          <w:rFonts w:ascii="Arial" w:hAnsi="Arial" w:cs="Arial"/>
          <w:b/>
          <w:i/>
          <w:sz w:val="28"/>
          <w:szCs w:val="24"/>
        </w:rPr>
        <w:t>The Treasurers and Other Officials</w:t>
      </w:r>
    </w:p>
    <w:p w:rsidR="00735B05" w:rsidRPr="00735B05" w:rsidRDefault="00735B05" w:rsidP="00735B05">
      <w:pPr>
        <w:autoSpaceDE w:val="0"/>
        <w:autoSpaceDN w:val="0"/>
        <w:adjustRightInd w:val="0"/>
        <w:spacing w:after="0" w:line="240" w:lineRule="auto"/>
        <w:jc w:val="both"/>
        <w:rPr>
          <w:rFonts w:ascii="Arial" w:hAnsi="Arial" w:cs="Arial"/>
          <w:b/>
          <w:sz w:val="24"/>
          <w:szCs w:val="24"/>
        </w:rPr>
      </w:pPr>
      <w:r w:rsidRPr="00735B05">
        <w:rPr>
          <w:rFonts w:ascii="Arial" w:hAnsi="Arial" w:cs="Arial"/>
          <w:b/>
          <w:sz w:val="24"/>
          <w:szCs w:val="24"/>
          <w:vertAlign w:val="superscript"/>
        </w:rPr>
        <w:t xml:space="preserve">20 </w:t>
      </w:r>
      <w:r w:rsidRPr="00735B05">
        <w:rPr>
          <w:rFonts w:ascii="Arial" w:hAnsi="Arial" w:cs="Arial"/>
          <w:b/>
          <w:sz w:val="24"/>
          <w:szCs w:val="24"/>
        </w:rPr>
        <w:t xml:space="preserve">Their fellow Levites were in charge of the treasuries of the house of God and the treasuries for the dedicated things. </w:t>
      </w:r>
      <w:r w:rsidRPr="00735B05">
        <w:rPr>
          <w:rFonts w:ascii="Arial" w:hAnsi="Arial" w:cs="Arial"/>
          <w:b/>
          <w:sz w:val="24"/>
          <w:szCs w:val="24"/>
          <w:vertAlign w:val="superscript"/>
        </w:rPr>
        <w:t xml:space="preserve">21 </w:t>
      </w:r>
      <w:r w:rsidRPr="00735B05">
        <w:rPr>
          <w:rFonts w:ascii="Arial" w:hAnsi="Arial" w:cs="Arial"/>
          <w:b/>
          <w:sz w:val="24"/>
          <w:szCs w:val="24"/>
        </w:rPr>
        <w:t xml:space="preserve">The descendants of </w:t>
      </w:r>
      <w:proofErr w:type="spellStart"/>
      <w:r w:rsidRPr="00735B05">
        <w:rPr>
          <w:rFonts w:ascii="Arial" w:hAnsi="Arial" w:cs="Arial"/>
          <w:b/>
          <w:sz w:val="24"/>
          <w:szCs w:val="24"/>
        </w:rPr>
        <w:t>Ladan</w:t>
      </w:r>
      <w:proofErr w:type="spellEnd"/>
      <w:r w:rsidRPr="00735B05">
        <w:rPr>
          <w:rFonts w:ascii="Arial" w:hAnsi="Arial" w:cs="Arial"/>
          <w:b/>
          <w:sz w:val="24"/>
          <w:szCs w:val="24"/>
        </w:rPr>
        <w:t xml:space="preserve">, who were </w:t>
      </w:r>
      <w:proofErr w:type="spellStart"/>
      <w:r w:rsidRPr="00735B05">
        <w:rPr>
          <w:rFonts w:ascii="Arial" w:hAnsi="Arial" w:cs="Arial"/>
          <w:b/>
          <w:sz w:val="24"/>
          <w:szCs w:val="24"/>
        </w:rPr>
        <w:t>Gershonites</w:t>
      </w:r>
      <w:proofErr w:type="spellEnd"/>
      <w:r w:rsidRPr="00735B05">
        <w:rPr>
          <w:rFonts w:ascii="Arial" w:hAnsi="Arial" w:cs="Arial"/>
          <w:b/>
          <w:sz w:val="24"/>
          <w:szCs w:val="24"/>
        </w:rPr>
        <w:t xml:space="preserve"> through </w:t>
      </w:r>
      <w:proofErr w:type="spellStart"/>
      <w:r w:rsidRPr="00735B05">
        <w:rPr>
          <w:rFonts w:ascii="Arial" w:hAnsi="Arial" w:cs="Arial"/>
          <w:b/>
          <w:sz w:val="24"/>
          <w:szCs w:val="24"/>
        </w:rPr>
        <w:t>Ladan</w:t>
      </w:r>
      <w:proofErr w:type="spellEnd"/>
      <w:r w:rsidRPr="00735B05">
        <w:rPr>
          <w:rFonts w:ascii="Arial" w:hAnsi="Arial" w:cs="Arial"/>
          <w:b/>
          <w:sz w:val="24"/>
          <w:szCs w:val="24"/>
        </w:rPr>
        <w:t xml:space="preserve"> and who were heads of families belonging to </w:t>
      </w:r>
      <w:proofErr w:type="spellStart"/>
      <w:r w:rsidRPr="00735B05">
        <w:rPr>
          <w:rFonts w:ascii="Arial" w:hAnsi="Arial" w:cs="Arial"/>
          <w:b/>
          <w:sz w:val="24"/>
          <w:szCs w:val="24"/>
        </w:rPr>
        <w:t>Ladan</w:t>
      </w:r>
      <w:proofErr w:type="spellEnd"/>
      <w:r w:rsidRPr="00735B05">
        <w:rPr>
          <w:rFonts w:ascii="Arial" w:hAnsi="Arial" w:cs="Arial"/>
          <w:b/>
          <w:sz w:val="24"/>
          <w:szCs w:val="24"/>
        </w:rPr>
        <w:t xml:space="preserve"> the </w:t>
      </w:r>
      <w:proofErr w:type="spellStart"/>
      <w:r w:rsidRPr="00735B05">
        <w:rPr>
          <w:rFonts w:ascii="Arial" w:hAnsi="Arial" w:cs="Arial"/>
          <w:b/>
          <w:sz w:val="24"/>
          <w:szCs w:val="24"/>
        </w:rPr>
        <w:t>Gershonite</w:t>
      </w:r>
      <w:proofErr w:type="spellEnd"/>
      <w:r w:rsidRPr="00735B05">
        <w:rPr>
          <w:rFonts w:ascii="Arial" w:hAnsi="Arial" w:cs="Arial"/>
          <w:b/>
          <w:sz w:val="24"/>
          <w:szCs w:val="24"/>
        </w:rPr>
        <w:t xml:space="preserve">, were </w:t>
      </w:r>
      <w:proofErr w:type="spellStart"/>
      <w:r w:rsidRPr="00735B05">
        <w:rPr>
          <w:rFonts w:ascii="Arial" w:hAnsi="Arial" w:cs="Arial"/>
          <w:b/>
          <w:sz w:val="24"/>
          <w:szCs w:val="24"/>
        </w:rPr>
        <w:t>Jehieli</w:t>
      </w:r>
      <w:proofErr w:type="spellEnd"/>
      <w:r w:rsidRPr="00735B05">
        <w:rPr>
          <w:rFonts w:ascii="Arial" w:hAnsi="Arial" w:cs="Arial"/>
          <w:b/>
          <w:sz w:val="24"/>
          <w:szCs w:val="24"/>
        </w:rPr>
        <w:t xml:space="preserve">, </w:t>
      </w:r>
      <w:r w:rsidRPr="00735B05">
        <w:rPr>
          <w:rFonts w:ascii="Arial" w:hAnsi="Arial" w:cs="Arial"/>
          <w:b/>
          <w:sz w:val="24"/>
          <w:szCs w:val="24"/>
          <w:vertAlign w:val="superscript"/>
        </w:rPr>
        <w:t xml:space="preserve">22 </w:t>
      </w:r>
      <w:r w:rsidRPr="00735B05">
        <w:rPr>
          <w:rFonts w:ascii="Arial" w:hAnsi="Arial" w:cs="Arial"/>
          <w:b/>
          <w:sz w:val="24"/>
          <w:szCs w:val="24"/>
        </w:rPr>
        <w:t xml:space="preserve">the sons of </w:t>
      </w:r>
      <w:proofErr w:type="spellStart"/>
      <w:r w:rsidRPr="00735B05">
        <w:rPr>
          <w:rFonts w:ascii="Arial" w:hAnsi="Arial" w:cs="Arial"/>
          <w:b/>
          <w:sz w:val="24"/>
          <w:szCs w:val="24"/>
        </w:rPr>
        <w:t>Jehieli</w:t>
      </w:r>
      <w:proofErr w:type="spellEnd"/>
      <w:r w:rsidRPr="00735B05">
        <w:rPr>
          <w:rFonts w:ascii="Arial" w:hAnsi="Arial" w:cs="Arial"/>
          <w:b/>
          <w:sz w:val="24"/>
          <w:szCs w:val="24"/>
        </w:rPr>
        <w:t xml:space="preserve">, </w:t>
      </w:r>
      <w:proofErr w:type="spellStart"/>
      <w:r w:rsidRPr="00735B05">
        <w:rPr>
          <w:rFonts w:ascii="Arial" w:hAnsi="Arial" w:cs="Arial"/>
          <w:b/>
          <w:sz w:val="24"/>
          <w:szCs w:val="24"/>
        </w:rPr>
        <w:t>Zetham</w:t>
      </w:r>
      <w:proofErr w:type="spellEnd"/>
      <w:r w:rsidRPr="00735B05">
        <w:rPr>
          <w:rFonts w:ascii="Arial" w:hAnsi="Arial" w:cs="Arial"/>
          <w:b/>
          <w:sz w:val="24"/>
          <w:szCs w:val="24"/>
        </w:rPr>
        <w:t xml:space="preserve"> and his brother Joel. They were in charge of the treasuries of the temple of the </w:t>
      </w:r>
      <w:r w:rsidRPr="00735B05">
        <w:rPr>
          <w:rFonts w:ascii="Arial" w:hAnsi="Arial" w:cs="Arial"/>
          <w:b/>
          <w:smallCaps/>
          <w:sz w:val="24"/>
          <w:szCs w:val="24"/>
        </w:rPr>
        <w:t>Lord</w:t>
      </w:r>
      <w:r w:rsidRPr="00735B05">
        <w:rPr>
          <w:rFonts w:ascii="Arial" w:hAnsi="Arial" w:cs="Arial"/>
          <w:b/>
          <w:sz w:val="24"/>
          <w:szCs w:val="24"/>
        </w:rPr>
        <w:t xml:space="preserve">. </w:t>
      </w:r>
    </w:p>
    <w:p w:rsidR="00735B05" w:rsidRPr="00735B05" w:rsidRDefault="00735B05" w:rsidP="00735B05">
      <w:pPr>
        <w:autoSpaceDE w:val="0"/>
        <w:autoSpaceDN w:val="0"/>
        <w:adjustRightInd w:val="0"/>
        <w:spacing w:after="180" w:line="240" w:lineRule="auto"/>
        <w:ind w:firstLine="360"/>
        <w:jc w:val="both"/>
        <w:rPr>
          <w:rFonts w:ascii="Arial" w:hAnsi="Arial" w:cs="Arial"/>
          <w:b/>
          <w:sz w:val="24"/>
          <w:szCs w:val="24"/>
        </w:rPr>
      </w:pPr>
      <w:r w:rsidRPr="00735B05">
        <w:rPr>
          <w:rFonts w:ascii="Arial" w:hAnsi="Arial" w:cs="Arial"/>
          <w:b/>
          <w:sz w:val="24"/>
          <w:szCs w:val="24"/>
          <w:vertAlign w:val="superscript"/>
        </w:rPr>
        <w:t xml:space="preserve">23 </w:t>
      </w:r>
      <w:r w:rsidRPr="00735B05">
        <w:rPr>
          <w:rFonts w:ascii="Arial" w:hAnsi="Arial" w:cs="Arial"/>
          <w:b/>
          <w:sz w:val="24"/>
          <w:szCs w:val="24"/>
        </w:rPr>
        <w:t xml:space="preserve">From the </w:t>
      </w:r>
      <w:proofErr w:type="spellStart"/>
      <w:r w:rsidRPr="00735B05">
        <w:rPr>
          <w:rFonts w:ascii="Arial" w:hAnsi="Arial" w:cs="Arial"/>
          <w:b/>
          <w:sz w:val="24"/>
          <w:szCs w:val="24"/>
        </w:rPr>
        <w:t>Amramites</w:t>
      </w:r>
      <w:proofErr w:type="spellEnd"/>
      <w:r w:rsidRPr="00735B05">
        <w:rPr>
          <w:rFonts w:ascii="Arial" w:hAnsi="Arial" w:cs="Arial"/>
          <w:b/>
          <w:sz w:val="24"/>
          <w:szCs w:val="24"/>
        </w:rPr>
        <w:t xml:space="preserve">, the </w:t>
      </w:r>
      <w:proofErr w:type="spellStart"/>
      <w:r w:rsidRPr="00735B05">
        <w:rPr>
          <w:rFonts w:ascii="Arial" w:hAnsi="Arial" w:cs="Arial"/>
          <w:b/>
          <w:sz w:val="24"/>
          <w:szCs w:val="24"/>
        </w:rPr>
        <w:t>Izharites</w:t>
      </w:r>
      <w:proofErr w:type="spellEnd"/>
      <w:r w:rsidRPr="00735B05">
        <w:rPr>
          <w:rFonts w:ascii="Arial" w:hAnsi="Arial" w:cs="Arial"/>
          <w:b/>
          <w:sz w:val="24"/>
          <w:szCs w:val="24"/>
        </w:rPr>
        <w:t xml:space="preserve">, the </w:t>
      </w:r>
      <w:proofErr w:type="spellStart"/>
      <w:r w:rsidRPr="00735B05">
        <w:rPr>
          <w:rFonts w:ascii="Arial" w:hAnsi="Arial" w:cs="Arial"/>
          <w:b/>
          <w:sz w:val="24"/>
          <w:szCs w:val="24"/>
        </w:rPr>
        <w:t>Hebronites</w:t>
      </w:r>
      <w:proofErr w:type="spellEnd"/>
      <w:r w:rsidRPr="00735B05">
        <w:rPr>
          <w:rFonts w:ascii="Arial" w:hAnsi="Arial" w:cs="Arial"/>
          <w:b/>
          <w:sz w:val="24"/>
          <w:szCs w:val="24"/>
        </w:rPr>
        <w:t xml:space="preserve"> and the </w:t>
      </w:r>
      <w:proofErr w:type="spellStart"/>
      <w:r w:rsidRPr="00735B05">
        <w:rPr>
          <w:rFonts w:ascii="Arial" w:hAnsi="Arial" w:cs="Arial"/>
          <w:b/>
          <w:sz w:val="24"/>
          <w:szCs w:val="24"/>
        </w:rPr>
        <w:t>Uzzielites</w:t>
      </w:r>
      <w:proofErr w:type="spellEnd"/>
      <w:r w:rsidRPr="00735B05">
        <w:rPr>
          <w:rFonts w:ascii="Arial" w:hAnsi="Arial" w:cs="Arial"/>
          <w:b/>
          <w:sz w:val="24"/>
          <w:szCs w:val="24"/>
        </w:rPr>
        <w:t xml:space="preserve">: </w:t>
      </w:r>
    </w:p>
    <w:p w:rsidR="00735B05" w:rsidRPr="00735B05" w:rsidRDefault="00735B05" w:rsidP="00735B05">
      <w:pPr>
        <w:tabs>
          <w:tab w:val="left" w:pos="360"/>
        </w:tabs>
        <w:autoSpaceDE w:val="0"/>
        <w:autoSpaceDN w:val="0"/>
        <w:adjustRightInd w:val="0"/>
        <w:spacing w:after="0" w:line="240" w:lineRule="auto"/>
        <w:ind w:left="720" w:hanging="720"/>
        <w:jc w:val="both"/>
        <w:rPr>
          <w:rFonts w:ascii="Arial" w:hAnsi="Arial" w:cs="Arial"/>
          <w:b/>
          <w:sz w:val="24"/>
          <w:szCs w:val="24"/>
        </w:rPr>
      </w:pPr>
      <w:r w:rsidRPr="00735B05">
        <w:rPr>
          <w:rFonts w:ascii="Arial" w:hAnsi="Arial" w:cs="Arial"/>
          <w:b/>
          <w:sz w:val="24"/>
          <w:szCs w:val="24"/>
          <w:vertAlign w:val="superscript"/>
        </w:rPr>
        <w:t>24</w:t>
      </w:r>
      <w:r w:rsidRPr="00735B05">
        <w:rPr>
          <w:rFonts w:ascii="Arial" w:hAnsi="Arial" w:cs="Arial"/>
          <w:b/>
          <w:sz w:val="24"/>
          <w:szCs w:val="24"/>
        </w:rPr>
        <w:tab/>
      </w:r>
      <w:proofErr w:type="spellStart"/>
      <w:r w:rsidRPr="00735B05">
        <w:rPr>
          <w:rFonts w:ascii="Arial" w:hAnsi="Arial" w:cs="Arial"/>
          <w:b/>
          <w:sz w:val="24"/>
          <w:szCs w:val="24"/>
        </w:rPr>
        <w:t>Shubael</w:t>
      </w:r>
      <w:proofErr w:type="spellEnd"/>
      <w:r w:rsidRPr="00735B05">
        <w:rPr>
          <w:rFonts w:ascii="Arial" w:hAnsi="Arial" w:cs="Arial"/>
          <w:b/>
          <w:sz w:val="24"/>
          <w:szCs w:val="24"/>
        </w:rPr>
        <w:t xml:space="preserve">, a descendant of Gershom son of Moses, was the officer in charge of the treasuries. </w:t>
      </w:r>
      <w:r w:rsidRPr="00735B05">
        <w:rPr>
          <w:rFonts w:ascii="Arial" w:hAnsi="Arial" w:cs="Arial"/>
          <w:b/>
          <w:sz w:val="24"/>
          <w:szCs w:val="24"/>
          <w:vertAlign w:val="superscript"/>
        </w:rPr>
        <w:t xml:space="preserve">25 </w:t>
      </w:r>
      <w:r w:rsidRPr="00735B05">
        <w:rPr>
          <w:rFonts w:ascii="Arial" w:hAnsi="Arial" w:cs="Arial"/>
          <w:b/>
          <w:sz w:val="24"/>
          <w:szCs w:val="24"/>
        </w:rPr>
        <w:t xml:space="preserve">His relatives through Eliezer: </w:t>
      </w:r>
      <w:proofErr w:type="spellStart"/>
      <w:r w:rsidRPr="00735B05">
        <w:rPr>
          <w:rFonts w:ascii="Arial" w:hAnsi="Arial" w:cs="Arial"/>
          <w:b/>
          <w:sz w:val="24"/>
          <w:szCs w:val="24"/>
        </w:rPr>
        <w:t>Rehabiah</w:t>
      </w:r>
      <w:proofErr w:type="spellEnd"/>
      <w:r w:rsidRPr="00735B05">
        <w:rPr>
          <w:rFonts w:ascii="Arial" w:hAnsi="Arial" w:cs="Arial"/>
          <w:b/>
          <w:sz w:val="24"/>
          <w:szCs w:val="24"/>
        </w:rPr>
        <w:t xml:space="preserve"> his son, </w:t>
      </w:r>
      <w:proofErr w:type="spellStart"/>
      <w:r w:rsidRPr="00735B05">
        <w:rPr>
          <w:rFonts w:ascii="Arial" w:hAnsi="Arial" w:cs="Arial"/>
          <w:b/>
          <w:sz w:val="24"/>
          <w:szCs w:val="24"/>
        </w:rPr>
        <w:t>Jeshaiah</w:t>
      </w:r>
      <w:proofErr w:type="spellEnd"/>
      <w:r w:rsidRPr="00735B05">
        <w:rPr>
          <w:rFonts w:ascii="Arial" w:hAnsi="Arial" w:cs="Arial"/>
          <w:b/>
          <w:sz w:val="24"/>
          <w:szCs w:val="24"/>
        </w:rPr>
        <w:t xml:space="preserve"> his son, </w:t>
      </w:r>
      <w:proofErr w:type="spellStart"/>
      <w:r w:rsidRPr="00735B05">
        <w:rPr>
          <w:rFonts w:ascii="Arial" w:hAnsi="Arial" w:cs="Arial"/>
          <w:b/>
          <w:sz w:val="24"/>
          <w:szCs w:val="24"/>
        </w:rPr>
        <w:t>Joram</w:t>
      </w:r>
      <w:proofErr w:type="spellEnd"/>
      <w:r w:rsidRPr="00735B05">
        <w:rPr>
          <w:rFonts w:ascii="Arial" w:hAnsi="Arial" w:cs="Arial"/>
          <w:b/>
          <w:sz w:val="24"/>
          <w:szCs w:val="24"/>
        </w:rPr>
        <w:t xml:space="preserve"> his son, </w:t>
      </w:r>
      <w:proofErr w:type="spellStart"/>
      <w:r w:rsidRPr="00735B05">
        <w:rPr>
          <w:rFonts w:ascii="Arial" w:hAnsi="Arial" w:cs="Arial"/>
          <w:b/>
          <w:sz w:val="24"/>
          <w:szCs w:val="24"/>
        </w:rPr>
        <w:t>Zicri</w:t>
      </w:r>
      <w:proofErr w:type="spellEnd"/>
      <w:r w:rsidRPr="00735B05">
        <w:rPr>
          <w:rFonts w:ascii="Arial" w:hAnsi="Arial" w:cs="Arial"/>
          <w:b/>
          <w:sz w:val="24"/>
          <w:szCs w:val="24"/>
        </w:rPr>
        <w:t xml:space="preserve"> his son and </w:t>
      </w:r>
      <w:proofErr w:type="spellStart"/>
      <w:r w:rsidRPr="00735B05">
        <w:rPr>
          <w:rFonts w:ascii="Arial" w:hAnsi="Arial" w:cs="Arial"/>
          <w:b/>
          <w:sz w:val="24"/>
          <w:szCs w:val="24"/>
        </w:rPr>
        <w:t>Shelomith</w:t>
      </w:r>
      <w:proofErr w:type="spellEnd"/>
      <w:r w:rsidRPr="00735B05">
        <w:rPr>
          <w:rFonts w:ascii="Arial" w:hAnsi="Arial" w:cs="Arial"/>
          <w:b/>
          <w:sz w:val="24"/>
          <w:szCs w:val="24"/>
        </w:rPr>
        <w:t xml:space="preserve"> his son. </w:t>
      </w:r>
      <w:r w:rsidRPr="00735B05">
        <w:rPr>
          <w:rFonts w:ascii="Arial" w:hAnsi="Arial" w:cs="Arial"/>
          <w:b/>
          <w:sz w:val="24"/>
          <w:szCs w:val="24"/>
          <w:vertAlign w:val="superscript"/>
        </w:rPr>
        <w:t xml:space="preserve">26 </w:t>
      </w:r>
      <w:proofErr w:type="spellStart"/>
      <w:r w:rsidRPr="00735B05">
        <w:rPr>
          <w:rFonts w:ascii="Arial" w:hAnsi="Arial" w:cs="Arial"/>
          <w:b/>
          <w:sz w:val="24"/>
          <w:szCs w:val="24"/>
        </w:rPr>
        <w:t>Shelomith</w:t>
      </w:r>
      <w:proofErr w:type="spellEnd"/>
      <w:r w:rsidRPr="00735B05">
        <w:rPr>
          <w:rFonts w:ascii="Arial" w:hAnsi="Arial" w:cs="Arial"/>
          <w:b/>
          <w:sz w:val="24"/>
          <w:szCs w:val="24"/>
        </w:rPr>
        <w:t xml:space="preserve"> and his relatives were in charge of all the treasuries for the things dedicated by King David, by the heads of families who were the commanders of thousands and commanders of hundreds, and by the other army commanders. </w:t>
      </w:r>
      <w:r w:rsidRPr="00735B05">
        <w:rPr>
          <w:rFonts w:ascii="Arial" w:hAnsi="Arial" w:cs="Arial"/>
          <w:b/>
          <w:sz w:val="24"/>
          <w:szCs w:val="24"/>
          <w:vertAlign w:val="superscript"/>
        </w:rPr>
        <w:t xml:space="preserve">27 </w:t>
      </w:r>
      <w:r w:rsidRPr="00735B05">
        <w:rPr>
          <w:rFonts w:ascii="Arial" w:hAnsi="Arial" w:cs="Arial"/>
          <w:b/>
          <w:sz w:val="24"/>
          <w:szCs w:val="24"/>
        </w:rPr>
        <w:t xml:space="preserve">Some of the plunder taken in battle they dedicated for </w:t>
      </w:r>
      <w:r w:rsidRPr="00735B05">
        <w:rPr>
          <w:rFonts w:ascii="Arial" w:hAnsi="Arial" w:cs="Arial"/>
          <w:b/>
          <w:sz w:val="24"/>
          <w:szCs w:val="24"/>
        </w:rPr>
        <w:lastRenderedPageBreak/>
        <w:t xml:space="preserve">the repair of the temple of the </w:t>
      </w:r>
      <w:r w:rsidRPr="00735B05">
        <w:rPr>
          <w:rFonts w:ascii="Arial" w:hAnsi="Arial" w:cs="Arial"/>
          <w:b/>
          <w:smallCaps/>
          <w:sz w:val="24"/>
          <w:szCs w:val="24"/>
        </w:rPr>
        <w:t>Lord</w:t>
      </w:r>
      <w:r w:rsidRPr="00735B05">
        <w:rPr>
          <w:rFonts w:ascii="Arial" w:hAnsi="Arial" w:cs="Arial"/>
          <w:b/>
          <w:sz w:val="24"/>
          <w:szCs w:val="24"/>
        </w:rPr>
        <w:t xml:space="preserve">. </w:t>
      </w:r>
      <w:r w:rsidRPr="00735B05">
        <w:rPr>
          <w:rFonts w:ascii="Arial" w:hAnsi="Arial" w:cs="Arial"/>
          <w:b/>
          <w:sz w:val="24"/>
          <w:szCs w:val="24"/>
          <w:vertAlign w:val="superscript"/>
        </w:rPr>
        <w:t xml:space="preserve">28 </w:t>
      </w:r>
      <w:r w:rsidRPr="00735B05">
        <w:rPr>
          <w:rFonts w:ascii="Arial" w:hAnsi="Arial" w:cs="Arial"/>
          <w:b/>
          <w:sz w:val="24"/>
          <w:szCs w:val="24"/>
        </w:rPr>
        <w:t xml:space="preserve">And everything dedicated by Samuel the seer and by Saul son of Kish, Abner son of </w:t>
      </w:r>
      <w:proofErr w:type="spellStart"/>
      <w:r w:rsidRPr="00735B05">
        <w:rPr>
          <w:rFonts w:ascii="Arial" w:hAnsi="Arial" w:cs="Arial"/>
          <w:b/>
          <w:sz w:val="24"/>
          <w:szCs w:val="24"/>
        </w:rPr>
        <w:t>Ner</w:t>
      </w:r>
      <w:proofErr w:type="spellEnd"/>
      <w:r w:rsidRPr="00735B05">
        <w:rPr>
          <w:rFonts w:ascii="Arial" w:hAnsi="Arial" w:cs="Arial"/>
          <w:b/>
          <w:sz w:val="24"/>
          <w:szCs w:val="24"/>
        </w:rPr>
        <w:t xml:space="preserve"> and Joab son of </w:t>
      </w:r>
      <w:proofErr w:type="spellStart"/>
      <w:r w:rsidRPr="00735B05">
        <w:rPr>
          <w:rFonts w:ascii="Arial" w:hAnsi="Arial" w:cs="Arial"/>
          <w:b/>
          <w:sz w:val="24"/>
          <w:szCs w:val="24"/>
        </w:rPr>
        <w:t>Zeruiah</w:t>
      </w:r>
      <w:proofErr w:type="spellEnd"/>
      <w:r w:rsidRPr="00735B05">
        <w:rPr>
          <w:rFonts w:ascii="Arial" w:hAnsi="Arial" w:cs="Arial"/>
          <w:b/>
          <w:sz w:val="24"/>
          <w:szCs w:val="24"/>
        </w:rPr>
        <w:t xml:space="preserve">, and all the other dedicated things </w:t>
      </w:r>
      <w:proofErr w:type="gramStart"/>
      <w:r w:rsidRPr="00735B05">
        <w:rPr>
          <w:rFonts w:ascii="Arial" w:hAnsi="Arial" w:cs="Arial"/>
          <w:b/>
          <w:sz w:val="24"/>
          <w:szCs w:val="24"/>
        </w:rPr>
        <w:t>were</w:t>
      </w:r>
      <w:proofErr w:type="gramEnd"/>
      <w:r w:rsidRPr="00735B05">
        <w:rPr>
          <w:rFonts w:ascii="Arial" w:hAnsi="Arial" w:cs="Arial"/>
          <w:b/>
          <w:sz w:val="24"/>
          <w:szCs w:val="24"/>
        </w:rPr>
        <w:t xml:space="preserve"> in the care of </w:t>
      </w:r>
      <w:proofErr w:type="spellStart"/>
      <w:r w:rsidRPr="00735B05">
        <w:rPr>
          <w:rFonts w:ascii="Arial" w:hAnsi="Arial" w:cs="Arial"/>
          <w:b/>
          <w:sz w:val="24"/>
          <w:szCs w:val="24"/>
        </w:rPr>
        <w:t>Shelomith</w:t>
      </w:r>
      <w:proofErr w:type="spellEnd"/>
      <w:r w:rsidRPr="00735B05">
        <w:rPr>
          <w:rFonts w:ascii="Arial" w:hAnsi="Arial" w:cs="Arial"/>
          <w:b/>
          <w:sz w:val="24"/>
          <w:szCs w:val="24"/>
        </w:rPr>
        <w:t xml:space="preserve"> and his relatives. </w:t>
      </w:r>
    </w:p>
    <w:p w:rsidR="00735B05" w:rsidRPr="00735B05" w:rsidRDefault="00735B05" w:rsidP="00735B05">
      <w:pPr>
        <w:tabs>
          <w:tab w:val="left" w:pos="360"/>
        </w:tabs>
        <w:autoSpaceDE w:val="0"/>
        <w:autoSpaceDN w:val="0"/>
        <w:adjustRightInd w:val="0"/>
        <w:spacing w:after="0" w:line="240" w:lineRule="auto"/>
        <w:ind w:left="720" w:hanging="720"/>
        <w:jc w:val="both"/>
        <w:rPr>
          <w:rFonts w:ascii="Arial" w:hAnsi="Arial" w:cs="Arial"/>
          <w:b/>
          <w:sz w:val="24"/>
          <w:szCs w:val="24"/>
        </w:rPr>
      </w:pPr>
      <w:r w:rsidRPr="00735B05">
        <w:rPr>
          <w:rFonts w:ascii="Arial" w:hAnsi="Arial" w:cs="Arial"/>
          <w:b/>
          <w:sz w:val="24"/>
          <w:szCs w:val="24"/>
          <w:vertAlign w:val="superscript"/>
        </w:rPr>
        <w:t>29</w:t>
      </w:r>
      <w:r w:rsidRPr="00735B05">
        <w:rPr>
          <w:rFonts w:ascii="Arial" w:hAnsi="Arial" w:cs="Arial"/>
          <w:b/>
          <w:sz w:val="24"/>
          <w:szCs w:val="24"/>
        </w:rPr>
        <w:tab/>
        <w:t xml:space="preserve">From the </w:t>
      </w:r>
      <w:proofErr w:type="spellStart"/>
      <w:r w:rsidRPr="00735B05">
        <w:rPr>
          <w:rFonts w:ascii="Arial" w:hAnsi="Arial" w:cs="Arial"/>
          <w:b/>
          <w:sz w:val="24"/>
          <w:szCs w:val="24"/>
        </w:rPr>
        <w:t>Izharites</w:t>
      </w:r>
      <w:proofErr w:type="spellEnd"/>
      <w:r w:rsidRPr="00735B05">
        <w:rPr>
          <w:rFonts w:ascii="Arial" w:hAnsi="Arial" w:cs="Arial"/>
          <w:b/>
          <w:sz w:val="24"/>
          <w:szCs w:val="24"/>
        </w:rPr>
        <w:t xml:space="preserve">: </w:t>
      </w:r>
      <w:proofErr w:type="spellStart"/>
      <w:r w:rsidRPr="00735B05">
        <w:rPr>
          <w:rFonts w:ascii="Arial" w:hAnsi="Arial" w:cs="Arial"/>
          <w:b/>
          <w:sz w:val="24"/>
          <w:szCs w:val="24"/>
        </w:rPr>
        <w:t>Kenaniah</w:t>
      </w:r>
      <w:proofErr w:type="spellEnd"/>
      <w:r w:rsidRPr="00735B05">
        <w:rPr>
          <w:rFonts w:ascii="Arial" w:hAnsi="Arial" w:cs="Arial"/>
          <w:b/>
          <w:sz w:val="24"/>
          <w:szCs w:val="24"/>
        </w:rPr>
        <w:t xml:space="preserve"> and his sons were assigned duties away from the temple, as officials and judges over Israel. </w:t>
      </w:r>
    </w:p>
    <w:p w:rsidR="00735B05" w:rsidRDefault="00735B05" w:rsidP="00735B05">
      <w:pPr>
        <w:tabs>
          <w:tab w:val="left" w:pos="360"/>
        </w:tabs>
        <w:autoSpaceDE w:val="0"/>
        <w:autoSpaceDN w:val="0"/>
        <w:adjustRightInd w:val="0"/>
        <w:spacing w:after="0" w:line="240" w:lineRule="auto"/>
        <w:ind w:left="720" w:hanging="720"/>
        <w:jc w:val="both"/>
        <w:rPr>
          <w:rFonts w:ascii="Arial" w:hAnsi="Arial" w:cs="Arial"/>
          <w:b/>
          <w:sz w:val="24"/>
          <w:szCs w:val="24"/>
        </w:rPr>
      </w:pPr>
      <w:r w:rsidRPr="00735B05">
        <w:rPr>
          <w:rFonts w:ascii="Arial" w:hAnsi="Arial" w:cs="Arial"/>
          <w:b/>
          <w:sz w:val="24"/>
          <w:szCs w:val="24"/>
          <w:vertAlign w:val="superscript"/>
        </w:rPr>
        <w:t>30</w:t>
      </w:r>
      <w:r w:rsidRPr="00735B05">
        <w:rPr>
          <w:rFonts w:ascii="Arial" w:hAnsi="Arial" w:cs="Arial"/>
          <w:b/>
          <w:sz w:val="24"/>
          <w:szCs w:val="24"/>
        </w:rPr>
        <w:tab/>
        <w:t xml:space="preserve">From the </w:t>
      </w:r>
      <w:proofErr w:type="spellStart"/>
      <w:r w:rsidRPr="00735B05">
        <w:rPr>
          <w:rFonts w:ascii="Arial" w:hAnsi="Arial" w:cs="Arial"/>
          <w:b/>
          <w:sz w:val="24"/>
          <w:szCs w:val="24"/>
        </w:rPr>
        <w:t>Hebronites</w:t>
      </w:r>
      <w:proofErr w:type="spellEnd"/>
      <w:r w:rsidRPr="00735B05">
        <w:rPr>
          <w:rFonts w:ascii="Arial" w:hAnsi="Arial" w:cs="Arial"/>
          <w:b/>
          <w:sz w:val="24"/>
          <w:szCs w:val="24"/>
        </w:rPr>
        <w:t xml:space="preserve">: </w:t>
      </w:r>
      <w:proofErr w:type="spellStart"/>
      <w:r w:rsidRPr="00735B05">
        <w:rPr>
          <w:rFonts w:ascii="Arial" w:hAnsi="Arial" w:cs="Arial"/>
          <w:b/>
          <w:sz w:val="24"/>
          <w:szCs w:val="24"/>
        </w:rPr>
        <w:t>Hashabiah</w:t>
      </w:r>
      <w:proofErr w:type="spellEnd"/>
      <w:r w:rsidRPr="00735B05">
        <w:rPr>
          <w:rFonts w:ascii="Arial" w:hAnsi="Arial" w:cs="Arial"/>
          <w:b/>
          <w:sz w:val="24"/>
          <w:szCs w:val="24"/>
        </w:rPr>
        <w:t xml:space="preserve"> and his relatives—seventeen hundred able men—were responsible in Israel west of the Jordan for all the work of the </w:t>
      </w:r>
      <w:r w:rsidRPr="00735B05">
        <w:rPr>
          <w:rFonts w:ascii="Arial" w:hAnsi="Arial" w:cs="Arial"/>
          <w:b/>
          <w:smallCaps/>
          <w:sz w:val="24"/>
          <w:szCs w:val="24"/>
        </w:rPr>
        <w:t>Lord</w:t>
      </w:r>
      <w:r w:rsidRPr="00735B05">
        <w:rPr>
          <w:rFonts w:ascii="Arial" w:hAnsi="Arial" w:cs="Arial"/>
          <w:b/>
          <w:sz w:val="24"/>
          <w:szCs w:val="24"/>
        </w:rPr>
        <w:t xml:space="preserve"> and for the king’s service. </w:t>
      </w:r>
      <w:r w:rsidRPr="00735B05">
        <w:rPr>
          <w:rFonts w:ascii="Arial" w:hAnsi="Arial" w:cs="Arial"/>
          <w:b/>
          <w:sz w:val="24"/>
          <w:szCs w:val="24"/>
          <w:vertAlign w:val="superscript"/>
        </w:rPr>
        <w:t xml:space="preserve">31 </w:t>
      </w:r>
      <w:r w:rsidRPr="00735B05">
        <w:rPr>
          <w:rFonts w:ascii="Arial" w:hAnsi="Arial" w:cs="Arial"/>
          <w:b/>
          <w:sz w:val="24"/>
          <w:szCs w:val="24"/>
        </w:rPr>
        <w:t xml:space="preserve">As for the </w:t>
      </w:r>
      <w:proofErr w:type="spellStart"/>
      <w:r w:rsidRPr="00735B05">
        <w:rPr>
          <w:rFonts w:ascii="Arial" w:hAnsi="Arial" w:cs="Arial"/>
          <w:b/>
          <w:sz w:val="24"/>
          <w:szCs w:val="24"/>
        </w:rPr>
        <w:t>Hebronites</w:t>
      </w:r>
      <w:proofErr w:type="spellEnd"/>
      <w:r w:rsidRPr="00735B05">
        <w:rPr>
          <w:rFonts w:ascii="Arial" w:hAnsi="Arial" w:cs="Arial"/>
          <w:b/>
          <w:sz w:val="24"/>
          <w:szCs w:val="24"/>
        </w:rPr>
        <w:t xml:space="preserve">, </w:t>
      </w:r>
      <w:proofErr w:type="spellStart"/>
      <w:r w:rsidRPr="00735B05">
        <w:rPr>
          <w:rFonts w:ascii="Arial" w:hAnsi="Arial" w:cs="Arial"/>
          <w:b/>
          <w:sz w:val="24"/>
          <w:szCs w:val="24"/>
        </w:rPr>
        <w:t>Jeriah</w:t>
      </w:r>
      <w:proofErr w:type="spellEnd"/>
      <w:r w:rsidRPr="00735B05">
        <w:rPr>
          <w:rFonts w:ascii="Arial" w:hAnsi="Arial" w:cs="Arial"/>
          <w:b/>
          <w:sz w:val="24"/>
          <w:szCs w:val="24"/>
        </w:rPr>
        <w:t xml:space="preserve"> was their chief according to the genealogical records of their families. In the fortieth year of David’s reign a search was made in the records, and capable men among the </w:t>
      </w:r>
      <w:proofErr w:type="spellStart"/>
      <w:r w:rsidRPr="00735B05">
        <w:rPr>
          <w:rFonts w:ascii="Arial" w:hAnsi="Arial" w:cs="Arial"/>
          <w:b/>
          <w:sz w:val="24"/>
          <w:szCs w:val="24"/>
        </w:rPr>
        <w:t>Hebronites</w:t>
      </w:r>
      <w:proofErr w:type="spellEnd"/>
      <w:r w:rsidRPr="00735B05">
        <w:rPr>
          <w:rFonts w:ascii="Arial" w:hAnsi="Arial" w:cs="Arial"/>
          <w:b/>
          <w:sz w:val="24"/>
          <w:szCs w:val="24"/>
        </w:rPr>
        <w:t xml:space="preserve"> were found at </w:t>
      </w:r>
      <w:proofErr w:type="spellStart"/>
      <w:r w:rsidRPr="00735B05">
        <w:rPr>
          <w:rFonts w:ascii="Arial" w:hAnsi="Arial" w:cs="Arial"/>
          <w:b/>
          <w:sz w:val="24"/>
          <w:szCs w:val="24"/>
        </w:rPr>
        <w:t>Jazer</w:t>
      </w:r>
      <w:proofErr w:type="spellEnd"/>
      <w:r w:rsidRPr="00735B05">
        <w:rPr>
          <w:rFonts w:ascii="Arial" w:hAnsi="Arial" w:cs="Arial"/>
          <w:b/>
          <w:sz w:val="24"/>
          <w:szCs w:val="24"/>
        </w:rPr>
        <w:t xml:space="preserve"> in Gilead. </w:t>
      </w:r>
      <w:r w:rsidRPr="00735B05">
        <w:rPr>
          <w:rFonts w:ascii="Arial" w:hAnsi="Arial" w:cs="Arial"/>
          <w:b/>
          <w:sz w:val="24"/>
          <w:szCs w:val="24"/>
          <w:vertAlign w:val="superscript"/>
        </w:rPr>
        <w:t xml:space="preserve">32 </w:t>
      </w:r>
      <w:proofErr w:type="spellStart"/>
      <w:r w:rsidRPr="00735B05">
        <w:rPr>
          <w:rFonts w:ascii="Arial" w:hAnsi="Arial" w:cs="Arial"/>
          <w:b/>
          <w:sz w:val="24"/>
          <w:szCs w:val="24"/>
        </w:rPr>
        <w:t>Jeriah</w:t>
      </w:r>
      <w:proofErr w:type="spellEnd"/>
      <w:r w:rsidRPr="00735B05">
        <w:rPr>
          <w:rFonts w:ascii="Arial" w:hAnsi="Arial" w:cs="Arial"/>
          <w:b/>
          <w:sz w:val="24"/>
          <w:szCs w:val="24"/>
        </w:rPr>
        <w:t xml:space="preserve"> had twenty-seven hundred relatives, who were able men and heads of families, and King David put them in charge of the </w:t>
      </w:r>
      <w:proofErr w:type="spellStart"/>
      <w:r w:rsidRPr="00735B05">
        <w:rPr>
          <w:rFonts w:ascii="Arial" w:hAnsi="Arial" w:cs="Arial"/>
          <w:b/>
          <w:sz w:val="24"/>
          <w:szCs w:val="24"/>
        </w:rPr>
        <w:t>Reubenites</w:t>
      </w:r>
      <w:proofErr w:type="spellEnd"/>
      <w:r w:rsidRPr="00735B05">
        <w:rPr>
          <w:rFonts w:ascii="Arial" w:hAnsi="Arial" w:cs="Arial"/>
          <w:b/>
          <w:sz w:val="24"/>
          <w:szCs w:val="24"/>
        </w:rPr>
        <w:t xml:space="preserve">, the </w:t>
      </w:r>
      <w:proofErr w:type="spellStart"/>
      <w:r w:rsidRPr="00735B05">
        <w:rPr>
          <w:rFonts w:ascii="Arial" w:hAnsi="Arial" w:cs="Arial"/>
          <w:b/>
          <w:sz w:val="24"/>
          <w:szCs w:val="24"/>
        </w:rPr>
        <w:t>Gadites</w:t>
      </w:r>
      <w:proofErr w:type="spellEnd"/>
      <w:r w:rsidRPr="00735B05">
        <w:rPr>
          <w:rFonts w:ascii="Arial" w:hAnsi="Arial" w:cs="Arial"/>
          <w:b/>
          <w:sz w:val="24"/>
          <w:szCs w:val="24"/>
        </w:rPr>
        <w:t xml:space="preserve"> and the half-tribe of Manasseh for every matter pertaining to God and for the affairs of the king. </w:t>
      </w:r>
    </w:p>
    <w:p w:rsidR="00735B05" w:rsidRPr="00735B05" w:rsidRDefault="00735B05" w:rsidP="00735B05">
      <w:pPr>
        <w:tabs>
          <w:tab w:val="left" w:pos="360"/>
        </w:tabs>
        <w:autoSpaceDE w:val="0"/>
        <w:autoSpaceDN w:val="0"/>
        <w:adjustRightInd w:val="0"/>
        <w:spacing w:after="0" w:line="240" w:lineRule="auto"/>
        <w:ind w:left="720" w:hanging="720"/>
        <w:jc w:val="both"/>
        <w:rPr>
          <w:rFonts w:ascii="Arial" w:hAnsi="Arial" w:cs="Arial"/>
          <w:b/>
          <w:sz w:val="24"/>
          <w:szCs w:val="24"/>
        </w:rPr>
      </w:pPr>
    </w:p>
    <w:p w:rsidR="00735B05" w:rsidRDefault="00735B05" w:rsidP="00735B05">
      <w:pPr>
        <w:autoSpaceDE w:val="0"/>
        <w:autoSpaceDN w:val="0"/>
        <w:adjustRightInd w:val="0"/>
        <w:spacing w:after="0" w:line="240" w:lineRule="auto"/>
        <w:rPr>
          <w:rFonts w:ascii="Arial" w:hAnsi="Arial" w:cs="Arial"/>
          <w:sz w:val="24"/>
          <w:szCs w:val="24"/>
        </w:rPr>
      </w:pPr>
      <w:proofErr w:type="gramStart"/>
      <w:r w:rsidRPr="00735B05">
        <w:rPr>
          <w:rFonts w:ascii="Arial" w:hAnsi="Arial" w:cs="Arial"/>
          <w:b/>
          <w:sz w:val="24"/>
          <w:szCs w:val="24"/>
        </w:rPr>
        <w:t>26:20</w:t>
      </w:r>
      <w:r w:rsidRPr="00735B05">
        <w:rPr>
          <w:rFonts w:ascii="Arial" w:hAnsi="Arial" w:cs="Arial"/>
          <w:sz w:val="24"/>
          <w:szCs w:val="24"/>
        </w:rPr>
        <w:t xml:space="preserve">    </w:t>
      </w:r>
      <w:r w:rsidRPr="00735B05">
        <w:rPr>
          <w:rFonts w:ascii="Arial" w:hAnsi="Arial" w:cs="Arial"/>
          <w:i/>
          <w:sz w:val="24"/>
          <w:szCs w:val="24"/>
        </w:rPr>
        <w:t>treasuries of the house of God.</w:t>
      </w:r>
      <w:proofErr w:type="gramEnd"/>
      <w:r w:rsidRPr="00735B05">
        <w:rPr>
          <w:rFonts w:ascii="Arial" w:hAnsi="Arial" w:cs="Arial"/>
          <w:sz w:val="24"/>
          <w:szCs w:val="24"/>
        </w:rPr>
        <w:t xml:space="preserve"> The Levites in charge of these treasuries received the offerings of the people and cared for the valuable temple equipment (9:28–29). </w:t>
      </w:r>
      <w:r>
        <w:rPr>
          <w:rFonts w:ascii="Arial" w:hAnsi="Arial" w:cs="Arial"/>
          <w:sz w:val="24"/>
          <w:szCs w:val="24"/>
        </w:rPr>
        <w:t>(CSB)</w:t>
      </w:r>
    </w:p>
    <w:p w:rsidR="00735B05" w:rsidRDefault="00735B05" w:rsidP="00735B05">
      <w:pPr>
        <w:autoSpaceDE w:val="0"/>
        <w:autoSpaceDN w:val="0"/>
        <w:adjustRightInd w:val="0"/>
        <w:spacing w:after="0" w:line="240" w:lineRule="auto"/>
        <w:rPr>
          <w:rFonts w:ascii="Arial" w:hAnsi="Arial" w:cs="Arial"/>
          <w:sz w:val="24"/>
          <w:szCs w:val="24"/>
        </w:rPr>
      </w:pPr>
    </w:p>
    <w:p w:rsidR="00735B05" w:rsidRDefault="00735B05" w:rsidP="00735B0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735B05">
        <w:rPr>
          <w:rFonts w:ascii="Arial" w:hAnsi="Arial" w:cs="Arial"/>
          <w:i/>
          <w:sz w:val="24"/>
          <w:szCs w:val="24"/>
        </w:rPr>
        <w:t>treasuries</w:t>
      </w:r>
      <w:proofErr w:type="gramEnd"/>
      <w:r w:rsidRPr="00735B05">
        <w:rPr>
          <w:rFonts w:ascii="Arial" w:hAnsi="Arial" w:cs="Arial"/>
          <w:i/>
          <w:sz w:val="24"/>
          <w:szCs w:val="24"/>
        </w:rPr>
        <w:t xml:space="preserve"> for the dedicated things.</w:t>
      </w:r>
      <w:r w:rsidRPr="00735B05">
        <w:rPr>
          <w:rFonts w:ascii="Arial" w:hAnsi="Arial" w:cs="Arial"/>
          <w:sz w:val="24"/>
          <w:szCs w:val="24"/>
        </w:rPr>
        <w:t xml:space="preserve"> </w:t>
      </w:r>
      <w:proofErr w:type="gramStart"/>
      <w:r w:rsidRPr="00735B05">
        <w:rPr>
          <w:rFonts w:ascii="Arial" w:hAnsi="Arial" w:cs="Arial"/>
          <w:sz w:val="24"/>
          <w:szCs w:val="24"/>
        </w:rPr>
        <w:t>Received the plunder from warfare (vv. 27–28).</w:t>
      </w:r>
      <w:proofErr w:type="gramEnd"/>
      <w:r w:rsidRPr="00735B05">
        <w:rPr>
          <w:rFonts w:ascii="Arial" w:hAnsi="Arial" w:cs="Arial"/>
          <w:sz w:val="24"/>
          <w:szCs w:val="24"/>
        </w:rPr>
        <w:t xml:space="preserve"> Texts from Mesopotamian temples confirm the presence of temple officers who served as assayers to handle and refine the precious metals received as revenue and offerings. The procedure with reference to the offerings of the people may be seen in the reign of </w:t>
      </w:r>
      <w:proofErr w:type="spellStart"/>
      <w:r w:rsidRPr="00735B05">
        <w:rPr>
          <w:rFonts w:ascii="Arial" w:hAnsi="Arial" w:cs="Arial"/>
          <w:sz w:val="24"/>
          <w:szCs w:val="24"/>
        </w:rPr>
        <w:t>Joash</w:t>
      </w:r>
      <w:proofErr w:type="spellEnd"/>
      <w:r w:rsidRPr="00735B05">
        <w:rPr>
          <w:rFonts w:ascii="Arial" w:hAnsi="Arial" w:cs="Arial"/>
          <w:sz w:val="24"/>
          <w:szCs w:val="24"/>
        </w:rPr>
        <w:t xml:space="preserve"> (2Ch 24:4–14; 2Ki 12:4–16). Numerous passages reflect on the wealth collected in the temple (see, e.g., 29:1–9; 2Ch 4:1–22; 34:9–11; 36:7, 10, 18–19; 1Ki 14:25–28; 15:15, 18; 2Ki 12:4–18; 14:14; 16:8; 25:13–17). </w:t>
      </w:r>
      <w:r>
        <w:rPr>
          <w:rFonts w:ascii="Arial" w:hAnsi="Arial" w:cs="Arial"/>
          <w:sz w:val="24"/>
          <w:szCs w:val="24"/>
        </w:rPr>
        <w:t>(CSB)</w:t>
      </w:r>
    </w:p>
    <w:p w:rsidR="00735B05" w:rsidRPr="00735B05" w:rsidRDefault="00735B05" w:rsidP="00735B05">
      <w:pPr>
        <w:autoSpaceDE w:val="0"/>
        <w:autoSpaceDN w:val="0"/>
        <w:adjustRightInd w:val="0"/>
        <w:spacing w:after="0" w:line="240" w:lineRule="auto"/>
        <w:rPr>
          <w:rFonts w:ascii="Arial" w:hAnsi="Arial" w:cs="Arial"/>
          <w:sz w:val="24"/>
          <w:szCs w:val="24"/>
        </w:rPr>
      </w:pPr>
    </w:p>
    <w:p w:rsidR="00735B05" w:rsidRDefault="00735B05" w:rsidP="00735B05">
      <w:pPr>
        <w:autoSpaceDE w:val="0"/>
        <w:autoSpaceDN w:val="0"/>
        <w:adjustRightInd w:val="0"/>
        <w:spacing w:after="0" w:line="240" w:lineRule="auto"/>
        <w:rPr>
          <w:rFonts w:ascii="Arial" w:hAnsi="Arial" w:cs="Arial"/>
          <w:sz w:val="24"/>
          <w:szCs w:val="24"/>
        </w:rPr>
      </w:pPr>
      <w:r w:rsidRPr="00735B05">
        <w:rPr>
          <w:rFonts w:ascii="Arial" w:hAnsi="Arial" w:cs="Arial"/>
          <w:b/>
          <w:sz w:val="24"/>
          <w:szCs w:val="24"/>
        </w:rPr>
        <w:t>26:26</w:t>
      </w:r>
      <w:r w:rsidRPr="00735B05">
        <w:rPr>
          <w:rFonts w:ascii="Arial" w:hAnsi="Arial" w:cs="Arial"/>
          <w:sz w:val="24"/>
          <w:szCs w:val="24"/>
        </w:rPr>
        <w:t xml:space="preserve">    </w:t>
      </w:r>
      <w:r w:rsidRPr="00735B05">
        <w:rPr>
          <w:rFonts w:ascii="Arial" w:hAnsi="Arial" w:cs="Arial"/>
          <w:i/>
          <w:sz w:val="24"/>
          <w:szCs w:val="24"/>
        </w:rPr>
        <w:t>things dedicated by King David.</w:t>
      </w:r>
      <w:r w:rsidRPr="00735B05">
        <w:rPr>
          <w:rFonts w:ascii="Arial" w:hAnsi="Arial" w:cs="Arial"/>
          <w:sz w:val="24"/>
          <w:szCs w:val="24"/>
        </w:rPr>
        <w:t xml:space="preserve"> See note on 18:1–20:8; see also 2Ch 5:1. </w:t>
      </w:r>
      <w:r>
        <w:rPr>
          <w:rFonts w:ascii="Arial" w:hAnsi="Arial" w:cs="Arial"/>
          <w:sz w:val="24"/>
          <w:szCs w:val="24"/>
        </w:rPr>
        <w:t>(CSB)</w:t>
      </w:r>
    </w:p>
    <w:p w:rsidR="00735B05" w:rsidRPr="00735B05" w:rsidRDefault="00735B05" w:rsidP="00735B05">
      <w:pPr>
        <w:autoSpaceDE w:val="0"/>
        <w:autoSpaceDN w:val="0"/>
        <w:adjustRightInd w:val="0"/>
        <w:spacing w:after="0" w:line="240" w:lineRule="auto"/>
        <w:rPr>
          <w:rFonts w:ascii="Arial" w:hAnsi="Arial" w:cs="Arial"/>
          <w:sz w:val="24"/>
          <w:szCs w:val="24"/>
        </w:rPr>
      </w:pPr>
    </w:p>
    <w:p w:rsidR="00735B05" w:rsidRDefault="00735B05" w:rsidP="00735B05">
      <w:pPr>
        <w:autoSpaceDE w:val="0"/>
        <w:autoSpaceDN w:val="0"/>
        <w:adjustRightInd w:val="0"/>
        <w:spacing w:after="0" w:line="240" w:lineRule="auto"/>
        <w:rPr>
          <w:rFonts w:ascii="Arial" w:hAnsi="Arial" w:cs="Arial"/>
          <w:sz w:val="24"/>
          <w:szCs w:val="24"/>
        </w:rPr>
      </w:pPr>
      <w:r w:rsidRPr="00735B05">
        <w:rPr>
          <w:rFonts w:ascii="Arial" w:hAnsi="Arial" w:cs="Arial"/>
          <w:b/>
          <w:sz w:val="24"/>
          <w:szCs w:val="24"/>
        </w:rPr>
        <w:t>26:27</w:t>
      </w:r>
      <w:r w:rsidRPr="00735B05">
        <w:rPr>
          <w:rFonts w:ascii="Arial" w:hAnsi="Arial" w:cs="Arial"/>
          <w:sz w:val="24"/>
          <w:szCs w:val="24"/>
        </w:rPr>
        <w:t xml:space="preserve">    </w:t>
      </w:r>
      <w:r w:rsidRPr="00735B05">
        <w:rPr>
          <w:rFonts w:ascii="Arial" w:hAnsi="Arial" w:cs="Arial"/>
          <w:i/>
          <w:sz w:val="24"/>
          <w:szCs w:val="24"/>
        </w:rPr>
        <w:t>plunder taken in battle they dedicated.</w:t>
      </w:r>
      <w:r w:rsidRPr="00735B05">
        <w:rPr>
          <w:rFonts w:ascii="Arial" w:hAnsi="Arial" w:cs="Arial"/>
          <w:sz w:val="24"/>
          <w:szCs w:val="24"/>
        </w:rPr>
        <w:t xml:space="preserve"> Cf. Ge 14:17–20. </w:t>
      </w:r>
      <w:r>
        <w:rPr>
          <w:rFonts w:ascii="Arial" w:hAnsi="Arial" w:cs="Arial"/>
          <w:sz w:val="24"/>
          <w:szCs w:val="24"/>
        </w:rPr>
        <w:t>(CSB)</w:t>
      </w:r>
    </w:p>
    <w:p w:rsidR="00735B05" w:rsidRPr="00735B05" w:rsidRDefault="00735B05" w:rsidP="00735B05">
      <w:pPr>
        <w:autoSpaceDE w:val="0"/>
        <w:autoSpaceDN w:val="0"/>
        <w:adjustRightInd w:val="0"/>
        <w:spacing w:after="0" w:line="240" w:lineRule="auto"/>
        <w:rPr>
          <w:rFonts w:ascii="Arial" w:hAnsi="Arial" w:cs="Arial"/>
          <w:sz w:val="24"/>
          <w:szCs w:val="24"/>
        </w:rPr>
      </w:pPr>
    </w:p>
    <w:p w:rsidR="00735B05" w:rsidRPr="00735B05" w:rsidRDefault="00735B05" w:rsidP="00735B05">
      <w:pPr>
        <w:autoSpaceDE w:val="0"/>
        <w:autoSpaceDN w:val="0"/>
        <w:adjustRightInd w:val="0"/>
        <w:spacing w:after="0" w:line="240" w:lineRule="auto"/>
        <w:rPr>
          <w:rFonts w:ascii="Arial" w:hAnsi="Arial" w:cs="Arial"/>
          <w:sz w:val="24"/>
          <w:szCs w:val="24"/>
        </w:rPr>
      </w:pPr>
      <w:r w:rsidRPr="00735B05">
        <w:rPr>
          <w:rFonts w:ascii="Arial" w:hAnsi="Arial" w:cs="Arial"/>
          <w:b/>
          <w:sz w:val="24"/>
          <w:szCs w:val="24"/>
        </w:rPr>
        <w:t>26:29–32</w:t>
      </w:r>
      <w:r w:rsidRPr="00735B05">
        <w:rPr>
          <w:rFonts w:ascii="Arial" w:hAnsi="Arial" w:cs="Arial"/>
          <w:sz w:val="24"/>
          <w:szCs w:val="24"/>
        </w:rPr>
        <w:t xml:space="preserve">    </w:t>
      </w:r>
      <w:proofErr w:type="gramStart"/>
      <w:r w:rsidRPr="00735B05">
        <w:rPr>
          <w:rFonts w:ascii="Arial" w:hAnsi="Arial" w:cs="Arial"/>
          <w:sz w:val="24"/>
          <w:szCs w:val="24"/>
        </w:rPr>
        <w:t>These</w:t>
      </w:r>
      <w:proofErr w:type="gramEnd"/>
      <w:r w:rsidRPr="00735B05">
        <w:rPr>
          <w:rFonts w:ascii="Arial" w:hAnsi="Arial" w:cs="Arial"/>
          <w:sz w:val="24"/>
          <w:szCs w:val="24"/>
        </w:rPr>
        <w:t xml:space="preserve"> verses designate the 6,000 officials and judges (23:4) who would work outside Jerusalem; they are drawn from two sub-clans of </w:t>
      </w:r>
      <w:proofErr w:type="spellStart"/>
      <w:r w:rsidRPr="00735B05">
        <w:rPr>
          <w:rFonts w:ascii="Arial" w:hAnsi="Arial" w:cs="Arial"/>
          <w:sz w:val="24"/>
          <w:szCs w:val="24"/>
        </w:rPr>
        <w:t>Kohath</w:t>
      </w:r>
      <w:proofErr w:type="spellEnd"/>
      <w:r w:rsidRPr="00735B05">
        <w:rPr>
          <w:rFonts w:ascii="Arial" w:hAnsi="Arial" w:cs="Arial"/>
          <w:sz w:val="24"/>
          <w:szCs w:val="24"/>
        </w:rPr>
        <w:t xml:space="preserve"> (6:18). </w:t>
      </w:r>
      <w:proofErr w:type="gramStart"/>
      <w:r w:rsidRPr="00735B05">
        <w:rPr>
          <w:rFonts w:ascii="Arial" w:hAnsi="Arial" w:cs="Arial"/>
          <w:sz w:val="24"/>
          <w:szCs w:val="24"/>
        </w:rPr>
        <w:t>Dt</w:t>
      </w:r>
      <w:proofErr w:type="gramEnd"/>
      <w:r w:rsidRPr="00735B05">
        <w:rPr>
          <w:rFonts w:ascii="Arial" w:hAnsi="Arial" w:cs="Arial"/>
          <w:sz w:val="24"/>
          <w:szCs w:val="24"/>
        </w:rPr>
        <w:t xml:space="preserve"> 17:8–13 envisages a judicial function for the priests and Levites (see 2Ch 19:4–11). </w:t>
      </w:r>
      <w:r>
        <w:rPr>
          <w:rFonts w:ascii="Arial" w:hAnsi="Arial" w:cs="Arial"/>
          <w:sz w:val="24"/>
          <w:szCs w:val="24"/>
        </w:rPr>
        <w:t>(CSB)</w:t>
      </w:r>
    </w:p>
    <w:p w:rsidR="00735B05" w:rsidRDefault="00735B05" w:rsidP="00735B05">
      <w:pPr>
        <w:autoSpaceDE w:val="0"/>
        <w:autoSpaceDN w:val="0"/>
        <w:adjustRightInd w:val="0"/>
        <w:spacing w:after="0" w:line="240" w:lineRule="auto"/>
        <w:rPr>
          <w:rFonts w:ascii="Arial" w:hAnsi="Arial" w:cs="Arial"/>
          <w:b/>
          <w:sz w:val="24"/>
          <w:szCs w:val="24"/>
        </w:rPr>
      </w:pPr>
    </w:p>
    <w:p w:rsidR="00735B05" w:rsidRDefault="00735B05" w:rsidP="00735B05">
      <w:pPr>
        <w:autoSpaceDE w:val="0"/>
        <w:autoSpaceDN w:val="0"/>
        <w:adjustRightInd w:val="0"/>
        <w:spacing w:after="0" w:line="240" w:lineRule="auto"/>
        <w:rPr>
          <w:rFonts w:ascii="Arial" w:hAnsi="Arial" w:cs="Arial"/>
          <w:sz w:val="24"/>
          <w:szCs w:val="24"/>
        </w:rPr>
      </w:pPr>
      <w:r w:rsidRPr="00735B05">
        <w:rPr>
          <w:rFonts w:ascii="Arial" w:hAnsi="Arial" w:cs="Arial"/>
          <w:b/>
          <w:sz w:val="24"/>
          <w:szCs w:val="24"/>
        </w:rPr>
        <w:t>26:30, 32</w:t>
      </w:r>
      <w:r w:rsidRPr="00735B05">
        <w:rPr>
          <w:rFonts w:ascii="Arial" w:hAnsi="Arial" w:cs="Arial"/>
          <w:sz w:val="24"/>
          <w:szCs w:val="24"/>
        </w:rPr>
        <w:t xml:space="preserve">    </w:t>
      </w:r>
      <w:r w:rsidRPr="00735B05">
        <w:rPr>
          <w:rFonts w:ascii="Arial" w:hAnsi="Arial" w:cs="Arial"/>
          <w:i/>
          <w:sz w:val="24"/>
          <w:szCs w:val="24"/>
        </w:rPr>
        <w:t xml:space="preserve">for all the work of the </w:t>
      </w:r>
      <w:r w:rsidRPr="00735B05">
        <w:rPr>
          <w:rFonts w:ascii="Arial" w:hAnsi="Arial" w:cs="Arial"/>
          <w:i/>
          <w:smallCaps/>
          <w:sz w:val="24"/>
          <w:szCs w:val="24"/>
        </w:rPr>
        <w:t>Lord</w:t>
      </w:r>
      <w:r w:rsidRPr="00735B05">
        <w:rPr>
          <w:rFonts w:ascii="Arial" w:hAnsi="Arial" w:cs="Arial"/>
          <w:i/>
          <w:sz w:val="24"/>
          <w:szCs w:val="24"/>
        </w:rPr>
        <w:t xml:space="preserve"> and for the king’s service … for every matter pertaining to God and for the affairs of the king.</w:t>
      </w:r>
      <w:r w:rsidRPr="00735B05">
        <w:rPr>
          <w:rFonts w:ascii="Arial" w:hAnsi="Arial" w:cs="Arial"/>
          <w:sz w:val="24"/>
          <w:szCs w:val="24"/>
        </w:rPr>
        <w:t xml:space="preserve"> In the theocracy there is no division between secular and sacred, no tension in serving God and the king (cf. Mt 22:15–22; </w:t>
      </w:r>
      <w:proofErr w:type="spellStart"/>
      <w:r w:rsidRPr="00735B05">
        <w:rPr>
          <w:rFonts w:ascii="Arial" w:hAnsi="Arial" w:cs="Arial"/>
          <w:sz w:val="24"/>
          <w:szCs w:val="24"/>
        </w:rPr>
        <w:t>Lk</w:t>
      </w:r>
      <w:proofErr w:type="spellEnd"/>
      <w:r w:rsidRPr="00735B05">
        <w:rPr>
          <w:rFonts w:ascii="Arial" w:hAnsi="Arial" w:cs="Arial"/>
          <w:sz w:val="24"/>
          <w:szCs w:val="24"/>
        </w:rPr>
        <w:t xml:space="preserve"> 16:10–13; Ro 13:1–7; 1Ti 2:1–4; 1Pe 2:13–17). </w:t>
      </w:r>
      <w:r>
        <w:rPr>
          <w:rFonts w:ascii="Arial" w:hAnsi="Arial" w:cs="Arial"/>
          <w:sz w:val="24"/>
          <w:szCs w:val="24"/>
        </w:rPr>
        <w:t>(CSB)</w:t>
      </w:r>
    </w:p>
    <w:p w:rsidR="00735B05" w:rsidRPr="00735B05" w:rsidRDefault="00735B05" w:rsidP="00735B05">
      <w:pPr>
        <w:autoSpaceDE w:val="0"/>
        <w:autoSpaceDN w:val="0"/>
        <w:adjustRightInd w:val="0"/>
        <w:spacing w:after="0" w:line="240" w:lineRule="auto"/>
        <w:rPr>
          <w:rFonts w:ascii="Arial" w:hAnsi="Arial" w:cs="Arial"/>
          <w:sz w:val="24"/>
          <w:szCs w:val="24"/>
        </w:rPr>
      </w:pPr>
    </w:p>
    <w:p w:rsidR="00735B05" w:rsidRPr="00735B05" w:rsidRDefault="00735B05" w:rsidP="00735B05">
      <w:pPr>
        <w:autoSpaceDE w:val="0"/>
        <w:autoSpaceDN w:val="0"/>
        <w:adjustRightInd w:val="0"/>
        <w:spacing w:after="0" w:line="240" w:lineRule="auto"/>
        <w:rPr>
          <w:rFonts w:ascii="Arial" w:hAnsi="Arial" w:cs="Arial"/>
          <w:sz w:val="24"/>
          <w:szCs w:val="24"/>
        </w:rPr>
      </w:pPr>
      <w:r w:rsidRPr="00735B05">
        <w:rPr>
          <w:rFonts w:ascii="Arial" w:hAnsi="Arial" w:cs="Arial"/>
          <w:b/>
          <w:sz w:val="24"/>
          <w:szCs w:val="24"/>
        </w:rPr>
        <w:t>26:31</w:t>
      </w:r>
      <w:r w:rsidRPr="00735B05">
        <w:rPr>
          <w:rFonts w:ascii="Arial" w:hAnsi="Arial" w:cs="Arial"/>
          <w:sz w:val="24"/>
          <w:szCs w:val="24"/>
        </w:rPr>
        <w:t xml:space="preserve">    </w:t>
      </w:r>
      <w:r w:rsidRPr="00735B05">
        <w:rPr>
          <w:rFonts w:ascii="Arial" w:hAnsi="Arial" w:cs="Arial"/>
          <w:i/>
          <w:sz w:val="24"/>
          <w:szCs w:val="24"/>
        </w:rPr>
        <w:t xml:space="preserve">fortieth </w:t>
      </w:r>
      <w:proofErr w:type="gramStart"/>
      <w:r w:rsidRPr="00735B05">
        <w:rPr>
          <w:rFonts w:ascii="Arial" w:hAnsi="Arial" w:cs="Arial"/>
          <w:i/>
          <w:sz w:val="24"/>
          <w:szCs w:val="24"/>
        </w:rPr>
        <w:t>year</w:t>
      </w:r>
      <w:proofErr w:type="gramEnd"/>
      <w:r w:rsidRPr="00735B05">
        <w:rPr>
          <w:rFonts w:ascii="Arial" w:hAnsi="Arial" w:cs="Arial"/>
          <w:i/>
          <w:sz w:val="24"/>
          <w:szCs w:val="24"/>
        </w:rPr>
        <w:t>.</w:t>
      </w:r>
      <w:r w:rsidRPr="00735B05">
        <w:rPr>
          <w:rFonts w:ascii="Arial" w:hAnsi="Arial" w:cs="Arial"/>
          <w:sz w:val="24"/>
          <w:szCs w:val="24"/>
        </w:rPr>
        <w:t xml:space="preserve"> The last year of David’s reign. </w:t>
      </w:r>
      <w:r>
        <w:rPr>
          <w:rFonts w:ascii="Arial" w:hAnsi="Arial" w:cs="Arial"/>
          <w:sz w:val="24"/>
          <w:szCs w:val="24"/>
        </w:rPr>
        <w:t>(CSB)</w:t>
      </w:r>
      <w:bookmarkStart w:id="0" w:name="_GoBack"/>
      <w:bookmarkEnd w:id="0"/>
    </w:p>
    <w:p w:rsidR="00735B05" w:rsidRPr="00735B05" w:rsidRDefault="00735B05">
      <w:pPr>
        <w:rPr>
          <w:rFonts w:ascii="Arial" w:hAnsi="Arial" w:cs="Arial"/>
          <w:b/>
        </w:rPr>
      </w:pPr>
    </w:p>
    <w:sectPr w:rsidR="00735B05" w:rsidRPr="00735B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287" w:rsidRDefault="00A60287" w:rsidP="00735B05">
      <w:pPr>
        <w:spacing w:after="0" w:line="240" w:lineRule="auto"/>
      </w:pPr>
      <w:r>
        <w:separator/>
      </w:r>
    </w:p>
  </w:endnote>
  <w:endnote w:type="continuationSeparator" w:id="0">
    <w:p w:rsidR="00A60287" w:rsidRDefault="00A60287" w:rsidP="00735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312627"/>
      <w:docPartObj>
        <w:docPartGallery w:val="Page Numbers (Bottom of Page)"/>
        <w:docPartUnique/>
      </w:docPartObj>
    </w:sdtPr>
    <w:sdtEndPr>
      <w:rPr>
        <w:noProof/>
      </w:rPr>
    </w:sdtEndPr>
    <w:sdtContent>
      <w:p w:rsidR="00735B05" w:rsidRDefault="00735B0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735B05" w:rsidRDefault="00735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287" w:rsidRDefault="00A60287" w:rsidP="00735B05">
      <w:pPr>
        <w:spacing w:after="0" w:line="240" w:lineRule="auto"/>
      </w:pPr>
      <w:r>
        <w:separator/>
      </w:r>
    </w:p>
  </w:footnote>
  <w:footnote w:type="continuationSeparator" w:id="0">
    <w:p w:rsidR="00A60287" w:rsidRDefault="00A60287" w:rsidP="00735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6A"/>
    <w:rsid w:val="001F156A"/>
    <w:rsid w:val="00735B05"/>
    <w:rsid w:val="00873487"/>
    <w:rsid w:val="00A6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B05"/>
  </w:style>
  <w:style w:type="paragraph" w:styleId="Footer">
    <w:name w:val="footer"/>
    <w:basedOn w:val="Normal"/>
    <w:link w:val="FooterChar"/>
    <w:uiPriority w:val="99"/>
    <w:unhideWhenUsed/>
    <w:rsid w:val="00735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B05"/>
  </w:style>
  <w:style w:type="paragraph" w:styleId="Footer">
    <w:name w:val="footer"/>
    <w:basedOn w:val="Normal"/>
    <w:link w:val="FooterChar"/>
    <w:uiPriority w:val="99"/>
    <w:unhideWhenUsed/>
    <w:rsid w:val="00735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2014-09-24T20:05:00Z</dcterms:created>
  <dcterms:modified xsi:type="dcterms:W3CDTF">2014-09-29T13:48:00Z</dcterms:modified>
</cp:coreProperties>
</file>