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C2" w:rsidRPr="00D54270" w:rsidRDefault="002A47C2" w:rsidP="002A47C2">
      <w:pPr>
        <w:autoSpaceDE w:val="0"/>
        <w:autoSpaceDN w:val="0"/>
        <w:adjustRightInd w:val="0"/>
        <w:spacing w:after="0" w:line="240" w:lineRule="auto"/>
        <w:jc w:val="center"/>
        <w:rPr>
          <w:rFonts w:ascii="Arial" w:hAnsi="Arial" w:cs="Arial"/>
          <w:b/>
          <w:i/>
          <w:sz w:val="48"/>
          <w:szCs w:val="48"/>
        </w:rPr>
      </w:pPr>
      <w:r w:rsidRPr="00D54270">
        <w:rPr>
          <w:rFonts w:ascii="Arial" w:hAnsi="Arial" w:cs="Arial"/>
          <w:b/>
          <w:i/>
          <w:sz w:val="48"/>
          <w:szCs w:val="48"/>
        </w:rPr>
        <w:t>1 Chronicles</w:t>
      </w:r>
    </w:p>
    <w:p w:rsidR="002A47C2" w:rsidRPr="00D54270" w:rsidRDefault="002A47C2" w:rsidP="002A47C2">
      <w:pPr>
        <w:autoSpaceDE w:val="0"/>
        <w:autoSpaceDN w:val="0"/>
        <w:adjustRightInd w:val="0"/>
        <w:spacing w:after="0" w:line="240" w:lineRule="auto"/>
        <w:jc w:val="center"/>
        <w:rPr>
          <w:rFonts w:ascii="Arial" w:hAnsi="Arial" w:cs="Arial"/>
          <w:b/>
          <w:i/>
          <w:sz w:val="36"/>
          <w:szCs w:val="36"/>
        </w:rPr>
      </w:pPr>
      <w:r w:rsidRPr="00D54270">
        <w:rPr>
          <w:rFonts w:ascii="Arial" w:hAnsi="Arial" w:cs="Arial"/>
          <w:b/>
          <w:i/>
          <w:sz w:val="36"/>
          <w:szCs w:val="36"/>
        </w:rPr>
        <w:t>Chapter 29</w:t>
      </w:r>
    </w:p>
    <w:p w:rsidR="00D54270" w:rsidRPr="00D54270" w:rsidRDefault="00D54270" w:rsidP="00D54270">
      <w:pPr>
        <w:autoSpaceDE w:val="0"/>
        <w:autoSpaceDN w:val="0"/>
        <w:adjustRightInd w:val="0"/>
        <w:spacing w:before="200" w:after="150" w:line="240" w:lineRule="auto"/>
        <w:jc w:val="both"/>
        <w:rPr>
          <w:rFonts w:ascii="Arial" w:hAnsi="Arial" w:cs="Arial"/>
          <w:b/>
          <w:sz w:val="24"/>
          <w:szCs w:val="24"/>
        </w:rPr>
      </w:pPr>
      <w:r w:rsidRPr="00D54270">
        <w:rPr>
          <w:rFonts w:ascii="Arial" w:hAnsi="Arial" w:cs="Arial"/>
          <w:b/>
          <w:i/>
          <w:sz w:val="28"/>
          <w:szCs w:val="28"/>
        </w:rPr>
        <w:t>Gifts for Building the Temple</w:t>
      </w:r>
    </w:p>
    <w:p w:rsidR="00D54270" w:rsidRPr="00D54270" w:rsidRDefault="00D54270" w:rsidP="00D54270">
      <w:pPr>
        <w:tabs>
          <w:tab w:val="left" w:pos="720"/>
        </w:tabs>
        <w:autoSpaceDE w:val="0"/>
        <w:autoSpaceDN w:val="0"/>
        <w:adjustRightInd w:val="0"/>
        <w:spacing w:after="0" w:line="240" w:lineRule="auto"/>
        <w:jc w:val="both"/>
        <w:rPr>
          <w:rFonts w:ascii="Arial" w:hAnsi="Arial" w:cs="Arial"/>
          <w:b/>
          <w:sz w:val="24"/>
          <w:szCs w:val="24"/>
        </w:rPr>
      </w:pPr>
      <w:r w:rsidRPr="00D54270">
        <w:rPr>
          <w:rFonts w:ascii="Arial" w:hAnsi="Arial" w:cs="Arial"/>
          <w:b/>
          <w:sz w:val="24"/>
          <w:szCs w:val="24"/>
        </w:rPr>
        <w:t xml:space="preserve">Then King David said to the whole assembly: “My son Solomon, the one whom God has chosen, is young and inexperienced. The task is great, because this palatial structure is not for man but for the </w:t>
      </w:r>
      <w:r w:rsidRPr="00D54270">
        <w:rPr>
          <w:rFonts w:ascii="Arial" w:hAnsi="Arial" w:cs="Arial"/>
          <w:b/>
          <w:smallCaps/>
          <w:sz w:val="24"/>
          <w:szCs w:val="24"/>
        </w:rPr>
        <w:t>Lord</w:t>
      </w:r>
      <w:r w:rsidRPr="00D54270">
        <w:rPr>
          <w:rFonts w:ascii="Arial" w:hAnsi="Arial" w:cs="Arial"/>
          <w:b/>
          <w:sz w:val="24"/>
          <w:szCs w:val="24"/>
        </w:rPr>
        <w:t xml:space="preserve"> God. </w:t>
      </w:r>
      <w:r w:rsidRPr="00D54270">
        <w:rPr>
          <w:rFonts w:ascii="Arial" w:hAnsi="Arial" w:cs="Arial"/>
          <w:b/>
          <w:sz w:val="24"/>
          <w:szCs w:val="24"/>
          <w:vertAlign w:val="superscript"/>
        </w:rPr>
        <w:t xml:space="preserve">2 </w:t>
      </w:r>
      <w:r w:rsidRPr="00D54270">
        <w:rPr>
          <w:rFonts w:ascii="Arial" w:hAnsi="Arial" w:cs="Arial"/>
          <w:b/>
          <w:sz w:val="24"/>
          <w:szCs w:val="24"/>
        </w:rPr>
        <w:t xml:space="preserve">With all my resources I have provided for the temple of my God—gold for the gold work, silver for the silver, bronze for the bronze, iron for the iron and wood for the wood, as well as onyx for the settings, turquoise, stones of various colors, and all kinds of fine stone and marble—all of these in large quantities. </w:t>
      </w:r>
      <w:r w:rsidRPr="00D54270">
        <w:rPr>
          <w:rFonts w:ascii="Arial" w:hAnsi="Arial" w:cs="Arial"/>
          <w:b/>
          <w:sz w:val="24"/>
          <w:szCs w:val="24"/>
          <w:vertAlign w:val="superscript"/>
        </w:rPr>
        <w:t xml:space="preserve">3 </w:t>
      </w:r>
      <w:r w:rsidRPr="00D54270">
        <w:rPr>
          <w:rFonts w:ascii="Arial" w:hAnsi="Arial" w:cs="Arial"/>
          <w:b/>
          <w:sz w:val="24"/>
          <w:szCs w:val="24"/>
        </w:rPr>
        <w:t xml:space="preserve">Besides, in my devotion to the temple of my God I now give my personal treasures of gold and silver for the temple of my God, over and above everything I have provided for this holy temple: </w:t>
      </w:r>
      <w:r w:rsidRPr="00D54270">
        <w:rPr>
          <w:rFonts w:ascii="Arial" w:hAnsi="Arial" w:cs="Arial"/>
          <w:b/>
          <w:sz w:val="24"/>
          <w:szCs w:val="24"/>
          <w:vertAlign w:val="superscript"/>
        </w:rPr>
        <w:t xml:space="preserve">4 </w:t>
      </w:r>
      <w:r w:rsidRPr="00D54270">
        <w:rPr>
          <w:rFonts w:ascii="Arial" w:hAnsi="Arial" w:cs="Arial"/>
          <w:b/>
          <w:sz w:val="24"/>
          <w:szCs w:val="24"/>
        </w:rPr>
        <w:t xml:space="preserve">three thousand talents of gold (gold of </w:t>
      </w:r>
      <w:proofErr w:type="spellStart"/>
      <w:r w:rsidRPr="00D54270">
        <w:rPr>
          <w:rFonts w:ascii="Arial" w:hAnsi="Arial" w:cs="Arial"/>
          <w:b/>
          <w:sz w:val="24"/>
          <w:szCs w:val="24"/>
        </w:rPr>
        <w:t>Ophir</w:t>
      </w:r>
      <w:proofErr w:type="spellEnd"/>
      <w:r w:rsidRPr="00D54270">
        <w:rPr>
          <w:rFonts w:ascii="Arial" w:hAnsi="Arial" w:cs="Arial"/>
          <w:b/>
          <w:sz w:val="24"/>
          <w:szCs w:val="24"/>
        </w:rPr>
        <w:t xml:space="preserve">) and seven thousand talents of refined silver, for the overlaying of the walls of the buildings, </w:t>
      </w:r>
      <w:r w:rsidRPr="00D54270">
        <w:rPr>
          <w:rFonts w:ascii="Arial" w:hAnsi="Arial" w:cs="Arial"/>
          <w:b/>
          <w:sz w:val="24"/>
          <w:szCs w:val="24"/>
          <w:vertAlign w:val="superscript"/>
        </w:rPr>
        <w:t xml:space="preserve">5 </w:t>
      </w:r>
      <w:r w:rsidRPr="00D54270">
        <w:rPr>
          <w:rFonts w:ascii="Arial" w:hAnsi="Arial" w:cs="Arial"/>
          <w:b/>
          <w:sz w:val="24"/>
          <w:szCs w:val="24"/>
        </w:rPr>
        <w:t xml:space="preserve">for the gold work and the silver work, and for all the work to be done by the craftsmen. Now, who is willing to consecrate himself today to the </w:t>
      </w:r>
      <w:r w:rsidRPr="00D54270">
        <w:rPr>
          <w:rFonts w:ascii="Arial" w:hAnsi="Arial" w:cs="Arial"/>
          <w:b/>
          <w:smallCaps/>
          <w:sz w:val="24"/>
          <w:szCs w:val="24"/>
        </w:rPr>
        <w:t>Lord</w:t>
      </w:r>
      <w:r w:rsidRPr="00D54270">
        <w:rPr>
          <w:rFonts w:ascii="Arial" w:hAnsi="Arial" w:cs="Arial"/>
          <w:b/>
          <w:sz w:val="24"/>
          <w:szCs w:val="24"/>
        </w:rPr>
        <w:t xml:space="preserve">?” </w:t>
      </w:r>
      <w:r w:rsidRPr="00D54270">
        <w:rPr>
          <w:rFonts w:ascii="Arial" w:hAnsi="Arial" w:cs="Arial"/>
          <w:b/>
          <w:sz w:val="24"/>
          <w:szCs w:val="24"/>
          <w:vertAlign w:val="superscript"/>
        </w:rPr>
        <w:t xml:space="preserve">6 </w:t>
      </w:r>
      <w:r w:rsidRPr="00D54270">
        <w:rPr>
          <w:rFonts w:ascii="Arial" w:hAnsi="Arial" w:cs="Arial"/>
          <w:b/>
          <w:sz w:val="24"/>
          <w:szCs w:val="24"/>
        </w:rPr>
        <w:t xml:space="preserve">Then the leaders of families, the officers of the tribes of Israel, the commanders of thousands and commanders of hundreds, and the officials in charge of the king’s work gave willingly. </w:t>
      </w:r>
      <w:r w:rsidRPr="00D54270">
        <w:rPr>
          <w:rFonts w:ascii="Arial" w:hAnsi="Arial" w:cs="Arial"/>
          <w:b/>
          <w:sz w:val="24"/>
          <w:szCs w:val="24"/>
          <w:vertAlign w:val="superscript"/>
        </w:rPr>
        <w:t xml:space="preserve">7 </w:t>
      </w:r>
      <w:r w:rsidRPr="00D54270">
        <w:rPr>
          <w:rFonts w:ascii="Arial" w:hAnsi="Arial" w:cs="Arial"/>
          <w:b/>
          <w:sz w:val="24"/>
          <w:szCs w:val="24"/>
        </w:rPr>
        <w:t xml:space="preserve">They gave toward the work on the temple of God five thousand talents and ten thousand darics of gold, ten thousand talents of silver, eighteen thousand talents of bronze and a hundred thousand talents of iron. </w:t>
      </w:r>
      <w:r w:rsidRPr="00D54270">
        <w:rPr>
          <w:rFonts w:ascii="Arial" w:hAnsi="Arial" w:cs="Arial"/>
          <w:b/>
          <w:sz w:val="24"/>
          <w:szCs w:val="24"/>
          <w:vertAlign w:val="superscript"/>
        </w:rPr>
        <w:t xml:space="preserve">8 </w:t>
      </w:r>
      <w:r w:rsidRPr="00D54270">
        <w:rPr>
          <w:rFonts w:ascii="Arial" w:hAnsi="Arial" w:cs="Arial"/>
          <w:b/>
          <w:sz w:val="24"/>
          <w:szCs w:val="24"/>
        </w:rPr>
        <w:t xml:space="preserve">Any who had precious stones gave them to the treasury of the temple of the </w:t>
      </w:r>
      <w:r w:rsidRPr="00D54270">
        <w:rPr>
          <w:rFonts w:ascii="Arial" w:hAnsi="Arial" w:cs="Arial"/>
          <w:b/>
          <w:smallCaps/>
          <w:sz w:val="24"/>
          <w:szCs w:val="24"/>
        </w:rPr>
        <w:t>Lord</w:t>
      </w:r>
      <w:r w:rsidRPr="00D54270">
        <w:rPr>
          <w:rFonts w:ascii="Arial" w:hAnsi="Arial" w:cs="Arial"/>
          <w:b/>
          <w:sz w:val="24"/>
          <w:szCs w:val="24"/>
        </w:rPr>
        <w:t xml:space="preserve"> in the custody of </w:t>
      </w:r>
      <w:proofErr w:type="spellStart"/>
      <w:r w:rsidRPr="00D54270">
        <w:rPr>
          <w:rFonts w:ascii="Arial" w:hAnsi="Arial" w:cs="Arial"/>
          <w:b/>
          <w:sz w:val="24"/>
          <w:szCs w:val="24"/>
        </w:rPr>
        <w:t>Jehiel</w:t>
      </w:r>
      <w:proofErr w:type="spellEnd"/>
      <w:r w:rsidRPr="00D54270">
        <w:rPr>
          <w:rFonts w:ascii="Arial" w:hAnsi="Arial" w:cs="Arial"/>
          <w:b/>
          <w:sz w:val="24"/>
          <w:szCs w:val="24"/>
        </w:rPr>
        <w:t xml:space="preserve"> the </w:t>
      </w:r>
      <w:proofErr w:type="spellStart"/>
      <w:r w:rsidRPr="00D54270">
        <w:rPr>
          <w:rFonts w:ascii="Arial" w:hAnsi="Arial" w:cs="Arial"/>
          <w:b/>
          <w:sz w:val="24"/>
          <w:szCs w:val="24"/>
        </w:rPr>
        <w:t>Gershonite</w:t>
      </w:r>
      <w:proofErr w:type="spellEnd"/>
      <w:r w:rsidRPr="00D54270">
        <w:rPr>
          <w:rFonts w:ascii="Arial" w:hAnsi="Arial" w:cs="Arial"/>
          <w:b/>
          <w:sz w:val="24"/>
          <w:szCs w:val="24"/>
        </w:rPr>
        <w:t xml:space="preserve">. </w:t>
      </w:r>
      <w:r w:rsidRPr="00D54270">
        <w:rPr>
          <w:rFonts w:ascii="Arial" w:hAnsi="Arial" w:cs="Arial"/>
          <w:b/>
          <w:sz w:val="24"/>
          <w:szCs w:val="24"/>
          <w:vertAlign w:val="superscript"/>
        </w:rPr>
        <w:t xml:space="preserve">9 </w:t>
      </w:r>
      <w:r w:rsidRPr="00D54270">
        <w:rPr>
          <w:rFonts w:ascii="Arial" w:hAnsi="Arial" w:cs="Arial"/>
          <w:b/>
          <w:sz w:val="24"/>
          <w:szCs w:val="24"/>
        </w:rPr>
        <w:t xml:space="preserve">The people rejoiced at the willing response of their leaders, for they had given freely and wholeheartedly to the </w:t>
      </w:r>
      <w:r w:rsidRPr="00D54270">
        <w:rPr>
          <w:rFonts w:ascii="Arial" w:hAnsi="Arial" w:cs="Arial"/>
          <w:b/>
          <w:smallCaps/>
          <w:sz w:val="24"/>
          <w:szCs w:val="24"/>
        </w:rPr>
        <w:t>Lord</w:t>
      </w:r>
      <w:r w:rsidRPr="00D54270">
        <w:rPr>
          <w:rFonts w:ascii="Arial" w:hAnsi="Arial" w:cs="Arial"/>
          <w:b/>
          <w:sz w:val="24"/>
          <w:szCs w:val="24"/>
        </w:rPr>
        <w:t xml:space="preserve">. David the king also rejoiced greatly. </w:t>
      </w:r>
    </w:p>
    <w:p w:rsidR="00D54270" w:rsidRPr="00D54270" w:rsidRDefault="00D54270" w:rsidP="00D54270">
      <w:pPr>
        <w:tabs>
          <w:tab w:val="left" w:pos="720"/>
        </w:tabs>
        <w:autoSpaceDE w:val="0"/>
        <w:autoSpaceDN w:val="0"/>
        <w:adjustRightInd w:val="0"/>
        <w:spacing w:after="0" w:line="240" w:lineRule="auto"/>
        <w:jc w:val="both"/>
        <w:rPr>
          <w:rFonts w:ascii="Arial" w:hAnsi="Arial" w:cs="Arial"/>
          <w:b/>
          <w:sz w:val="24"/>
          <w:szCs w:val="24"/>
        </w:rPr>
      </w:pPr>
    </w:p>
    <w:p w:rsidR="00D54270" w:rsidRDefault="00D54270" w:rsidP="00D54270">
      <w:pPr>
        <w:autoSpaceDE w:val="0"/>
        <w:autoSpaceDN w:val="0"/>
        <w:adjustRightInd w:val="0"/>
        <w:spacing w:after="0" w:line="240" w:lineRule="auto"/>
        <w:rPr>
          <w:rFonts w:ascii="Arial" w:hAnsi="Arial" w:cs="Arial"/>
          <w:bCs/>
          <w:sz w:val="24"/>
          <w:szCs w:val="28"/>
        </w:rPr>
      </w:pPr>
      <w:proofErr w:type="gramStart"/>
      <w:r w:rsidRPr="00D54270">
        <w:rPr>
          <w:rFonts w:ascii="Arial" w:hAnsi="Arial" w:cs="Arial"/>
          <w:b/>
          <w:bCs/>
          <w:sz w:val="24"/>
          <w:szCs w:val="28"/>
        </w:rPr>
        <w:t>29:1</w:t>
      </w:r>
      <w:r w:rsidRPr="00D54270">
        <w:rPr>
          <w:rFonts w:ascii="Arial" w:hAnsi="Arial" w:cs="Arial"/>
          <w:bCs/>
          <w:sz w:val="24"/>
          <w:szCs w:val="28"/>
        </w:rPr>
        <w:t xml:space="preserve">    </w:t>
      </w:r>
      <w:r w:rsidRPr="00D54270">
        <w:rPr>
          <w:rFonts w:ascii="Arial" w:hAnsi="Arial" w:cs="Arial"/>
          <w:bCs/>
          <w:i/>
          <w:sz w:val="24"/>
          <w:szCs w:val="28"/>
        </w:rPr>
        <w:t>chosen.</w:t>
      </w:r>
      <w:proofErr w:type="gramEnd"/>
      <w:r w:rsidRPr="00D54270">
        <w:rPr>
          <w:rFonts w:ascii="Arial" w:hAnsi="Arial" w:cs="Arial"/>
          <w:bCs/>
          <w:sz w:val="24"/>
          <w:szCs w:val="28"/>
        </w:rPr>
        <w:t xml:space="preserve"> See note on 28:5. </w:t>
      </w:r>
      <w:r>
        <w:rPr>
          <w:rFonts w:ascii="Arial" w:hAnsi="Arial" w:cs="Arial"/>
          <w:bCs/>
          <w:sz w:val="24"/>
          <w:szCs w:val="28"/>
        </w:rPr>
        <w:t>(CSB)</w:t>
      </w:r>
    </w:p>
    <w:p w:rsidR="00D54270" w:rsidRDefault="00D54270" w:rsidP="00D54270">
      <w:pPr>
        <w:autoSpaceDE w:val="0"/>
        <w:autoSpaceDN w:val="0"/>
        <w:adjustRightInd w:val="0"/>
        <w:spacing w:after="0" w:line="240" w:lineRule="auto"/>
        <w:rPr>
          <w:rFonts w:ascii="Arial" w:hAnsi="Arial" w:cs="Arial"/>
          <w:bCs/>
          <w:sz w:val="24"/>
          <w:szCs w:val="28"/>
        </w:rPr>
      </w:pPr>
    </w:p>
    <w:p w:rsidR="00D54270" w:rsidRPr="00D54270" w:rsidRDefault="00D54270" w:rsidP="00D54270">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proofErr w:type="gramStart"/>
      <w:r w:rsidRPr="00D54270">
        <w:rPr>
          <w:rFonts w:ascii="Arial" w:hAnsi="Arial" w:cs="Arial"/>
          <w:bCs/>
          <w:i/>
          <w:sz w:val="24"/>
          <w:szCs w:val="28"/>
        </w:rPr>
        <w:t>young</w:t>
      </w:r>
      <w:proofErr w:type="gramEnd"/>
      <w:r w:rsidRPr="00D54270">
        <w:rPr>
          <w:rFonts w:ascii="Arial" w:hAnsi="Arial" w:cs="Arial"/>
          <w:bCs/>
          <w:i/>
          <w:sz w:val="24"/>
          <w:szCs w:val="28"/>
        </w:rPr>
        <w:t>.</w:t>
      </w:r>
      <w:r w:rsidRPr="00D54270">
        <w:rPr>
          <w:rFonts w:ascii="Arial" w:hAnsi="Arial" w:cs="Arial"/>
          <w:bCs/>
          <w:sz w:val="24"/>
          <w:szCs w:val="28"/>
        </w:rPr>
        <w:t xml:space="preserve"> See note on 22:5.</w:t>
      </w:r>
      <w:r>
        <w:rPr>
          <w:rFonts w:ascii="Arial" w:hAnsi="Arial" w:cs="Arial"/>
          <w:bCs/>
          <w:sz w:val="24"/>
          <w:szCs w:val="28"/>
        </w:rPr>
        <w:t xml:space="preserve"> (CSB)</w:t>
      </w:r>
    </w:p>
    <w:p w:rsidR="00D54270" w:rsidRDefault="00D54270" w:rsidP="00D54270">
      <w:pPr>
        <w:autoSpaceDE w:val="0"/>
        <w:autoSpaceDN w:val="0"/>
        <w:adjustRightInd w:val="0"/>
        <w:spacing w:after="0" w:line="240" w:lineRule="auto"/>
        <w:rPr>
          <w:rFonts w:ascii="Arial" w:hAnsi="Arial" w:cs="Arial"/>
          <w:b/>
          <w:sz w:val="24"/>
          <w:szCs w:val="24"/>
        </w:rPr>
      </w:pPr>
    </w:p>
    <w:p w:rsidR="00D54270" w:rsidRPr="00D54270" w:rsidRDefault="00D54270" w:rsidP="00D54270">
      <w:pPr>
        <w:autoSpaceDE w:val="0"/>
        <w:autoSpaceDN w:val="0"/>
        <w:adjustRightInd w:val="0"/>
        <w:spacing w:after="0" w:line="240" w:lineRule="auto"/>
        <w:rPr>
          <w:rFonts w:ascii="Arial" w:hAnsi="Arial" w:cs="Arial"/>
          <w:sz w:val="24"/>
          <w:szCs w:val="24"/>
        </w:rPr>
      </w:pPr>
      <w:r w:rsidRPr="00D54270">
        <w:rPr>
          <w:rFonts w:ascii="Arial" w:hAnsi="Arial" w:cs="Arial"/>
          <w:b/>
          <w:sz w:val="24"/>
          <w:szCs w:val="24"/>
        </w:rPr>
        <w:t>29:2–9</w:t>
      </w:r>
      <w:r w:rsidRPr="00D54270">
        <w:rPr>
          <w:rFonts w:ascii="Arial" w:hAnsi="Arial" w:cs="Arial"/>
          <w:sz w:val="24"/>
          <w:szCs w:val="24"/>
        </w:rPr>
        <w:t xml:space="preserve">    </w:t>
      </w:r>
      <w:proofErr w:type="gramStart"/>
      <w:r w:rsidRPr="00D54270">
        <w:rPr>
          <w:rFonts w:ascii="Arial" w:hAnsi="Arial" w:cs="Arial"/>
          <w:sz w:val="24"/>
          <w:szCs w:val="24"/>
        </w:rPr>
        <w:t>After</w:t>
      </w:r>
      <w:proofErr w:type="gramEnd"/>
      <w:r w:rsidRPr="00D54270">
        <w:rPr>
          <w:rFonts w:ascii="Arial" w:hAnsi="Arial" w:cs="Arial"/>
          <w:sz w:val="24"/>
          <w:szCs w:val="24"/>
        </w:rPr>
        <w:t xml:space="preserve"> donating his personal fortune to the construction of the temple, David appeals to the people for their voluntary gifts. The Chronicler again appears to be modeling his account of David on events from the life of Moses (Ex 25:1–8; 35:4–9, 20–29). The willing response of the people aided the building of both tabernacle and temple.</w:t>
      </w:r>
      <w:r w:rsidRPr="00D54270">
        <w:rPr>
          <w:rFonts w:ascii="Arial" w:hAnsi="Arial" w:cs="Arial"/>
          <w:bCs/>
          <w:sz w:val="24"/>
          <w:szCs w:val="28"/>
        </w:rPr>
        <w:t xml:space="preserve"> </w:t>
      </w:r>
      <w:r>
        <w:rPr>
          <w:rFonts w:ascii="Arial" w:hAnsi="Arial" w:cs="Arial"/>
          <w:bCs/>
          <w:sz w:val="24"/>
          <w:szCs w:val="28"/>
        </w:rPr>
        <w:t>(CSB)</w:t>
      </w:r>
    </w:p>
    <w:p w:rsidR="00D54270" w:rsidRDefault="00D54270" w:rsidP="00D54270">
      <w:pPr>
        <w:autoSpaceDE w:val="0"/>
        <w:autoSpaceDN w:val="0"/>
        <w:adjustRightInd w:val="0"/>
        <w:spacing w:after="0" w:line="240" w:lineRule="auto"/>
        <w:rPr>
          <w:rFonts w:ascii="Arial" w:hAnsi="Arial" w:cs="Arial"/>
          <w:b/>
          <w:sz w:val="24"/>
          <w:szCs w:val="24"/>
        </w:rPr>
      </w:pPr>
    </w:p>
    <w:p w:rsidR="00D54270" w:rsidRPr="00D54270" w:rsidRDefault="00D54270" w:rsidP="00D54270">
      <w:pPr>
        <w:autoSpaceDE w:val="0"/>
        <w:autoSpaceDN w:val="0"/>
        <w:adjustRightInd w:val="0"/>
        <w:spacing w:after="0" w:line="240" w:lineRule="auto"/>
        <w:rPr>
          <w:rFonts w:ascii="Arial" w:hAnsi="Arial" w:cs="Arial"/>
          <w:b/>
          <w:sz w:val="24"/>
          <w:szCs w:val="24"/>
        </w:rPr>
      </w:pPr>
      <w:proofErr w:type="gramStart"/>
      <w:r w:rsidRPr="00D54270">
        <w:rPr>
          <w:rFonts w:ascii="Arial" w:hAnsi="Arial" w:cs="Arial"/>
          <w:b/>
          <w:sz w:val="24"/>
          <w:szCs w:val="24"/>
        </w:rPr>
        <w:t>29:7</w:t>
      </w:r>
      <w:r w:rsidRPr="00D54270">
        <w:rPr>
          <w:rFonts w:ascii="Arial" w:hAnsi="Arial" w:cs="Arial"/>
          <w:sz w:val="24"/>
          <w:szCs w:val="24"/>
        </w:rPr>
        <w:t xml:space="preserve">    </w:t>
      </w:r>
      <w:r w:rsidRPr="00D54270">
        <w:rPr>
          <w:rFonts w:ascii="Arial" w:hAnsi="Arial" w:cs="Arial"/>
          <w:i/>
          <w:sz w:val="24"/>
          <w:szCs w:val="24"/>
        </w:rPr>
        <w:t>darics.</w:t>
      </w:r>
      <w:proofErr w:type="gramEnd"/>
      <w:r w:rsidRPr="00D54270">
        <w:rPr>
          <w:rFonts w:ascii="Arial" w:hAnsi="Arial" w:cs="Arial"/>
          <w:sz w:val="24"/>
          <w:szCs w:val="24"/>
        </w:rPr>
        <w:t xml:space="preserve"> The daric was a Persian coin, apparently named for Darius I (522–486 </w:t>
      </w:r>
      <w:proofErr w:type="spellStart"/>
      <w:r w:rsidRPr="00D54270">
        <w:rPr>
          <w:rFonts w:ascii="Arial" w:hAnsi="Arial" w:cs="Arial"/>
          <w:smallCaps/>
          <w:sz w:val="24"/>
          <w:szCs w:val="24"/>
        </w:rPr>
        <w:t>b.c.</w:t>
      </w:r>
      <w:proofErr w:type="spellEnd"/>
      <w:r w:rsidRPr="00D54270">
        <w:rPr>
          <w:rFonts w:ascii="Arial" w:hAnsi="Arial" w:cs="Arial"/>
          <w:sz w:val="24"/>
          <w:szCs w:val="24"/>
        </w:rPr>
        <w:t xml:space="preserve">) in whose reign it first appears (see </w:t>
      </w:r>
      <w:proofErr w:type="spellStart"/>
      <w:r w:rsidRPr="00D54270">
        <w:rPr>
          <w:rFonts w:ascii="Arial" w:hAnsi="Arial" w:cs="Arial"/>
          <w:sz w:val="24"/>
          <w:szCs w:val="24"/>
        </w:rPr>
        <w:t>Ezr</w:t>
      </w:r>
      <w:proofErr w:type="spellEnd"/>
      <w:r w:rsidRPr="00D54270">
        <w:rPr>
          <w:rFonts w:ascii="Arial" w:hAnsi="Arial" w:cs="Arial"/>
          <w:sz w:val="24"/>
          <w:szCs w:val="24"/>
        </w:rPr>
        <w:t xml:space="preserve"> 8:27). Since the Chronicler’s readers were familiar with it, he could use it as an up-to-date standard of value for an earlier treasure of gold.</w:t>
      </w:r>
      <w:r w:rsidRPr="00D54270">
        <w:rPr>
          <w:rFonts w:ascii="Arial" w:hAnsi="Arial" w:cs="Arial"/>
          <w:bCs/>
          <w:sz w:val="24"/>
          <w:szCs w:val="28"/>
        </w:rPr>
        <w:t xml:space="preserve"> </w:t>
      </w:r>
      <w:r>
        <w:rPr>
          <w:rFonts w:ascii="Arial" w:hAnsi="Arial" w:cs="Arial"/>
          <w:bCs/>
          <w:sz w:val="24"/>
          <w:szCs w:val="28"/>
        </w:rPr>
        <w:t>(CSB)</w:t>
      </w:r>
    </w:p>
    <w:p w:rsidR="00D54270" w:rsidRPr="00D54270" w:rsidRDefault="00D54270" w:rsidP="00D54270">
      <w:pPr>
        <w:autoSpaceDE w:val="0"/>
        <w:autoSpaceDN w:val="0"/>
        <w:adjustRightInd w:val="0"/>
        <w:spacing w:before="200" w:after="150" w:line="240" w:lineRule="auto"/>
        <w:jc w:val="both"/>
        <w:rPr>
          <w:rFonts w:ascii="Arial" w:hAnsi="Arial" w:cs="Arial"/>
          <w:b/>
          <w:sz w:val="24"/>
          <w:szCs w:val="24"/>
        </w:rPr>
      </w:pPr>
      <w:r w:rsidRPr="00D54270">
        <w:rPr>
          <w:rFonts w:ascii="Arial" w:hAnsi="Arial" w:cs="Arial"/>
          <w:b/>
          <w:i/>
          <w:sz w:val="28"/>
          <w:szCs w:val="24"/>
        </w:rPr>
        <w:t>David’s Prayer</w:t>
      </w:r>
    </w:p>
    <w:p w:rsidR="00D54270" w:rsidRPr="00D54270" w:rsidRDefault="00D54270" w:rsidP="00D54270">
      <w:pPr>
        <w:autoSpaceDE w:val="0"/>
        <w:autoSpaceDN w:val="0"/>
        <w:adjustRightInd w:val="0"/>
        <w:spacing w:after="180" w:line="240" w:lineRule="auto"/>
        <w:jc w:val="both"/>
        <w:rPr>
          <w:rFonts w:ascii="Arial" w:hAnsi="Arial" w:cs="Arial"/>
          <w:b/>
          <w:sz w:val="24"/>
          <w:szCs w:val="24"/>
        </w:rPr>
      </w:pPr>
      <w:r w:rsidRPr="00D54270">
        <w:rPr>
          <w:rFonts w:ascii="Arial" w:hAnsi="Arial" w:cs="Arial"/>
          <w:b/>
          <w:sz w:val="24"/>
          <w:szCs w:val="24"/>
          <w:vertAlign w:val="superscript"/>
        </w:rPr>
        <w:lastRenderedPageBreak/>
        <w:t xml:space="preserve">10 </w:t>
      </w:r>
      <w:r w:rsidRPr="00D54270">
        <w:rPr>
          <w:rFonts w:ascii="Arial" w:hAnsi="Arial" w:cs="Arial"/>
          <w:b/>
          <w:sz w:val="24"/>
          <w:szCs w:val="24"/>
        </w:rPr>
        <w:t xml:space="preserve">David praised the </w:t>
      </w:r>
      <w:r w:rsidRPr="00D54270">
        <w:rPr>
          <w:rFonts w:ascii="Arial" w:hAnsi="Arial" w:cs="Arial"/>
          <w:b/>
          <w:smallCaps/>
          <w:sz w:val="24"/>
          <w:szCs w:val="24"/>
        </w:rPr>
        <w:t>Lord</w:t>
      </w:r>
      <w:r w:rsidRPr="00D54270">
        <w:rPr>
          <w:rFonts w:ascii="Arial" w:hAnsi="Arial" w:cs="Arial"/>
          <w:b/>
          <w:sz w:val="24"/>
          <w:szCs w:val="24"/>
        </w:rPr>
        <w:t xml:space="preserve"> in the presence of the whole assembly, saying, “Praise be to you, O </w:t>
      </w:r>
      <w:r w:rsidRPr="00D54270">
        <w:rPr>
          <w:rFonts w:ascii="Arial" w:hAnsi="Arial" w:cs="Arial"/>
          <w:b/>
          <w:smallCaps/>
          <w:sz w:val="24"/>
          <w:szCs w:val="24"/>
        </w:rPr>
        <w:t>Lord</w:t>
      </w:r>
      <w:r w:rsidRPr="00D54270">
        <w:rPr>
          <w:rFonts w:ascii="Arial" w:hAnsi="Arial" w:cs="Arial"/>
          <w:b/>
          <w:sz w:val="24"/>
          <w:szCs w:val="24"/>
        </w:rPr>
        <w:t xml:space="preserve">, God of our father Israel, from everlasting to everlasting. </w:t>
      </w:r>
      <w:r w:rsidRPr="00D54270">
        <w:rPr>
          <w:rFonts w:ascii="Arial" w:hAnsi="Arial" w:cs="Arial"/>
          <w:b/>
          <w:sz w:val="24"/>
          <w:szCs w:val="24"/>
          <w:vertAlign w:val="superscript"/>
        </w:rPr>
        <w:t>11</w:t>
      </w:r>
      <w:r w:rsidRPr="00D54270">
        <w:rPr>
          <w:rFonts w:ascii="Arial" w:hAnsi="Arial" w:cs="Arial"/>
          <w:b/>
          <w:sz w:val="24"/>
          <w:szCs w:val="24"/>
        </w:rPr>
        <w:t xml:space="preserve">Yours, O </w:t>
      </w:r>
      <w:r w:rsidRPr="00D54270">
        <w:rPr>
          <w:rFonts w:ascii="Arial" w:hAnsi="Arial" w:cs="Arial"/>
          <w:b/>
          <w:smallCaps/>
          <w:sz w:val="24"/>
          <w:szCs w:val="24"/>
        </w:rPr>
        <w:t>Lord</w:t>
      </w:r>
      <w:r w:rsidRPr="00D54270">
        <w:rPr>
          <w:rFonts w:ascii="Arial" w:hAnsi="Arial" w:cs="Arial"/>
          <w:b/>
          <w:sz w:val="24"/>
          <w:szCs w:val="24"/>
        </w:rPr>
        <w:t xml:space="preserve">, is the greatness and the power and the glory and the majesty and the splendor, for everything in heaven and earth is yours. Yours, O </w:t>
      </w:r>
      <w:r w:rsidRPr="00D54270">
        <w:rPr>
          <w:rFonts w:ascii="Arial" w:hAnsi="Arial" w:cs="Arial"/>
          <w:b/>
          <w:smallCaps/>
          <w:sz w:val="24"/>
          <w:szCs w:val="24"/>
        </w:rPr>
        <w:t>Lord</w:t>
      </w:r>
      <w:r w:rsidRPr="00D54270">
        <w:rPr>
          <w:rFonts w:ascii="Arial" w:hAnsi="Arial" w:cs="Arial"/>
          <w:b/>
          <w:sz w:val="24"/>
          <w:szCs w:val="24"/>
        </w:rPr>
        <w:t xml:space="preserve">, is the kingdom; you are exalted as head over all. </w:t>
      </w:r>
      <w:r w:rsidRPr="00D54270">
        <w:rPr>
          <w:rFonts w:ascii="Arial" w:hAnsi="Arial" w:cs="Arial"/>
          <w:b/>
          <w:sz w:val="24"/>
          <w:szCs w:val="24"/>
          <w:vertAlign w:val="superscript"/>
        </w:rPr>
        <w:t>12</w:t>
      </w:r>
      <w:r w:rsidRPr="00D54270">
        <w:rPr>
          <w:rFonts w:ascii="Arial" w:hAnsi="Arial" w:cs="Arial"/>
          <w:b/>
          <w:sz w:val="24"/>
          <w:szCs w:val="24"/>
        </w:rPr>
        <w:tab/>
        <w:t xml:space="preserve">Wealth and honor come from you; you are the ruler of all things. In your hands are strength and power to exalt and give strength to all. </w:t>
      </w:r>
      <w:r w:rsidRPr="00D54270">
        <w:rPr>
          <w:rFonts w:ascii="Arial" w:hAnsi="Arial" w:cs="Arial"/>
          <w:b/>
          <w:sz w:val="24"/>
          <w:szCs w:val="24"/>
          <w:vertAlign w:val="superscript"/>
        </w:rPr>
        <w:t>13</w:t>
      </w:r>
      <w:r w:rsidRPr="00D54270">
        <w:rPr>
          <w:rFonts w:ascii="Arial" w:hAnsi="Arial" w:cs="Arial"/>
          <w:b/>
          <w:sz w:val="24"/>
          <w:szCs w:val="24"/>
        </w:rPr>
        <w:tab/>
        <w:t xml:space="preserve">Now, our God, we give you thanks, and praise your glorious name. </w:t>
      </w:r>
      <w:r w:rsidRPr="00D54270">
        <w:rPr>
          <w:rFonts w:ascii="Arial" w:hAnsi="Arial" w:cs="Arial"/>
          <w:b/>
          <w:sz w:val="24"/>
          <w:szCs w:val="24"/>
          <w:vertAlign w:val="superscript"/>
        </w:rPr>
        <w:t xml:space="preserve">14 </w:t>
      </w:r>
      <w:r w:rsidRPr="00D54270">
        <w:rPr>
          <w:rFonts w:ascii="Arial" w:hAnsi="Arial" w:cs="Arial"/>
          <w:b/>
          <w:sz w:val="24"/>
          <w:szCs w:val="24"/>
        </w:rPr>
        <w:t xml:space="preserve">“But who am I, and who are my people, that we should be able to give as generously as this? Everything comes from you, and we have given you only what comes from your hand. </w:t>
      </w:r>
      <w:r w:rsidRPr="00D54270">
        <w:rPr>
          <w:rFonts w:ascii="Arial" w:hAnsi="Arial" w:cs="Arial"/>
          <w:b/>
          <w:sz w:val="24"/>
          <w:szCs w:val="24"/>
          <w:vertAlign w:val="superscript"/>
        </w:rPr>
        <w:t xml:space="preserve">15 </w:t>
      </w:r>
      <w:r w:rsidRPr="00D54270">
        <w:rPr>
          <w:rFonts w:ascii="Arial" w:hAnsi="Arial" w:cs="Arial"/>
          <w:b/>
          <w:sz w:val="24"/>
          <w:szCs w:val="24"/>
        </w:rPr>
        <w:t xml:space="preserve">We are aliens and strangers in your sight, as were all our forefathers. Our days on earth are like a shadow, without hope. </w:t>
      </w:r>
      <w:r w:rsidRPr="00D54270">
        <w:rPr>
          <w:rFonts w:ascii="Arial" w:hAnsi="Arial" w:cs="Arial"/>
          <w:b/>
          <w:sz w:val="24"/>
          <w:szCs w:val="24"/>
          <w:vertAlign w:val="superscript"/>
        </w:rPr>
        <w:t xml:space="preserve">16 </w:t>
      </w:r>
      <w:r w:rsidRPr="00D54270">
        <w:rPr>
          <w:rFonts w:ascii="Arial" w:hAnsi="Arial" w:cs="Arial"/>
          <w:b/>
          <w:sz w:val="24"/>
          <w:szCs w:val="24"/>
        </w:rPr>
        <w:t xml:space="preserve">O </w:t>
      </w:r>
      <w:r w:rsidRPr="00D54270">
        <w:rPr>
          <w:rFonts w:ascii="Arial" w:hAnsi="Arial" w:cs="Arial"/>
          <w:b/>
          <w:smallCaps/>
          <w:sz w:val="24"/>
          <w:szCs w:val="24"/>
        </w:rPr>
        <w:t>Lord</w:t>
      </w:r>
      <w:r w:rsidRPr="00D54270">
        <w:rPr>
          <w:rFonts w:ascii="Arial" w:hAnsi="Arial" w:cs="Arial"/>
          <w:b/>
          <w:sz w:val="24"/>
          <w:szCs w:val="24"/>
        </w:rPr>
        <w:t xml:space="preserve"> our God, as for all this abundance that we have provided for building you a temple for your Holy Name, it comes from your hand, and all of it belongs to you. </w:t>
      </w:r>
      <w:r w:rsidRPr="00D54270">
        <w:rPr>
          <w:rFonts w:ascii="Arial" w:hAnsi="Arial" w:cs="Arial"/>
          <w:b/>
          <w:sz w:val="24"/>
          <w:szCs w:val="24"/>
          <w:vertAlign w:val="superscript"/>
        </w:rPr>
        <w:t xml:space="preserve">17 </w:t>
      </w:r>
      <w:r w:rsidRPr="00D54270">
        <w:rPr>
          <w:rFonts w:ascii="Arial" w:hAnsi="Arial" w:cs="Arial"/>
          <w:b/>
          <w:sz w:val="24"/>
          <w:szCs w:val="24"/>
        </w:rPr>
        <w:t xml:space="preserve">I know, my God, that you test the heart and are pleased with integrity. All these things have I given willingly and with honest intent. And now I have seen with joy how willingly your people who are here have given to you. </w:t>
      </w:r>
      <w:r w:rsidRPr="00D54270">
        <w:rPr>
          <w:rFonts w:ascii="Arial" w:hAnsi="Arial" w:cs="Arial"/>
          <w:b/>
          <w:sz w:val="24"/>
          <w:szCs w:val="24"/>
          <w:vertAlign w:val="superscript"/>
        </w:rPr>
        <w:t xml:space="preserve">18 </w:t>
      </w:r>
      <w:r w:rsidRPr="00D54270">
        <w:rPr>
          <w:rFonts w:ascii="Arial" w:hAnsi="Arial" w:cs="Arial"/>
          <w:b/>
          <w:sz w:val="24"/>
          <w:szCs w:val="24"/>
        </w:rPr>
        <w:t xml:space="preserve">O </w:t>
      </w:r>
      <w:r w:rsidRPr="00D54270">
        <w:rPr>
          <w:rFonts w:ascii="Arial" w:hAnsi="Arial" w:cs="Arial"/>
          <w:b/>
          <w:smallCaps/>
          <w:sz w:val="24"/>
          <w:szCs w:val="24"/>
        </w:rPr>
        <w:t>Lord</w:t>
      </w:r>
      <w:r w:rsidRPr="00D54270">
        <w:rPr>
          <w:rFonts w:ascii="Arial" w:hAnsi="Arial" w:cs="Arial"/>
          <w:b/>
          <w:sz w:val="24"/>
          <w:szCs w:val="24"/>
        </w:rPr>
        <w:t xml:space="preserve">, God of our fathers Abraham, Isaac and Israel, keep this desire in the hearts of your people forever, and keep their hearts loyal to you. </w:t>
      </w:r>
      <w:r w:rsidRPr="00D54270">
        <w:rPr>
          <w:rFonts w:ascii="Arial" w:hAnsi="Arial" w:cs="Arial"/>
          <w:b/>
          <w:sz w:val="24"/>
          <w:szCs w:val="24"/>
          <w:vertAlign w:val="superscript"/>
        </w:rPr>
        <w:t xml:space="preserve">19 </w:t>
      </w:r>
      <w:r w:rsidRPr="00D54270">
        <w:rPr>
          <w:rFonts w:ascii="Arial" w:hAnsi="Arial" w:cs="Arial"/>
          <w:b/>
          <w:sz w:val="24"/>
          <w:szCs w:val="24"/>
        </w:rPr>
        <w:t xml:space="preserve">And give my son Solomon the wholehearted devotion to keep your commands, requirements and decrees and to do everything to build the palatial structure for which I have provided.” </w:t>
      </w:r>
      <w:r w:rsidRPr="00D54270">
        <w:rPr>
          <w:rFonts w:ascii="Arial" w:hAnsi="Arial" w:cs="Arial"/>
          <w:b/>
          <w:sz w:val="24"/>
          <w:szCs w:val="24"/>
          <w:vertAlign w:val="superscript"/>
        </w:rPr>
        <w:t xml:space="preserve">20 </w:t>
      </w:r>
      <w:r w:rsidRPr="00D54270">
        <w:rPr>
          <w:rFonts w:ascii="Arial" w:hAnsi="Arial" w:cs="Arial"/>
          <w:b/>
          <w:sz w:val="24"/>
          <w:szCs w:val="24"/>
        </w:rPr>
        <w:t xml:space="preserve">Then David said to the whole assembly, “Praise the </w:t>
      </w:r>
      <w:r w:rsidRPr="00D54270">
        <w:rPr>
          <w:rFonts w:ascii="Arial" w:hAnsi="Arial" w:cs="Arial"/>
          <w:b/>
          <w:smallCaps/>
          <w:sz w:val="24"/>
          <w:szCs w:val="24"/>
        </w:rPr>
        <w:t>Lord</w:t>
      </w:r>
      <w:r w:rsidRPr="00D54270">
        <w:rPr>
          <w:rFonts w:ascii="Arial" w:hAnsi="Arial" w:cs="Arial"/>
          <w:b/>
          <w:sz w:val="24"/>
          <w:szCs w:val="24"/>
        </w:rPr>
        <w:t xml:space="preserve"> your God.” So they all praised the </w:t>
      </w:r>
      <w:r w:rsidRPr="00D54270">
        <w:rPr>
          <w:rFonts w:ascii="Arial" w:hAnsi="Arial" w:cs="Arial"/>
          <w:b/>
          <w:smallCaps/>
          <w:sz w:val="24"/>
          <w:szCs w:val="24"/>
        </w:rPr>
        <w:t>Lord</w:t>
      </w:r>
      <w:r w:rsidRPr="00D54270">
        <w:rPr>
          <w:rFonts w:ascii="Arial" w:hAnsi="Arial" w:cs="Arial"/>
          <w:b/>
          <w:sz w:val="24"/>
          <w:szCs w:val="24"/>
        </w:rPr>
        <w:t xml:space="preserve">, the God of their fathers; they bowed low and fell prostrate before the </w:t>
      </w:r>
      <w:r w:rsidRPr="00D54270">
        <w:rPr>
          <w:rFonts w:ascii="Arial" w:hAnsi="Arial" w:cs="Arial"/>
          <w:b/>
          <w:smallCaps/>
          <w:sz w:val="24"/>
          <w:szCs w:val="24"/>
        </w:rPr>
        <w:t>Lord</w:t>
      </w:r>
      <w:r w:rsidRPr="00D54270">
        <w:rPr>
          <w:rFonts w:ascii="Arial" w:hAnsi="Arial" w:cs="Arial"/>
          <w:b/>
          <w:sz w:val="24"/>
          <w:szCs w:val="24"/>
        </w:rPr>
        <w:t xml:space="preserve"> and the king. </w:t>
      </w:r>
    </w:p>
    <w:p w:rsidR="00D54270" w:rsidRPr="00D54270" w:rsidRDefault="00D54270" w:rsidP="00D54270">
      <w:pPr>
        <w:autoSpaceDE w:val="0"/>
        <w:autoSpaceDN w:val="0"/>
        <w:adjustRightInd w:val="0"/>
        <w:spacing w:before="200" w:after="150" w:line="240" w:lineRule="auto"/>
        <w:jc w:val="both"/>
        <w:rPr>
          <w:rFonts w:ascii="Arial" w:hAnsi="Arial" w:cs="Arial"/>
          <w:b/>
          <w:sz w:val="24"/>
          <w:szCs w:val="24"/>
        </w:rPr>
      </w:pPr>
      <w:r w:rsidRPr="00D54270">
        <w:rPr>
          <w:rFonts w:ascii="Arial" w:hAnsi="Arial" w:cs="Arial"/>
          <w:b/>
          <w:i/>
          <w:sz w:val="28"/>
          <w:szCs w:val="24"/>
        </w:rPr>
        <w:t>Solomon Acknowledged as King</w:t>
      </w:r>
    </w:p>
    <w:p w:rsidR="00D54270" w:rsidRPr="00D54270" w:rsidRDefault="00D54270" w:rsidP="00D54270">
      <w:pPr>
        <w:autoSpaceDE w:val="0"/>
        <w:autoSpaceDN w:val="0"/>
        <w:adjustRightInd w:val="0"/>
        <w:spacing w:after="0" w:line="240" w:lineRule="auto"/>
        <w:jc w:val="both"/>
        <w:rPr>
          <w:rFonts w:ascii="Arial" w:hAnsi="Arial" w:cs="Arial"/>
          <w:b/>
          <w:sz w:val="24"/>
          <w:szCs w:val="24"/>
        </w:rPr>
      </w:pPr>
      <w:r w:rsidRPr="00D54270">
        <w:rPr>
          <w:rFonts w:ascii="Arial" w:hAnsi="Arial" w:cs="Arial"/>
          <w:b/>
          <w:sz w:val="24"/>
          <w:szCs w:val="24"/>
          <w:vertAlign w:val="superscript"/>
        </w:rPr>
        <w:t xml:space="preserve">21 </w:t>
      </w:r>
      <w:r w:rsidRPr="00D54270">
        <w:rPr>
          <w:rFonts w:ascii="Arial" w:hAnsi="Arial" w:cs="Arial"/>
          <w:b/>
          <w:sz w:val="24"/>
          <w:szCs w:val="24"/>
        </w:rPr>
        <w:t xml:space="preserve">The next day they made sacrifices to the </w:t>
      </w:r>
      <w:r w:rsidRPr="00D54270">
        <w:rPr>
          <w:rFonts w:ascii="Arial" w:hAnsi="Arial" w:cs="Arial"/>
          <w:b/>
          <w:smallCaps/>
          <w:sz w:val="24"/>
          <w:szCs w:val="24"/>
        </w:rPr>
        <w:t>Lord</w:t>
      </w:r>
      <w:r w:rsidRPr="00D54270">
        <w:rPr>
          <w:rFonts w:ascii="Arial" w:hAnsi="Arial" w:cs="Arial"/>
          <w:b/>
          <w:sz w:val="24"/>
          <w:szCs w:val="24"/>
        </w:rPr>
        <w:t xml:space="preserve"> and presented burnt offerings to him: a thousand bulls, a thousand rams and a thousand male lambs, together with their drink offerings, and other sacrifices in abundance for all Israel. </w:t>
      </w:r>
      <w:r w:rsidRPr="00D54270">
        <w:rPr>
          <w:rFonts w:ascii="Arial" w:hAnsi="Arial" w:cs="Arial"/>
          <w:b/>
          <w:sz w:val="24"/>
          <w:szCs w:val="24"/>
          <w:vertAlign w:val="superscript"/>
        </w:rPr>
        <w:t xml:space="preserve">22 </w:t>
      </w:r>
      <w:r w:rsidRPr="00D54270">
        <w:rPr>
          <w:rFonts w:ascii="Arial" w:hAnsi="Arial" w:cs="Arial"/>
          <w:b/>
          <w:sz w:val="24"/>
          <w:szCs w:val="24"/>
        </w:rPr>
        <w:t xml:space="preserve">They ate and drank with great joy in the presence of the </w:t>
      </w:r>
      <w:r w:rsidRPr="00D54270">
        <w:rPr>
          <w:rFonts w:ascii="Arial" w:hAnsi="Arial" w:cs="Arial"/>
          <w:b/>
          <w:smallCaps/>
          <w:sz w:val="24"/>
          <w:szCs w:val="24"/>
        </w:rPr>
        <w:t>Lord</w:t>
      </w:r>
      <w:r w:rsidRPr="00D54270">
        <w:rPr>
          <w:rFonts w:ascii="Arial" w:hAnsi="Arial" w:cs="Arial"/>
          <w:b/>
          <w:sz w:val="24"/>
          <w:szCs w:val="24"/>
        </w:rPr>
        <w:t xml:space="preserve"> that day. Then they acknowledged Solomon son of David as king a second time, anointing him before the </w:t>
      </w:r>
      <w:r w:rsidRPr="00D54270">
        <w:rPr>
          <w:rFonts w:ascii="Arial" w:hAnsi="Arial" w:cs="Arial"/>
          <w:b/>
          <w:smallCaps/>
          <w:sz w:val="24"/>
          <w:szCs w:val="24"/>
        </w:rPr>
        <w:t>Lord</w:t>
      </w:r>
      <w:r w:rsidRPr="00D54270">
        <w:rPr>
          <w:rFonts w:ascii="Arial" w:hAnsi="Arial" w:cs="Arial"/>
          <w:b/>
          <w:sz w:val="24"/>
          <w:szCs w:val="24"/>
        </w:rPr>
        <w:t xml:space="preserve"> to be ruler and </w:t>
      </w:r>
      <w:proofErr w:type="spellStart"/>
      <w:r w:rsidRPr="00D54270">
        <w:rPr>
          <w:rFonts w:ascii="Arial" w:hAnsi="Arial" w:cs="Arial"/>
          <w:b/>
          <w:sz w:val="24"/>
          <w:szCs w:val="24"/>
        </w:rPr>
        <w:t>Zadok</w:t>
      </w:r>
      <w:proofErr w:type="spellEnd"/>
      <w:r w:rsidRPr="00D54270">
        <w:rPr>
          <w:rFonts w:ascii="Arial" w:hAnsi="Arial" w:cs="Arial"/>
          <w:b/>
          <w:sz w:val="24"/>
          <w:szCs w:val="24"/>
        </w:rPr>
        <w:t xml:space="preserve"> to be priest. </w:t>
      </w:r>
      <w:r w:rsidRPr="00D54270">
        <w:rPr>
          <w:rFonts w:ascii="Arial" w:hAnsi="Arial" w:cs="Arial"/>
          <w:b/>
          <w:sz w:val="24"/>
          <w:szCs w:val="24"/>
          <w:vertAlign w:val="superscript"/>
        </w:rPr>
        <w:t xml:space="preserve">23 </w:t>
      </w:r>
      <w:r w:rsidRPr="00D54270">
        <w:rPr>
          <w:rFonts w:ascii="Arial" w:hAnsi="Arial" w:cs="Arial"/>
          <w:b/>
          <w:sz w:val="24"/>
          <w:szCs w:val="24"/>
        </w:rPr>
        <w:t xml:space="preserve">So Solomon sat on the throne of the </w:t>
      </w:r>
      <w:r w:rsidRPr="00D54270">
        <w:rPr>
          <w:rFonts w:ascii="Arial" w:hAnsi="Arial" w:cs="Arial"/>
          <w:b/>
          <w:smallCaps/>
          <w:sz w:val="24"/>
          <w:szCs w:val="24"/>
        </w:rPr>
        <w:t>Lord</w:t>
      </w:r>
      <w:r w:rsidRPr="00D54270">
        <w:rPr>
          <w:rFonts w:ascii="Arial" w:hAnsi="Arial" w:cs="Arial"/>
          <w:b/>
          <w:sz w:val="24"/>
          <w:szCs w:val="24"/>
        </w:rPr>
        <w:t xml:space="preserve"> as king in place of his father David. He prospered and all Israel obeyed him. </w:t>
      </w:r>
      <w:r w:rsidRPr="00D54270">
        <w:rPr>
          <w:rFonts w:ascii="Arial" w:hAnsi="Arial" w:cs="Arial"/>
          <w:b/>
          <w:sz w:val="24"/>
          <w:szCs w:val="24"/>
          <w:vertAlign w:val="superscript"/>
        </w:rPr>
        <w:t xml:space="preserve">24 </w:t>
      </w:r>
      <w:r w:rsidRPr="00D54270">
        <w:rPr>
          <w:rFonts w:ascii="Arial" w:hAnsi="Arial" w:cs="Arial"/>
          <w:b/>
          <w:sz w:val="24"/>
          <w:szCs w:val="24"/>
        </w:rPr>
        <w:t xml:space="preserve">All the officers and mighty men, as well as all of King David’s sons, pledged their submission to King Solomon. </w:t>
      </w:r>
      <w:r w:rsidRPr="00D54270">
        <w:rPr>
          <w:rFonts w:ascii="Arial" w:hAnsi="Arial" w:cs="Arial"/>
          <w:b/>
          <w:sz w:val="24"/>
          <w:szCs w:val="24"/>
          <w:vertAlign w:val="superscript"/>
        </w:rPr>
        <w:t xml:space="preserve">25 </w:t>
      </w:r>
      <w:r w:rsidRPr="00D54270">
        <w:rPr>
          <w:rFonts w:ascii="Arial" w:hAnsi="Arial" w:cs="Arial"/>
          <w:b/>
          <w:sz w:val="24"/>
          <w:szCs w:val="24"/>
        </w:rPr>
        <w:t xml:space="preserve">The </w:t>
      </w:r>
      <w:r w:rsidRPr="00D54270">
        <w:rPr>
          <w:rFonts w:ascii="Arial" w:hAnsi="Arial" w:cs="Arial"/>
          <w:b/>
          <w:smallCaps/>
          <w:sz w:val="24"/>
          <w:szCs w:val="24"/>
        </w:rPr>
        <w:t>Lord</w:t>
      </w:r>
      <w:r w:rsidRPr="00D54270">
        <w:rPr>
          <w:rFonts w:ascii="Arial" w:hAnsi="Arial" w:cs="Arial"/>
          <w:b/>
          <w:sz w:val="24"/>
          <w:szCs w:val="24"/>
        </w:rPr>
        <w:t xml:space="preserve"> highly exalted Solomon in the sight of all Israel and bestowed on him royal splendor such as no king over Israel ever had before. </w:t>
      </w:r>
    </w:p>
    <w:p w:rsidR="00D54270" w:rsidRDefault="00D54270" w:rsidP="00D54270">
      <w:pPr>
        <w:autoSpaceDE w:val="0"/>
        <w:autoSpaceDN w:val="0"/>
        <w:adjustRightInd w:val="0"/>
        <w:spacing w:after="0" w:line="240" w:lineRule="auto"/>
        <w:rPr>
          <w:rFonts w:ascii="Arial" w:hAnsi="Arial" w:cs="Arial"/>
          <w:b/>
          <w:sz w:val="24"/>
          <w:szCs w:val="24"/>
        </w:rPr>
      </w:pPr>
    </w:p>
    <w:p w:rsidR="00D54270" w:rsidRDefault="00D54270" w:rsidP="00D54270">
      <w:pPr>
        <w:autoSpaceDE w:val="0"/>
        <w:autoSpaceDN w:val="0"/>
        <w:adjustRightInd w:val="0"/>
        <w:spacing w:after="0" w:line="240" w:lineRule="auto"/>
        <w:rPr>
          <w:rFonts w:ascii="Arial" w:hAnsi="Arial" w:cs="Arial"/>
          <w:bCs/>
          <w:sz w:val="24"/>
          <w:szCs w:val="28"/>
        </w:rPr>
      </w:pPr>
      <w:r w:rsidRPr="00D54270">
        <w:rPr>
          <w:rFonts w:ascii="Arial" w:hAnsi="Arial" w:cs="Arial"/>
          <w:b/>
          <w:sz w:val="24"/>
          <w:szCs w:val="24"/>
        </w:rPr>
        <w:t>29:22</w:t>
      </w:r>
      <w:r w:rsidRPr="00D54270">
        <w:rPr>
          <w:rFonts w:ascii="Arial" w:hAnsi="Arial" w:cs="Arial"/>
          <w:sz w:val="24"/>
          <w:szCs w:val="24"/>
        </w:rPr>
        <w:t xml:space="preserve">    </w:t>
      </w:r>
      <w:r w:rsidRPr="00D54270">
        <w:rPr>
          <w:rFonts w:ascii="Arial" w:hAnsi="Arial" w:cs="Arial"/>
          <w:i/>
          <w:sz w:val="24"/>
          <w:szCs w:val="24"/>
        </w:rPr>
        <w:t>ate and drank.</w:t>
      </w:r>
      <w:r w:rsidRPr="00D54270">
        <w:rPr>
          <w:rFonts w:ascii="Arial" w:hAnsi="Arial" w:cs="Arial"/>
          <w:sz w:val="24"/>
          <w:szCs w:val="24"/>
        </w:rPr>
        <w:t xml:space="preserve"> See 12:38–40 and note. The anointing of both Solomon and </w:t>
      </w:r>
      <w:proofErr w:type="spellStart"/>
      <w:r w:rsidRPr="00D54270">
        <w:rPr>
          <w:rFonts w:ascii="Arial" w:hAnsi="Arial" w:cs="Arial"/>
          <w:sz w:val="24"/>
          <w:szCs w:val="24"/>
        </w:rPr>
        <w:t>Zadok</w:t>
      </w:r>
      <w:proofErr w:type="spellEnd"/>
      <w:r w:rsidRPr="00D54270">
        <w:rPr>
          <w:rFonts w:ascii="Arial" w:hAnsi="Arial" w:cs="Arial"/>
          <w:sz w:val="24"/>
          <w:szCs w:val="24"/>
        </w:rPr>
        <w:t xml:space="preserve"> portrays the harmony between them (see </w:t>
      </w:r>
      <w:proofErr w:type="spellStart"/>
      <w:r w:rsidRPr="00D54270">
        <w:rPr>
          <w:rFonts w:ascii="Arial" w:hAnsi="Arial" w:cs="Arial"/>
          <w:sz w:val="24"/>
          <w:szCs w:val="24"/>
        </w:rPr>
        <w:t>Zec</w:t>
      </w:r>
      <w:proofErr w:type="spellEnd"/>
      <w:r w:rsidRPr="00D54270">
        <w:rPr>
          <w:rFonts w:ascii="Arial" w:hAnsi="Arial" w:cs="Arial"/>
          <w:sz w:val="24"/>
          <w:szCs w:val="24"/>
        </w:rPr>
        <w:t xml:space="preserve"> 4:14; 6:13 and notes). </w:t>
      </w:r>
      <w:r>
        <w:rPr>
          <w:rFonts w:ascii="Arial" w:hAnsi="Arial" w:cs="Arial"/>
          <w:bCs/>
          <w:sz w:val="24"/>
          <w:szCs w:val="28"/>
        </w:rPr>
        <w:t>(CSB)</w:t>
      </w:r>
    </w:p>
    <w:p w:rsidR="00D54270" w:rsidRDefault="00D54270" w:rsidP="00D54270">
      <w:pPr>
        <w:autoSpaceDE w:val="0"/>
        <w:autoSpaceDN w:val="0"/>
        <w:adjustRightInd w:val="0"/>
        <w:spacing w:after="0" w:line="240" w:lineRule="auto"/>
        <w:rPr>
          <w:rFonts w:ascii="Arial" w:hAnsi="Arial" w:cs="Arial"/>
          <w:bCs/>
          <w:sz w:val="24"/>
          <w:szCs w:val="28"/>
        </w:rPr>
      </w:pPr>
    </w:p>
    <w:p w:rsidR="00D54270" w:rsidRPr="00D54270" w:rsidRDefault="00D54270" w:rsidP="00D54270">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proofErr w:type="gramStart"/>
      <w:r w:rsidRPr="00D54270">
        <w:rPr>
          <w:rFonts w:ascii="Arial" w:hAnsi="Arial" w:cs="Arial"/>
          <w:i/>
          <w:sz w:val="24"/>
          <w:szCs w:val="24"/>
        </w:rPr>
        <w:t>second</w:t>
      </w:r>
      <w:proofErr w:type="gramEnd"/>
      <w:r w:rsidRPr="00D54270">
        <w:rPr>
          <w:rFonts w:ascii="Arial" w:hAnsi="Arial" w:cs="Arial"/>
          <w:i/>
          <w:sz w:val="24"/>
          <w:szCs w:val="24"/>
        </w:rPr>
        <w:t xml:space="preserve"> time.</w:t>
      </w:r>
      <w:r w:rsidRPr="00D54270">
        <w:rPr>
          <w:rFonts w:ascii="Arial" w:hAnsi="Arial" w:cs="Arial"/>
          <w:sz w:val="24"/>
          <w:szCs w:val="24"/>
        </w:rPr>
        <w:t xml:space="preserve"> Perhaps the first time was Solomon’s anointing recorded in 1Ki 1:32–36, but omitted by the Chronicler (see note on 28:1–29:30). However, the phrase “second time” is missing in the Septuagint, suggesting that it may have been an addition to the Hebrew text of this passage by an ancient scribe after the Septuagint had already been translated, in order to harmonize the Chronicles account with Kings. Multiple </w:t>
      </w:r>
      <w:proofErr w:type="spellStart"/>
      <w:r w:rsidRPr="00D54270">
        <w:rPr>
          <w:rFonts w:ascii="Arial" w:hAnsi="Arial" w:cs="Arial"/>
          <w:sz w:val="24"/>
          <w:szCs w:val="24"/>
        </w:rPr>
        <w:lastRenderedPageBreak/>
        <w:t>anointings</w:t>
      </w:r>
      <w:proofErr w:type="spellEnd"/>
      <w:r w:rsidRPr="00D54270">
        <w:rPr>
          <w:rFonts w:ascii="Arial" w:hAnsi="Arial" w:cs="Arial"/>
          <w:sz w:val="24"/>
          <w:szCs w:val="24"/>
        </w:rPr>
        <w:t xml:space="preserve"> are found in the cases of both Saul (1Sa 10:1, 24; 11:14–15) and David (1Sa 16:13; 2Sa 2:4; 5:3).</w:t>
      </w:r>
      <w:r w:rsidRPr="00D54270">
        <w:rPr>
          <w:rFonts w:ascii="Arial" w:hAnsi="Arial" w:cs="Arial"/>
          <w:bCs/>
          <w:sz w:val="24"/>
          <w:szCs w:val="28"/>
        </w:rPr>
        <w:t xml:space="preserve"> </w:t>
      </w:r>
      <w:r>
        <w:rPr>
          <w:rFonts w:ascii="Arial" w:hAnsi="Arial" w:cs="Arial"/>
          <w:bCs/>
          <w:sz w:val="24"/>
          <w:szCs w:val="28"/>
        </w:rPr>
        <w:t>(CSB)</w:t>
      </w:r>
    </w:p>
    <w:p w:rsidR="00D54270" w:rsidRDefault="00D54270" w:rsidP="00D54270">
      <w:pPr>
        <w:autoSpaceDE w:val="0"/>
        <w:autoSpaceDN w:val="0"/>
        <w:adjustRightInd w:val="0"/>
        <w:spacing w:after="0" w:line="240" w:lineRule="auto"/>
        <w:rPr>
          <w:rFonts w:ascii="Arial" w:hAnsi="Arial" w:cs="Arial"/>
          <w:b/>
          <w:sz w:val="24"/>
          <w:szCs w:val="24"/>
        </w:rPr>
      </w:pPr>
    </w:p>
    <w:p w:rsidR="00D54270" w:rsidRPr="00D54270" w:rsidRDefault="00D54270" w:rsidP="00D54270">
      <w:pPr>
        <w:autoSpaceDE w:val="0"/>
        <w:autoSpaceDN w:val="0"/>
        <w:adjustRightInd w:val="0"/>
        <w:spacing w:after="0" w:line="240" w:lineRule="auto"/>
        <w:rPr>
          <w:rFonts w:ascii="Arial" w:hAnsi="Arial" w:cs="Arial"/>
          <w:sz w:val="24"/>
          <w:szCs w:val="24"/>
        </w:rPr>
      </w:pPr>
      <w:r w:rsidRPr="00D54270">
        <w:rPr>
          <w:rFonts w:ascii="Arial" w:hAnsi="Arial" w:cs="Arial"/>
          <w:b/>
          <w:sz w:val="24"/>
          <w:szCs w:val="24"/>
        </w:rPr>
        <w:t>29:24</w:t>
      </w:r>
      <w:r w:rsidRPr="00D54270">
        <w:rPr>
          <w:rFonts w:ascii="Arial" w:hAnsi="Arial" w:cs="Arial"/>
          <w:sz w:val="24"/>
          <w:szCs w:val="24"/>
        </w:rPr>
        <w:t xml:space="preserve">    </w:t>
      </w:r>
      <w:r w:rsidRPr="00D54270">
        <w:rPr>
          <w:rFonts w:ascii="Arial" w:hAnsi="Arial" w:cs="Arial"/>
          <w:i/>
          <w:sz w:val="24"/>
          <w:szCs w:val="24"/>
        </w:rPr>
        <w:t>all … pledged their submission.</w:t>
      </w:r>
      <w:r w:rsidRPr="00D54270">
        <w:rPr>
          <w:rFonts w:ascii="Arial" w:hAnsi="Arial" w:cs="Arial"/>
          <w:sz w:val="24"/>
          <w:szCs w:val="24"/>
        </w:rPr>
        <w:t xml:space="preserve"> But compare the rebellion of </w:t>
      </w:r>
      <w:proofErr w:type="spellStart"/>
      <w:r w:rsidRPr="00D54270">
        <w:rPr>
          <w:rFonts w:ascii="Arial" w:hAnsi="Arial" w:cs="Arial"/>
          <w:sz w:val="24"/>
          <w:szCs w:val="24"/>
        </w:rPr>
        <w:t>Adonijah</w:t>
      </w:r>
      <w:proofErr w:type="spellEnd"/>
      <w:r w:rsidRPr="00D54270">
        <w:rPr>
          <w:rFonts w:ascii="Arial" w:hAnsi="Arial" w:cs="Arial"/>
          <w:sz w:val="24"/>
          <w:szCs w:val="24"/>
        </w:rPr>
        <w:t>, in which the officers and sons of the king had assisted the attempted coup (1Ki 1:9, 19, 25). Again the Chronicler has bypassed a negative event that would tarnish his image of David and Solomon.</w:t>
      </w:r>
      <w:r w:rsidRPr="00D54270">
        <w:rPr>
          <w:rFonts w:ascii="Arial" w:hAnsi="Arial" w:cs="Arial"/>
          <w:bCs/>
          <w:sz w:val="24"/>
          <w:szCs w:val="28"/>
        </w:rPr>
        <w:t xml:space="preserve"> </w:t>
      </w:r>
      <w:r>
        <w:rPr>
          <w:rFonts w:ascii="Arial" w:hAnsi="Arial" w:cs="Arial"/>
          <w:bCs/>
          <w:sz w:val="24"/>
          <w:szCs w:val="28"/>
        </w:rPr>
        <w:t>(CSB)</w:t>
      </w:r>
    </w:p>
    <w:p w:rsidR="00D54270" w:rsidRDefault="00D54270" w:rsidP="00D54270">
      <w:pPr>
        <w:autoSpaceDE w:val="0"/>
        <w:autoSpaceDN w:val="0"/>
        <w:adjustRightInd w:val="0"/>
        <w:spacing w:after="0" w:line="240" w:lineRule="auto"/>
        <w:rPr>
          <w:rFonts w:ascii="Arial" w:hAnsi="Arial" w:cs="Arial"/>
          <w:b/>
          <w:sz w:val="24"/>
          <w:szCs w:val="24"/>
        </w:rPr>
      </w:pPr>
    </w:p>
    <w:p w:rsidR="00D54270" w:rsidRPr="00D54270" w:rsidRDefault="00D54270" w:rsidP="00D54270">
      <w:pPr>
        <w:autoSpaceDE w:val="0"/>
        <w:autoSpaceDN w:val="0"/>
        <w:adjustRightInd w:val="0"/>
        <w:spacing w:after="0" w:line="240" w:lineRule="auto"/>
        <w:rPr>
          <w:rFonts w:ascii="Arial" w:hAnsi="Arial" w:cs="Arial"/>
          <w:b/>
          <w:sz w:val="24"/>
          <w:szCs w:val="24"/>
        </w:rPr>
      </w:pPr>
      <w:proofErr w:type="gramStart"/>
      <w:r w:rsidRPr="00D54270">
        <w:rPr>
          <w:rFonts w:ascii="Arial" w:hAnsi="Arial" w:cs="Arial"/>
          <w:b/>
          <w:sz w:val="24"/>
          <w:szCs w:val="24"/>
        </w:rPr>
        <w:t>29:25</w:t>
      </w:r>
      <w:r w:rsidRPr="00D54270">
        <w:rPr>
          <w:rFonts w:ascii="Arial" w:hAnsi="Arial" w:cs="Arial"/>
          <w:sz w:val="24"/>
          <w:szCs w:val="24"/>
        </w:rPr>
        <w:t xml:space="preserve">    </w:t>
      </w:r>
      <w:r w:rsidRPr="00D54270">
        <w:rPr>
          <w:rFonts w:ascii="Arial" w:hAnsi="Arial" w:cs="Arial"/>
          <w:i/>
          <w:sz w:val="24"/>
          <w:szCs w:val="24"/>
        </w:rPr>
        <w:t>all Israel.</w:t>
      </w:r>
      <w:proofErr w:type="gramEnd"/>
      <w:r w:rsidRPr="00D54270">
        <w:rPr>
          <w:rFonts w:ascii="Arial" w:hAnsi="Arial" w:cs="Arial"/>
          <w:sz w:val="24"/>
          <w:szCs w:val="24"/>
        </w:rPr>
        <w:t xml:space="preserve"> See 11:1, 10; 12:38–40; see also Introduction: Purpose and Themes.</w:t>
      </w:r>
      <w:r w:rsidRPr="00D54270">
        <w:rPr>
          <w:rFonts w:ascii="Arial" w:hAnsi="Arial" w:cs="Arial"/>
          <w:bCs/>
          <w:sz w:val="24"/>
          <w:szCs w:val="28"/>
        </w:rPr>
        <w:t xml:space="preserve"> </w:t>
      </w:r>
      <w:r>
        <w:rPr>
          <w:rFonts w:ascii="Arial" w:hAnsi="Arial" w:cs="Arial"/>
          <w:bCs/>
          <w:sz w:val="24"/>
          <w:szCs w:val="28"/>
        </w:rPr>
        <w:t>(CSB)</w:t>
      </w:r>
    </w:p>
    <w:p w:rsidR="00D54270" w:rsidRPr="00D54270" w:rsidRDefault="00D54270" w:rsidP="00D54270">
      <w:pPr>
        <w:autoSpaceDE w:val="0"/>
        <w:autoSpaceDN w:val="0"/>
        <w:adjustRightInd w:val="0"/>
        <w:spacing w:before="200" w:after="150" w:line="240" w:lineRule="auto"/>
        <w:jc w:val="both"/>
        <w:rPr>
          <w:rFonts w:ascii="Arial" w:hAnsi="Arial" w:cs="Arial"/>
          <w:b/>
          <w:sz w:val="24"/>
          <w:szCs w:val="24"/>
        </w:rPr>
      </w:pPr>
      <w:r w:rsidRPr="00D54270">
        <w:rPr>
          <w:rFonts w:ascii="Arial" w:hAnsi="Arial" w:cs="Arial"/>
          <w:b/>
          <w:i/>
          <w:sz w:val="28"/>
          <w:szCs w:val="24"/>
        </w:rPr>
        <w:t>The Death of David</w:t>
      </w:r>
    </w:p>
    <w:p w:rsidR="00D54270" w:rsidRPr="00D54270" w:rsidRDefault="00D54270" w:rsidP="00D54270">
      <w:pPr>
        <w:autoSpaceDE w:val="0"/>
        <w:autoSpaceDN w:val="0"/>
        <w:adjustRightInd w:val="0"/>
        <w:spacing w:after="0" w:line="240" w:lineRule="auto"/>
        <w:jc w:val="both"/>
        <w:rPr>
          <w:rFonts w:ascii="Arial" w:hAnsi="Arial" w:cs="Arial"/>
          <w:b/>
          <w:sz w:val="24"/>
          <w:szCs w:val="24"/>
        </w:rPr>
      </w:pPr>
      <w:r w:rsidRPr="00D54270">
        <w:rPr>
          <w:rFonts w:ascii="Arial" w:hAnsi="Arial" w:cs="Arial"/>
          <w:b/>
          <w:sz w:val="24"/>
          <w:szCs w:val="24"/>
          <w:vertAlign w:val="superscript"/>
        </w:rPr>
        <w:t xml:space="preserve">26 </w:t>
      </w:r>
      <w:r w:rsidRPr="00D54270">
        <w:rPr>
          <w:rFonts w:ascii="Arial" w:hAnsi="Arial" w:cs="Arial"/>
          <w:b/>
          <w:sz w:val="24"/>
          <w:szCs w:val="24"/>
        </w:rPr>
        <w:t xml:space="preserve">David son of Jesse was king over all Israel. </w:t>
      </w:r>
      <w:r w:rsidRPr="00D54270">
        <w:rPr>
          <w:rFonts w:ascii="Arial" w:hAnsi="Arial" w:cs="Arial"/>
          <w:b/>
          <w:sz w:val="24"/>
          <w:szCs w:val="24"/>
          <w:vertAlign w:val="superscript"/>
        </w:rPr>
        <w:t xml:space="preserve">27 </w:t>
      </w:r>
      <w:r w:rsidRPr="00D54270">
        <w:rPr>
          <w:rFonts w:ascii="Arial" w:hAnsi="Arial" w:cs="Arial"/>
          <w:b/>
          <w:sz w:val="24"/>
          <w:szCs w:val="24"/>
        </w:rPr>
        <w:t xml:space="preserve">He ruled over Israel forty years—seven in Hebron and thirty-three in Jerusalem. </w:t>
      </w:r>
      <w:r w:rsidRPr="00D54270">
        <w:rPr>
          <w:rFonts w:ascii="Arial" w:hAnsi="Arial" w:cs="Arial"/>
          <w:b/>
          <w:sz w:val="24"/>
          <w:szCs w:val="24"/>
          <w:vertAlign w:val="superscript"/>
        </w:rPr>
        <w:t xml:space="preserve">28 </w:t>
      </w:r>
      <w:r w:rsidRPr="00D54270">
        <w:rPr>
          <w:rFonts w:ascii="Arial" w:hAnsi="Arial" w:cs="Arial"/>
          <w:b/>
          <w:sz w:val="24"/>
          <w:szCs w:val="24"/>
        </w:rPr>
        <w:t xml:space="preserve">He died at a good old age, having enjoyed long life, wealth and honor. His son Solomon succeeded him as king. </w:t>
      </w:r>
      <w:r w:rsidRPr="00D54270">
        <w:rPr>
          <w:rFonts w:ascii="Arial" w:hAnsi="Arial" w:cs="Arial"/>
          <w:b/>
          <w:sz w:val="24"/>
          <w:szCs w:val="24"/>
          <w:vertAlign w:val="superscript"/>
        </w:rPr>
        <w:t xml:space="preserve">29 </w:t>
      </w:r>
      <w:r w:rsidRPr="00D54270">
        <w:rPr>
          <w:rFonts w:ascii="Arial" w:hAnsi="Arial" w:cs="Arial"/>
          <w:b/>
          <w:sz w:val="24"/>
          <w:szCs w:val="24"/>
        </w:rPr>
        <w:t xml:space="preserve">As for the events of King David’s reign, from beginning to end, they are written in the records of Samuel the seer, the records of Nathan the prophet and the records of Gad the seer, </w:t>
      </w:r>
      <w:r w:rsidRPr="00D54270">
        <w:rPr>
          <w:rFonts w:ascii="Arial" w:hAnsi="Arial" w:cs="Arial"/>
          <w:b/>
          <w:sz w:val="24"/>
          <w:szCs w:val="24"/>
          <w:vertAlign w:val="superscript"/>
        </w:rPr>
        <w:t xml:space="preserve">30 </w:t>
      </w:r>
      <w:r w:rsidRPr="00D54270">
        <w:rPr>
          <w:rFonts w:ascii="Arial" w:hAnsi="Arial" w:cs="Arial"/>
          <w:b/>
          <w:sz w:val="24"/>
          <w:szCs w:val="24"/>
        </w:rPr>
        <w:t xml:space="preserve">together with the details of his reign and power, and the circumstances that surrounded him and Israel and the kingdoms of all the other lands. </w:t>
      </w:r>
    </w:p>
    <w:p w:rsidR="00D54270" w:rsidRDefault="00D54270" w:rsidP="00D54270">
      <w:pPr>
        <w:autoSpaceDE w:val="0"/>
        <w:autoSpaceDN w:val="0"/>
        <w:adjustRightInd w:val="0"/>
        <w:spacing w:after="0" w:line="240" w:lineRule="auto"/>
        <w:rPr>
          <w:rFonts w:ascii="Arial" w:hAnsi="Arial" w:cs="Arial"/>
          <w:b/>
          <w:sz w:val="24"/>
          <w:szCs w:val="24"/>
        </w:rPr>
      </w:pPr>
    </w:p>
    <w:p w:rsidR="00D54270" w:rsidRPr="00D54270" w:rsidRDefault="00D54270" w:rsidP="00D54270">
      <w:pPr>
        <w:autoSpaceDE w:val="0"/>
        <w:autoSpaceDN w:val="0"/>
        <w:adjustRightInd w:val="0"/>
        <w:spacing w:after="0" w:line="240" w:lineRule="auto"/>
        <w:rPr>
          <w:rFonts w:ascii="Arial" w:hAnsi="Arial" w:cs="Arial"/>
          <w:sz w:val="24"/>
          <w:szCs w:val="24"/>
        </w:rPr>
      </w:pPr>
      <w:r w:rsidRPr="00D54270">
        <w:rPr>
          <w:rFonts w:ascii="Arial" w:hAnsi="Arial" w:cs="Arial"/>
          <w:b/>
          <w:sz w:val="24"/>
          <w:szCs w:val="24"/>
        </w:rPr>
        <w:t>29:27</w:t>
      </w:r>
      <w:r w:rsidRPr="00D54270">
        <w:rPr>
          <w:rFonts w:ascii="Arial" w:hAnsi="Arial" w:cs="Arial"/>
          <w:sz w:val="24"/>
          <w:szCs w:val="24"/>
        </w:rPr>
        <w:t xml:space="preserve">    See note on 3:1–9.</w:t>
      </w:r>
      <w:r w:rsidRPr="00D54270">
        <w:rPr>
          <w:rFonts w:ascii="Arial" w:hAnsi="Arial" w:cs="Arial"/>
          <w:bCs/>
          <w:sz w:val="24"/>
          <w:szCs w:val="28"/>
        </w:rPr>
        <w:t xml:space="preserve"> </w:t>
      </w:r>
      <w:r>
        <w:rPr>
          <w:rFonts w:ascii="Arial" w:hAnsi="Arial" w:cs="Arial"/>
          <w:bCs/>
          <w:sz w:val="24"/>
          <w:szCs w:val="28"/>
        </w:rPr>
        <w:t>(CSB)</w:t>
      </w:r>
    </w:p>
    <w:p w:rsidR="00D54270" w:rsidRDefault="00D54270" w:rsidP="00D54270">
      <w:pPr>
        <w:autoSpaceDE w:val="0"/>
        <w:autoSpaceDN w:val="0"/>
        <w:adjustRightInd w:val="0"/>
        <w:spacing w:after="0" w:line="240" w:lineRule="auto"/>
        <w:rPr>
          <w:rFonts w:ascii="Arial" w:hAnsi="Arial" w:cs="Arial"/>
          <w:b/>
          <w:sz w:val="24"/>
          <w:szCs w:val="24"/>
        </w:rPr>
      </w:pPr>
    </w:p>
    <w:p w:rsidR="00D54270" w:rsidRPr="00D54270" w:rsidRDefault="00D54270" w:rsidP="00D54270">
      <w:pPr>
        <w:autoSpaceDE w:val="0"/>
        <w:autoSpaceDN w:val="0"/>
        <w:adjustRightInd w:val="0"/>
        <w:spacing w:after="0" w:line="240" w:lineRule="auto"/>
        <w:rPr>
          <w:rFonts w:ascii="Arial" w:hAnsi="Arial" w:cs="Arial"/>
          <w:sz w:val="24"/>
          <w:szCs w:val="24"/>
        </w:rPr>
      </w:pPr>
      <w:r w:rsidRPr="00D54270">
        <w:rPr>
          <w:rFonts w:ascii="Arial" w:hAnsi="Arial" w:cs="Arial"/>
          <w:b/>
          <w:sz w:val="24"/>
          <w:szCs w:val="24"/>
        </w:rPr>
        <w:t>29:28</w:t>
      </w:r>
      <w:r w:rsidRPr="00D54270">
        <w:rPr>
          <w:rFonts w:ascii="Arial" w:hAnsi="Arial" w:cs="Arial"/>
          <w:sz w:val="24"/>
          <w:szCs w:val="24"/>
        </w:rPr>
        <w:t xml:space="preserve">    </w:t>
      </w:r>
      <w:r w:rsidRPr="00D54270">
        <w:rPr>
          <w:rFonts w:ascii="Arial" w:hAnsi="Arial" w:cs="Arial"/>
          <w:i/>
          <w:sz w:val="24"/>
          <w:szCs w:val="24"/>
        </w:rPr>
        <w:t>long life, wealth and honor.</w:t>
      </w:r>
      <w:r w:rsidRPr="00D54270">
        <w:rPr>
          <w:rFonts w:ascii="Arial" w:hAnsi="Arial" w:cs="Arial"/>
          <w:sz w:val="24"/>
          <w:szCs w:val="24"/>
        </w:rPr>
        <w:t xml:space="preserve"> As a feature of the Chronicler’s theme of immediate retribution (see Introduction: Purpose and Themes), the righteous enjoy these blessings (cf. Ps 128; </w:t>
      </w:r>
      <w:proofErr w:type="spellStart"/>
      <w:r w:rsidRPr="00D54270">
        <w:rPr>
          <w:rFonts w:ascii="Arial" w:hAnsi="Arial" w:cs="Arial"/>
          <w:sz w:val="24"/>
          <w:szCs w:val="24"/>
        </w:rPr>
        <w:t>Pr</w:t>
      </w:r>
      <w:proofErr w:type="spellEnd"/>
      <w:r w:rsidRPr="00D54270">
        <w:rPr>
          <w:rFonts w:ascii="Arial" w:hAnsi="Arial" w:cs="Arial"/>
          <w:sz w:val="24"/>
          <w:szCs w:val="24"/>
        </w:rPr>
        <w:t xml:space="preserve"> 3:2, 4, 9–10, 16, 22, 33–35).</w:t>
      </w:r>
      <w:r w:rsidRPr="00D54270">
        <w:rPr>
          <w:rFonts w:ascii="Arial" w:hAnsi="Arial" w:cs="Arial"/>
          <w:bCs/>
          <w:sz w:val="24"/>
          <w:szCs w:val="28"/>
        </w:rPr>
        <w:t xml:space="preserve"> </w:t>
      </w:r>
      <w:r>
        <w:rPr>
          <w:rFonts w:ascii="Arial" w:hAnsi="Arial" w:cs="Arial"/>
          <w:bCs/>
          <w:sz w:val="24"/>
          <w:szCs w:val="28"/>
        </w:rPr>
        <w:t>(CSB)</w:t>
      </w:r>
    </w:p>
    <w:p w:rsidR="00D54270" w:rsidRDefault="00D54270" w:rsidP="00D54270">
      <w:pPr>
        <w:autoSpaceDE w:val="0"/>
        <w:autoSpaceDN w:val="0"/>
        <w:adjustRightInd w:val="0"/>
        <w:spacing w:after="0" w:line="240" w:lineRule="auto"/>
        <w:rPr>
          <w:rFonts w:ascii="Arial" w:hAnsi="Arial" w:cs="Arial"/>
          <w:b/>
          <w:sz w:val="24"/>
          <w:szCs w:val="24"/>
        </w:rPr>
      </w:pPr>
    </w:p>
    <w:p w:rsidR="00D54270" w:rsidRPr="00D54270" w:rsidRDefault="00D54270" w:rsidP="00D54270">
      <w:pPr>
        <w:autoSpaceDE w:val="0"/>
        <w:autoSpaceDN w:val="0"/>
        <w:adjustRightInd w:val="0"/>
        <w:spacing w:after="0" w:line="240" w:lineRule="auto"/>
        <w:rPr>
          <w:rFonts w:ascii="Arial" w:hAnsi="Arial" w:cs="Arial"/>
          <w:sz w:val="24"/>
          <w:szCs w:val="24"/>
        </w:rPr>
      </w:pPr>
      <w:r w:rsidRPr="00D54270">
        <w:rPr>
          <w:rFonts w:ascii="Arial" w:hAnsi="Arial" w:cs="Arial"/>
          <w:b/>
          <w:sz w:val="24"/>
          <w:szCs w:val="24"/>
        </w:rPr>
        <w:t>29:29</w:t>
      </w:r>
      <w:r w:rsidRPr="00D54270">
        <w:rPr>
          <w:rFonts w:ascii="Arial" w:hAnsi="Arial" w:cs="Arial"/>
          <w:sz w:val="24"/>
          <w:szCs w:val="24"/>
        </w:rPr>
        <w:t xml:space="preserve">    See Introduction: Author, Date and Sources.</w:t>
      </w:r>
      <w:r w:rsidRPr="00D54270">
        <w:rPr>
          <w:rFonts w:ascii="Arial" w:hAnsi="Arial" w:cs="Arial"/>
          <w:bCs/>
          <w:sz w:val="24"/>
          <w:szCs w:val="28"/>
        </w:rPr>
        <w:t xml:space="preserve"> </w:t>
      </w:r>
      <w:r>
        <w:rPr>
          <w:rFonts w:ascii="Arial" w:hAnsi="Arial" w:cs="Arial"/>
          <w:bCs/>
          <w:sz w:val="24"/>
          <w:szCs w:val="28"/>
        </w:rPr>
        <w:t>(CSB)</w:t>
      </w:r>
    </w:p>
    <w:p w:rsidR="00D54270" w:rsidRDefault="00D54270" w:rsidP="00D54270">
      <w:pPr>
        <w:autoSpaceDE w:val="0"/>
        <w:autoSpaceDN w:val="0"/>
        <w:adjustRightInd w:val="0"/>
        <w:spacing w:after="0" w:line="240" w:lineRule="auto"/>
        <w:rPr>
          <w:rFonts w:ascii="Arial" w:hAnsi="Arial" w:cs="Arial"/>
          <w:b/>
          <w:sz w:val="24"/>
          <w:szCs w:val="24"/>
        </w:rPr>
      </w:pPr>
    </w:p>
    <w:p w:rsidR="00D54270" w:rsidRPr="00D54270" w:rsidRDefault="00D54270" w:rsidP="00D54270">
      <w:pPr>
        <w:autoSpaceDE w:val="0"/>
        <w:autoSpaceDN w:val="0"/>
        <w:adjustRightInd w:val="0"/>
        <w:spacing w:after="0" w:line="240" w:lineRule="auto"/>
        <w:rPr>
          <w:rFonts w:ascii="Arial" w:hAnsi="Arial" w:cs="Arial"/>
          <w:sz w:val="24"/>
          <w:szCs w:val="24"/>
        </w:rPr>
      </w:pPr>
      <w:proofErr w:type="gramStart"/>
      <w:r w:rsidRPr="00D54270">
        <w:rPr>
          <w:rFonts w:ascii="Arial" w:hAnsi="Arial" w:cs="Arial"/>
          <w:b/>
          <w:sz w:val="24"/>
          <w:szCs w:val="24"/>
        </w:rPr>
        <w:t>29:30</w:t>
      </w:r>
      <w:r w:rsidRPr="00D54270">
        <w:rPr>
          <w:rFonts w:ascii="Arial" w:hAnsi="Arial" w:cs="Arial"/>
          <w:sz w:val="24"/>
          <w:szCs w:val="24"/>
        </w:rPr>
        <w:t xml:space="preserve">    </w:t>
      </w:r>
      <w:r w:rsidRPr="00D54270">
        <w:rPr>
          <w:rFonts w:ascii="Arial" w:hAnsi="Arial" w:cs="Arial"/>
          <w:i/>
          <w:sz w:val="24"/>
          <w:szCs w:val="24"/>
        </w:rPr>
        <w:t>kingdoms of all the other lands.</w:t>
      </w:r>
      <w:proofErr w:type="gramEnd"/>
      <w:r w:rsidRPr="00D54270">
        <w:rPr>
          <w:rFonts w:ascii="Arial" w:hAnsi="Arial" w:cs="Arial"/>
          <w:sz w:val="24"/>
          <w:szCs w:val="24"/>
        </w:rPr>
        <w:t xml:space="preserve"> </w:t>
      </w:r>
      <w:proofErr w:type="gramStart"/>
      <w:r w:rsidRPr="00D54270">
        <w:rPr>
          <w:rFonts w:ascii="Arial" w:hAnsi="Arial" w:cs="Arial"/>
          <w:sz w:val="24"/>
          <w:szCs w:val="24"/>
        </w:rPr>
        <w:t>Those immediately surrounding David’s kingdom.</w:t>
      </w:r>
      <w:proofErr w:type="gramEnd"/>
      <w:r w:rsidRPr="00D54270">
        <w:rPr>
          <w:rFonts w:ascii="Arial" w:hAnsi="Arial" w:cs="Arial"/>
          <w:bCs/>
          <w:sz w:val="24"/>
          <w:szCs w:val="28"/>
        </w:rPr>
        <w:t xml:space="preserve"> </w:t>
      </w:r>
      <w:r>
        <w:rPr>
          <w:rFonts w:ascii="Arial" w:hAnsi="Arial" w:cs="Arial"/>
          <w:bCs/>
          <w:sz w:val="24"/>
          <w:szCs w:val="28"/>
        </w:rPr>
        <w:t>(CSB)</w:t>
      </w:r>
    </w:p>
    <w:p w:rsidR="00D54270" w:rsidRPr="00D54270" w:rsidRDefault="00D54270">
      <w:pPr>
        <w:rPr>
          <w:rFonts w:ascii="Arial" w:hAnsi="Arial" w:cs="Arial"/>
          <w:b/>
        </w:rPr>
      </w:pPr>
      <w:bookmarkStart w:id="0" w:name="_GoBack"/>
      <w:bookmarkEnd w:id="0"/>
    </w:p>
    <w:sectPr w:rsidR="00D54270" w:rsidRPr="00D542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04" w:rsidRDefault="00CB3104" w:rsidP="00D54270">
      <w:pPr>
        <w:spacing w:after="0" w:line="240" w:lineRule="auto"/>
      </w:pPr>
      <w:r>
        <w:separator/>
      </w:r>
    </w:p>
  </w:endnote>
  <w:endnote w:type="continuationSeparator" w:id="0">
    <w:p w:rsidR="00CB3104" w:rsidRDefault="00CB3104" w:rsidP="00D5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773011"/>
      <w:docPartObj>
        <w:docPartGallery w:val="Page Numbers (Bottom of Page)"/>
        <w:docPartUnique/>
      </w:docPartObj>
    </w:sdtPr>
    <w:sdtEndPr>
      <w:rPr>
        <w:noProof/>
      </w:rPr>
    </w:sdtEndPr>
    <w:sdtContent>
      <w:p w:rsidR="00D54270" w:rsidRDefault="00D5427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D54270" w:rsidRDefault="00D54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04" w:rsidRDefault="00CB3104" w:rsidP="00D54270">
      <w:pPr>
        <w:spacing w:after="0" w:line="240" w:lineRule="auto"/>
      </w:pPr>
      <w:r>
        <w:separator/>
      </w:r>
    </w:p>
  </w:footnote>
  <w:footnote w:type="continuationSeparator" w:id="0">
    <w:p w:rsidR="00CB3104" w:rsidRDefault="00CB3104" w:rsidP="00D542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C2"/>
    <w:rsid w:val="002A47C2"/>
    <w:rsid w:val="00873487"/>
    <w:rsid w:val="00CB3104"/>
    <w:rsid w:val="00D5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270"/>
  </w:style>
  <w:style w:type="paragraph" w:styleId="Footer">
    <w:name w:val="footer"/>
    <w:basedOn w:val="Normal"/>
    <w:link w:val="FooterChar"/>
    <w:uiPriority w:val="99"/>
    <w:unhideWhenUsed/>
    <w:rsid w:val="00D54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270"/>
  </w:style>
  <w:style w:type="paragraph" w:styleId="Footer">
    <w:name w:val="footer"/>
    <w:basedOn w:val="Normal"/>
    <w:link w:val="FooterChar"/>
    <w:uiPriority w:val="99"/>
    <w:unhideWhenUsed/>
    <w:rsid w:val="00D54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2014-09-24T20:07:00Z</dcterms:created>
  <dcterms:modified xsi:type="dcterms:W3CDTF">2014-09-29T17:19:00Z</dcterms:modified>
</cp:coreProperties>
</file>