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67" w:rsidRPr="00D03F75" w:rsidRDefault="00102A67" w:rsidP="00102A67">
      <w:pPr>
        <w:jc w:val="center"/>
        <w:rPr>
          <w:rFonts w:ascii="Garamond" w:hAnsi="Garamond"/>
          <w:sz w:val="28"/>
          <w:szCs w:val="28"/>
        </w:rPr>
      </w:pPr>
      <w:r w:rsidRPr="00D03F75">
        <w:rPr>
          <w:rFonts w:ascii="Garamond" w:hAnsi="Garamond"/>
          <w:sz w:val="28"/>
          <w:szCs w:val="28"/>
        </w:rPr>
        <w:t>God’s Overflowing Love</w:t>
      </w:r>
    </w:p>
    <w:p w:rsidR="00102A67" w:rsidRDefault="00346D8D" w:rsidP="00102A67">
      <w:pPr>
        <w:jc w:val="center"/>
        <w:rPr>
          <w:rFonts w:ascii="Arial" w:hAnsi="Arial" w:cs="Arial"/>
        </w:rPr>
      </w:pPr>
      <w:r>
        <w:rPr>
          <w:rFonts w:ascii="Arial" w:hAnsi="Arial" w:cs="Arial"/>
        </w:rPr>
        <w:t>G</w:t>
      </w:r>
      <w:r w:rsidR="00102A67">
        <w:rPr>
          <w:rFonts w:ascii="Arial" w:hAnsi="Arial" w:cs="Arial"/>
        </w:rPr>
        <w:t>od’s Overflowing Love in 1 John 3:1</w:t>
      </w:r>
    </w:p>
    <w:p w:rsidR="00102A67" w:rsidRPr="003C3043" w:rsidRDefault="00346D8D" w:rsidP="00102A67">
      <w:pPr>
        <w:rPr>
          <w:rFonts w:ascii="Arial" w:hAnsi="Arial" w:cs="Arial"/>
          <w:b/>
        </w:rPr>
      </w:pPr>
      <w:r>
        <w:rPr>
          <w:rFonts w:ascii="Arial" w:hAnsi="Arial" w:cs="Arial"/>
          <w:b/>
        </w:rPr>
        <w:t xml:space="preserve">(See) </w:t>
      </w:r>
      <w:r w:rsidR="00102A67" w:rsidRPr="003C3043">
        <w:rPr>
          <w:rFonts w:ascii="Arial" w:hAnsi="Arial" w:cs="Arial"/>
          <w:b/>
        </w:rPr>
        <w:t>How great is the love the Father has lavished on us, that we should be called children of God! And that is what we are!</w:t>
      </w:r>
    </w:p>
    <w:p w:rsidR="00143D2F" w:rsidRPr="003C3043" w:rsidRDefault="00B82268" w:rsidP="00143D2F">
      <w:pPr>
        <w:pStyle w:val="p1"/>
        <w:ind w:firstLine="0"/>
        <w:rPr>
          <w:rFonts w:ascii="Arial" w:hAnsi="Arial" w:cs="Arial"/>
          <w:sz w:val="22"/>
          <w:szCs w:val="22"/>
        </w:rPr>
      </w:pPr>
      <w:r w:rsidRPr="003C3043">
        <w:rPr>
          <w:rFonts w:ascii="Arial" w:hAnsi="Arial" w:cs="Arial"/>
          <w:sz w:val="22"/>
          <w:szCs w:val="22"/>
        </w:rPr>
        <w:t xml:space="preserve">The original text </w:t>
      </w:r>
      <w:r w:rsidR="00143D2F" w:rsidRPr="003C3043">
        <w:rPr>
          <w:rFonts w:ascii="Arial" w:hAnsi="Arial" w:cs="Arial"/>
          <w:sz w:val="22"/>
          <w:szCs w:val="22"/>
        </w:rPr>
        <w:t xml:space="preserve">begins with </w:t>
      </w:r>
      <w:r w:rsidRPr="003C3043">
        <w:rPr>
          <w:rFonts w:ascii="Arial" w:hAnsi="Arial" w:cs="Arial"/>
          <w:sz w:val="22"/>
          <w:szCs w:val="22"/>
        </w:rPr>
        <w:t xml:space="preserve">the word “see.” This </w:t>
      </w:r>
      <w:r w:rsidR="00143D2F" w:rsidRPr="003C3043">
        <w:rPr>
          <w:rFonts w:ascii="Arial" w:hAnsi="Arial" w:cs="Arial"/>
          <w:sz w:val="22"/>
          <w:szCs w:val="22"/>
        </w:rPr>
        <w:t>has the sense of “take note,” “perceive,” “look.” John here is calling us to pay attention, to notice and appreciate the kind of love that the Father has lavished on his children.</w:t>
      </w:r>
      <w:r w:rsidR="00F72194" w:rsidRPr="003C3043">
        <w:rPr>
          <w:rFonts w:ascii="Arial" w:hAnsi="Arial" w:cs="Arial"/>
          <w:sz w:val="22"/>
          <w:szCs w:val="22"/>
        </w:rPr>
        <w:t xml:space="preserve"> The following notes will display </w:t>
      </w:r>
      <w:r w:rsidR="003C3043">
        <w:rPr>
          <w:rFonts w:ascii="Arial" w:hAnsi="Arial" w:cs="Arial"/>
          <w:sz w:val="22"/>
          <w:szCs w:val="22"/>
        </w:rPr>
        <w:t xml:space="preserve">just </w:t>
      </w:r>
      <w:r w:rsidR="00F72194" w:rsidRPr="003C3043">
        <w:rPr>
          <w:rFonts w:ascii="Arial" w:hAnsi="Arial" w:cs="Arial"/>
          <w:sz w:val="22"/>
          <w:szCs w:val="22"/>
        </w:rPr>
        <w:t xml:space="preserve">how great God’s love is. </w:t>
      </w:r>
    </w:p>
    <w:p w:rsidR="00B82268" w:rsidRPr="003C3043" w:rsidRDefault="00B82268" w:rsidP="00143D2F">
      <w:pPr>
        <w:pStyle w:val="p1"/>
        <w:ind w:firstLine="0"/>
        <w:rPr>
          <w:rFonts w:ascii="Arial" w:hAnsi="Arial" w:cs="Arial"/>
          <w:sz w:val="22"/>
          <w:szCs w:val="22"/>
        </w:rPr>
      </w:pPr>
    </w:p>
    <w:p w:rsidR="00F72194" w:rsidRPr="003C3043" w:rsidRDefault="00F72194" w:rsidP="008B38E9">
      <w:pPr>
        <w:spacing w:after="0"/>
        <w:rPr>
          <w:rFonts w:ascii="Arial" w:hAnsi="Arial" w:cs="Arial"/>
        </w:rPr>
      </w:pPr>
      <w:r w:rsidRPr="003C3043">
        <w:rPr>
          <w:rFonts w:ascii="Arial" w:hAnsi="Arial" w:cs="Arial"/>
        </w:rPr>
        <w:t xml:space="preserve">John can hardly get over the greatness of God’s love.  Can anyone blame him for the amazement? That God should love us so as to come down from His glorious heaven to this sinful earth to redeem us by suffering and dying in our place – the whole story is so amazing it can hardly be believed. In fact, it would not </w:t>
      </w:r>
      <w:r w:rsidR="008B38E9" w:rsidRPr="003C3043">
        <w:rPr>
          <w:rFonts w:ascii="Arial" w:hAnsi="Arial" w:cs="Arial"/>
        </w:rPr>
        <w:t>be believed if the Holy Spirit has not</w:t>
      </w:r>
      <w:r w:rsidR="003C3043">
        <w:rPr>
          <w:rFonts w:ascii="Arial" w:hAnsi="Arial" w:cs="Arial"/>
        </w:rPr>
        <w:t xml:space="preserve"> to</w:t>
      </w:r>
      <w:r w:rsidR="008B38E9" w:rsidRPr="003C3043">
        <w:rPr>
          <w:rFonts w:ascii="Arial" w:hAnsi="Arial" w:cs="Arial"/>
        </w:rPr>
        <w:t xml:space="preserve"> </w:t>
      </w:r>
      <w:proofErr w:type="gramStart"/>
      <w:r w:rsidR="008B38E9" w:rsidRPr="003C3043">
        <w:rPr>
          <w:rFonts w:ascii="Arial" w:hAnsi="Arial" w:cs="Arial"/>
        </w:rPr>
        <w:t>convinced</w:t>
      </w:r>
      <w:proofErr w:type="gramEnd"/>
      <w:r w:rsidR="008B38E9" w:rsidRPr="003C3043">
        <w:rPr>
          <w:rFonts w:ascii="Arial" w:hAnsi="Arial" w:cs="Arial"/>
        </w:rPr>
        <w:t xml:space="preserve"> us </w:t>
      </w:r>
      <w:r w:rsidR="003C3043">
        <w:rPr>
          <w:rFonts w:ascii="Arial" w:hAnsi="Arial" w:cs="Arial"/>
        </w:rPr>
        <w:t xml:space="preserve">with </w:t>
      </w:r>
      <w:r w:rsidR="008B38E9" w:rsidRPr="003C3043">
        <w:rPr>
          <w:rFonts w:ascii="Arial" w:hAnsi="Arial" w:cs="Arial"/>
        </w:rPr>
        <w:t xml:space="preserve">the power of Gospel. (LL) </w:t>
      </w:r>
    </w:p>
    <w:p w:rsidR="008B38E9" w:rsidRPr="003C3043" w:rsidRDefault="008B38E9" w:rsidP="008B38E9">
      <w:pPr>
        <w:spacing w:after="0"/>
        <w:rPr>
          <w:rFonts w:ascii="Arial" w:hAnsi="Arial" w:cs="Arial"/>
        </w:rPr>
      </w:pPr>
    </w:p>
    <w:p w:rsidR="008B38E9" w:rsidRPr="003C3043" w:rsidRDefault="008B38E9" w:rsidP="008B38E9">
      <w:pPr>
        <w:spacing w:after="0"/>
        <w:rPr>
          <w:rFonts w:ascii="Arial" w:hAnsi="Arial" w:cs="Arial"/>
        </w:rPr>
      </w:pPr>
      <w:r w:rsidRPr="003C3043">
        <w:rPr>
          <w:rFonts w:ascii="Arial" w:hAnsi="Arial" w:cs="Arial"/>
        </w:rPr>
        <w:t xml:space="preserve">The love spoken of here is the love that is unconditional, undeserved, unmerited, unlimited, unimaginable, and unfailing in the person of his Son. </w:t>
      </w:r>
    </w:p>
    <w:p w:rsidR="006F7BB0" w:rsidRPr="003C3043" w:rsidRDefault="006F7BB0" w:rsidP="008B38E9">
      <w:pPr>
        <w:spacing w:after="0"/>
        <w:rPr>
          <w:rFonts w:ascii="Arial" w:hAnsi="Arial" w:cs="Arial"/>
        </w:rPr>
      </w:pPr>
    </w:p>
    <w:p w:rsidR="00F72194" w:rsidRPr="003C3043" w:rsidRDefault="006F7BB0" w:rsidP="006F7BB0">
      <w:pPr>
        <w:spacing w:after="0"/>
        <w:rPr>
          <w:rFonts w:ascii="Arial" w:hAnsi="Arial" w:cs="Arial"/>
        </w:rPr>
      </w:pPr>
      <w:r w:rsidRPr="003C3043">
        <w:rPr>
          <w:rFonts w:ascii="Arial" w:hAnsi="Arial" w:cs="Arial"/>
        </w:rPr>
        <w:t xml:space="preserve">The lavishness of God’s love carries with it that </w:t>
      </w:r>
      <w:r w:rsidR="00F72194" w:rsidRPr="003C3043">
        <w:rPr>
          <w:rFonts w:ascii="Arial" w:hAnsi="Arial" w:cs="Arial"/>
        </w:rPr>
        <w:t xml:space="preserve">quantity and quality of God’s love.  Despite all our iniquity, our selfishness and sinfulness, He has called us His own children through the waters of Baptism. This love God has lavished on us is unique because it is not what our </w:t>
      </w:r>
      <w:proofErr w:type="gramStart"/>
      <w:r w:rsidR="00F72194" w:rsidRPr="003C3043">
        <w:rPr>
          <w:rFonts w:ascii="Arial" w:hAnsi="Arial" w:cs="Arial"/>
        </w:rPr>
        <w:t>corrupted,</w:t>
      </w:r>
      <w:proofErr w:type="gramEnd"/>
      <w:r w:rsidR="00F72194" w:rsidRPr="003C3043">
        <w:rPr>
          <w:rFonts w:ascii="Arial" w:hAnsi="Arial" w:cs="Arial"/>
        </w:rPr>
        <w:t xml:space="preserve"> and sinful nature deserves; it is not what our thoughts, words, and deeds have earned.  (TLSB)</w:t>
      </w:r>
    </w:p>
    <w:p w:rsidR="00B82268" w:rsidRPr="003C3043" w:rsidRDefault="00B82268" w:rsidP="00143D2F">
      <w:pPr>
        <w:pStyle w:val="p1"/>
        <w:ind w:firstLine="0"/>
        <w:rPr>
          <w:rFonts w:ascii="Arial" w:hAnsi="Arial" w:cs="Arial"/>
          <w:bCs/>
          <w:sz w:val="22"/>
          <w:szCs w:val="22"/>
        </w:rPr>
      </w:pPr>
    </w:p>
    <w:p w:rsidR="006F7BB0" w:rsidRPr="003C3043" w:rsidRDefault="006F7BB0" w:rsidP="006F7BB0">
      <w:pPr>
        <w:pStyle w:val="p1"/>
        <w:ind w:firstLine="0"/>
        <w:rPr>
          <w:rFonts w:ascii="Arial" w:hAnsi="Arial" w:cs="Arial"/>
          <w:sz w:val="22"/>
          <w:szCs w:val="22"/>
        </w:rPr>
      </w:pPr>
      <w:r w:rsidRPr="003C3043">
        <w:rPr>
          <w:rFonts w:ascii="Arial" w:hAnsi="Arial" w:cs="Arial"/>
          <w:bCs/>
          <w:sz w:val="22"/>
          <w:szCs w:val="22"/>
        </w:rPr>
        <w:t>The original word for children is the most enduring name that c</w:t>
      </w:r>
      <w:r w:rsidR="003C3043" w:rsidRPr="003C3043">
        <w:rPr>
          <w:rFonts w:ascii="Arial" w:hAnsi="Arial" w:cs="Arial"/>
          <w:bCs/>
          <w:sz w:val="22"/>
          <w:szCs w:val="22"/>
        </w:rPr>
        <w:t>an</w:t>
      </w:r>
      <w:r w:rsidRPr="003C3043">
        <w:rPr>
          <w:rFonts w:ascii="Arial" w:hAnsi="Arial" w:cs="Arial"/>
          <w:bCs/>
          <w:sz w:val="22"/>
          <w:szCs w:val="22"/>
        </w:rPr>
        <w:t xml:space="preserve"> be given</w:t>
      </w:r>
      <w:r w:rsidR="003C3043">
        <w:rPr>
          <w:rFonts w:ascii="Arial" w:hAnsi="Arial" w:cs="Arial"/>
          <w:bCs/>
          <w:sz w:val="22"/>
          <w:szCs w:val="22"/>
        </w:rPr>
        <w:t xml:space="preserve"> to anyone</w:t>
      </w:r>
      <w:r w:rsidRPr="003C3043">
        <w:rPr>
          <w:rFonts w:ascii="Arial" w:hAnsi="Arial" w:cs="Arial"/>
          <w:bCs/>
          <w:sz w:val="22"/>
          <w:szCs w:val="22"/>
        </w:rPr>
        <w:t xml:space="preserve">. </w:t>
      </w:r>
      <w:r w:rsidR="008B38E9" w:rsidRPr="003C3043">
        <w:rPr>
          <w:rFonts w:ascii="Arial" w:hAnsi="Arial" w:cs="Arial"/>
          <w:sz w:val="22"/>
          <w:szCs w:val="22"/>
        </w:rPr>
        <w:t>This love from God has earned for us the right to be called his “children</w:t>
      </w:r>
      <w:r w:rsidRPr="003C3043">
        <w:rPr>
          <w:rFonts w:ascii="Arial" w:hAnsi="Arial" w:cs="Arial"/>
          <w:sz w:val="22"/>
          <w:szCs w:val="22"/>
        </w:rPr>
        <w:t>.” Not</w:t>
      </w:r>
      <w:r w:rsidR="008B38E9" w:rsidRPr="003C3043">
        <w:rPr>
          <w:rFonts w:ascii="Arial" w:hAnsi="Arial" w:cs="Arial"/>
          <w:sz w:val="22"/>
          <w:szCs w:val="22"/>
        </w:rPr>
        <w:t xml:space="preserve"> only are we </w:t>
      </w:r>
      <w:r w:rsidR="008B38E9" w:rsidRPr="003C3043">
        <w:rPr>
          <w:rFonts w:ascii="Arial" w:hAnsi="Arial" w:cs="Arial"/>
          <w:iCs/>
          <w:sz w:val="22"/>
          <w:szCs w:val="22"/>
        </w:rPr>
        <w:t>called</w:t>
      </w:r>
      <w:r w:rsidR="008B38E9" w:rsidRPr="003C3043">
        <w:rPr>
          <w:rFonts w:ascii="Arial" w:hAnsi="Arial" w:cs="Arial"/>
          <w:sz w:val="22"/>
          <w:szCs w:val="22"/>
        </w:rPr>
        <w:t xml:space="preserve"> children, but in fact we </w:t>
      </w:r>
      <w:r w:rsidR="008B38E9" w:rsidRPr="003C3043">
        <w:rPr>
          <w:rFonts w:ascii="Arial" w:hAnsi="Arial" w:cs="Arial"/>
          <w:iCs/>
          <w:sz w:val="22"/>
          <w:szCs w:val="22"/>
        </w:rPr>
        <w:t>are</w:t>
      </w:r>
      <w:r w:rsidR="008B38E9" w:rsidRPr="003C3043">
        <w:rPr>
          <w:rFonts w:ascii="Arial" w:hAnsi="Arial" w:cs="Arial"/>
          <w:sz w:val="22"/>
          <w:szCs w:val="22"/>
        </w:rPr>
        <w:t xml:space="preserve"> </w:t>
      </w:r>
      <w:r w:rsidRPr="003C3043">
        <w:rPr>
          <w:rFonts w:ascii="Arial" w:hAnsi="Arial" w:cs="Arial"/>
          <w:sz w:val="22"/>
          <w:szCs w:val="22"/>
        </w:rPr>
        <w:t>H</w:t>
      </w:r>
      <w:r w:rsidR="008B38E9" w:rsidRPr="003C3043">
        <w:rPr>
          <w:rFonts w:ascii="Arial" w:hAnsi="Arial" w:cs="Arial"/>
          <w:sz w:val="22"/>
          <w:szCs w:val="22"/>
        </w:rPr>
        <w:t xml:space="preserve">is children. </w:t>
      </w:r>
    </w:p>
    <w:p w:rsidR="006F7BB0" w:rsidRPr="003C3043" w:rsidRDefault="006F7BB0" w:rsidP="006F7BB0">
      <w:pPr>
        <w:pStyle w:val="p1"/>
        <w:ind w:firstLine="0"/>
        <w:rPr>
          <w:rFonts w:ascii="Arial" w:hAnsi="Arial" w:cs="Arial"/>
          <w:sz w:val="22"/>
          <w:szCs w:val="22"/>
        </w:rPr>
      </w:pPr>
    </w:p>
    <w:p w:rsidR="003C3043" w:rsidRPr="003C3043" w:rsidRDefault="003C3043" w:rsidP="003C3043">
      <w:pPr>
        <w:rPr>
          <w:rFonts w:ascii="Arial" w:hAnsi="Arial" w:cs="Arial"/>
        </w:rPr>
      </w:pPr>
      <w:r w:rsidRPr="003C3043">
        <w:rPr>
          <w:rFonts w:ascii="Arial" w:hAnsi="Arial" w:cs="Arial"/>
        </w:rPr>
        <w:t>Believers are not just “named” children of God, but are actually reborn as His children, are actually “fathered” by God.  This is no metaphor, for a new being is created (2 Cor. 5:17).  God promises that He has made us His children.  Despite the lies, deceptions, and partial truths of the world, God has never lied to us, and He has never failed to do what He has promised. You can count on Him. (TLSB)</w:t>
      </w:r>
    </w:p>
    <w:p w:rsidR="006F7BB0" w:rsidRPr="003C3043" w:rsidRDefault="006F7BB0" w:rsidP="006F7BB0">
      <w:pPr>
        <w:pStyle w:val="p1"/>
        <w:ind w:firstLine="0"/>
        <w:rPr>
          <w:rFonts w:ascii="Arial" w:hAnsi="Arial" w:cs="Arial"/>
          <w:sz w:val="22"/>
          <w:szCs w:val="22"/>
        </w:rPr>
      </w:pPr>
      <w:bookmarkStart w:id="0" w:name="_GoBack"/>
      <w:bookmarkEnd w:id="0"/>
    </w:p>
    <w:sectPr w:rsidR="006F7BB0" w:rsidRPr="003C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67"/>
    <w:rsid w:val="00102A67"/>
    <w:rsid w:val="00143D2F"/>
    <w:rsid w:val="00346D8D"/>
    <w:rsid w:val="003C3043"/>
    <w:rsid w:val="00597793"/>
    <w:rsid w:val="006F7BB0"/>
    <w:rsid w:val="008B38E9"/>
    <w:rsid w:val="00B82268"/>
    <w:rsid w:val="00F7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autoRedefine/>
    <w:uiPriority w:val="99"/>
    <w:qFormat/>
    <w:rsid w:val="00143D2F"/>
    <w:pPr>
      <w:spacing w:after="0" w:line="240" w:lineRule="auto"/>
      <w:ind w:firstLine="36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autoRedefine/>
    <w:uiPriority w:val="99"/>
    <w:qFormat/>
    <w:rsid w:val="00143D2F"/>
    <w:pPr>
      <w:spacing w:after="0" w:line="240" w:lineRule="auto"/>
      <w:ind w:firstLine="36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2018-06-20T13:23:00Z</dcterms:created>
  <dcterms:modified xsi:type="dcterms:W3CDTF">2018-11-22T15:01:00Z</dcterms:modified>
</cp:coreProperties>
</file>