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CE" w:rsidRDefault="00816CCE" w:rsidP="00816CCE">
      <w:pPr>
        <w:jc w:val="center"/>
        <w:rPr>
          <w:b/>
          <w:sz w:val="22"/>
          <w:szCs w:val="22"/>
        </w:rPr>
      </w:pPr>
      <w:r w:rsidRPr="005927FC">
        <w:rPr>
          <w:b/>
          <w:sz w:val="22"/>
          <w:szCs w:val="22"/>
        </w:rPr>
        <w:t>Notes for Next Sunday</w:t>
      </w:r>
    </w:p>
    <w:p w:rsidR="00816CCE" w:rsidRPr="005927FC" w:rsidRDefault="00816CCE" w:rsidP="00816CCE">
      <w:pPr>
        <w:jc w:val="center"/>
        <w:rPr>
          <w:b/>
          <w:sz w:val="22"/>
          <w:szCs w:val="22"/>
        </w:rPr>
      </w:pPr>
    </w:p>
    <w:p w:rsidR="00816CCE" w:rsidRDefault="00816CCE" w:rsidP="00816CCE">
      <w:pPr>
        <w:jc w:val="center"/>
        <w:rPr>
          <w:sz w:val="22"/>
          <w:szCs w:val="22"/>
        </w:rPr>
      </w:pPr>
      <w:r>
        <w:rPr>
          <w:sz w:val="22"/>
          <w:szCs w:val="22"/>
        </w:rPr>
        <w:t xml:space="preserve">Eighth Sunday after Pentecost </w:t>
      </w:r>
    </w:p>
    <w:p w:rsidR="00816CCE" w:rsidRDefault="00816CCE" w:rsidP="00816CCE">
      <w:pPr>
        <w:jc w:val="center"/>
        <w:rPr>
          <w:sz w:val="22"/>
          <w:szCs w:val="22"/>
        </w:rPr>
      </w:pPr>
    </w:p>
    <w:p w:rsidR="00816CCE" w:rsidRDefault="00816CCE" w:rsidP="00816CCE">
      <w:pPr>
        <w:jc w:val="center"/>
        <w:rPr>
          <w:b/>
        </w:rPr>
      </w:pPr>
      <w:r w:rsidRPr="00C92174">
        <w:rPr>
          <w:b/>
        </w:rPr>
        <w:t xml:space="preserve">The Point of this </w:t>
      </w:r>
      <w:r>
        <w:rPr>
          <w:b/>
        </w:rPr>
        <w:t>W</w:t>
      </w:r>
      <w:r w:rsidRPr="00C92174">
        <w:rPr>
          <w:b/>
        </w:rPr>
        <w:t>eek’s Readings</w:t>
      </w:r>
    </w:p>
    <w:p w:rsidR="00816CCE" w:rsidRDefault="00816CCE" w:rsidP="00816CCE"/>
    <w:p w:rsidR="00B865BA" w:rsidRPr="00BF68E6" w:rsidRDefault="00CE5849" w:rsidP="00BF68E6">
      <w:pPr>
        <w:rPr>
          <w:rFonts w:ascii="Times New Roman" w:hAnsi="Times New Roman" w:cs="Times New Roman"/>
          <w:sz w:val="22"/>
          <w:szCs w:val="22"/>
        </w:rPr>
      </w:pPr>
      <w:r w:rsidRPr="00BF68E6">
        <w:rPr>
          <w:rFonts w:ascii="Times New Roman" w:hAnsi="Times New Roman" w:cs="Times New Roman"/>
          <w:sz w:val="22"/>
          <w:szCs w:val="22"/>
          <w:u w:val="single"/>
        </w:rPr>
        <w:t>Old Testament</w:t>
      </w:r>
      <w:r w:rsidRPr="00BF68E6">
        <w:rPr>
          <w:rFonts w:ascii="Times New Roman" w:hAnsi="Times New Roman" w:cs="Times New Roman"/>
          <w:sz w:val="22"/>
          <w:szCs w:val="22"/>
        </w:rPr>
        <w:t xml:space="preserve"> (Deuteronomy 7:6-9).</w:t>
      </w:r>
      <w:r w:rsidR="00B865BA" w:rsidRPr="00BF68E6">
        <w:rPr>
          <w:rFonts w:ascii="Times New Roman" w:hAnsi="Times New Roman" w:cs="Times New Roman"/>
          <w:sz w:val="22"/>
          <w:szCs w:val="22"/>
        </w:rPr>
        <w:t xml:space="preserve"> </w:t>
      </w:r>
      <w:r w:rsidR="00B865BA" w:rsidRPr="00BF68E6">
        <w:rPr>
          <w:rFonts w:ascii="Times New Roman" w:hAnsi="Times New Roman" w:cs="Times New Roman"/>
          <w:sz w:val="22"/>
          <w:szCs w:val="22"/>
        </w:rPr>
        <w:t>Israel might have asked: Did the Lord choose us because we were bigger or greater than other nations?  The Lord’s choice wasn’t grounded in any quality found in Israel; it arose instead from a quality found in God. The old poem, “How odd of God to choose the Jews,” underscores how unexpected and unmerited that choice was.  That’s what we call grace, God’s remarkable mercy and faithfulness toward sinners who don’t deserve either one.  (PBC)</w:t>
      </w:r>
    </w:p>
    <w:p w:rsidR="00B865BA" w:rsidRPr="00BF68E6" w:rsidRDefault="00B865BA" w:rsidP="00BF68E6">
      <w:pPr>
        <w:rPr>
          <w:rFonts w:ascii="Times New Roman" w:hAnsi="Times New Roman" w:cs="Times New Roman"/>
          <w:sz w:val="22"/>
          <w:szCs w:val="22"/>
        </w:rPr>
      </w:pPr>
    </w:p>
    <w:p w:rsidR="00B865BA" w:rsidRPr="00BF68E6" w:rsidRDefault="00B865BA" w:rsidP="00BF68E6">
      <w:pPr>
        <w:rPr>
          <w:rFonts w:ascii="Times New Roman" w:hAnsi="Times New Roman" w:cs="Times New Roman"/>
          <w:sz w:val="22"/>
          <w:szCs w:val="22"/>
        </w:rPr>
      </w:pPr>
      <w:r w:rsidRPr="00BF68E6">
        <w:rPr>
          <w:rFonts w:ascii="Times New Roman" w:hAnsi="Times New Roman" w:cs="Times New Roman"/>
          <w:sz w:val="22"/>
          <w:szCs w:val="22"/>
        </w:rPr>
        <w:t>C. S. Lewis once observed that there’s something unscrupulous about the grace of God; He doesn’t choose men and women to be His because of what He hopes to obtain from them.  There’s a little voice inside each of us that wants to boast about the Lord’s choice.  Jesus, however, told His disciples, “You did not choose me but I chose you” (John 15:16), and St Paul added: “[God] chose us in [Christ] before the creation of the world to be holy and blameless in His sight.  In love He predestined us to be adopted as His sons through Jesus Christ” (Eph. 1:4-5).  (PBC)</w:t>
      </w:r>
    </w:p>
    <w:p w:rsidR="00816CCE" w:rsidRPr="00BF68E6" w:rsidRDefault="00816CCE" w:rsidP="00BF68E6">
      <w:pPr>
        <w:rPr>
          <w:rFonts w:ascii="Times New Roman" w:hAnsi="Times New Roman" w:cs="Times New Roman"/>
          <w:sz w:val="22"/>
          <w:szCs w:val="22"/>
        </w:rPr>
      </w:pPr>
    </w:p>
    <w:p w:rsidR="00816CCE" w:rsidRPr="00BF68E6" w:rsidRDefault="00B865BA" w:rsidP="00BF68E6">
      <w:pPr>
        <w:rPr>
          <w:rFonts w:ascii="Times New Roman" w:hAnsi="Times New Roman" w:cs="Times New Roman"/>
          <w:sz w:val="22"/>
          <w:szCs w:val="22"/>
        </w:rPr>
      </w:pPr>
      <w:r w:rsidRPr="00BF68E6">
        <w:rPr>
          <w:rFonts w:ascii="Times New Roman" w:hAnsi="Times New Roman" w:cs="Times New Roman"/>
          <w:sz w:val="22"/>
          <w:szCs w:val="22"/>
          <w:u w:val="single"/>
        </w:rPr>
        <w:t xml:space="preserve">Epistle </w:t>
      </w:r>
      <w:r w:rsidRPr="00BF68E6">
        <w:rPr>
          <w:rFonts w:ascii="Times New Roman" w:hAnsi="Times New Roman" w:cs="Times New Roman"/>
          <w:sz w:val="22"/>
          <w:szCs w:val="22"/>
        </w:rPr>
        <w:t xml:space="preserve">(Romans 8:28-39). </w:t>
      </w:r>
      <w:r w:rsidR="00B54597" w:rsidRPr="00BF68E6">
        <w:rPr>
          <w:rFonts w:ascii="Times New Roman" w:hAnsi="Times New Roman" w:cs="Times New Roman"/>
          <w:sz w:val="22"/>
          <w:szCs w:val="22"/>
        </w:rPr>
        <w:t xml:space="preserve">This reading is one of tremendous assurance to Christians.  It first of all comforts them </w:t>
      </w:r>
      <w:r w:rsidR="00BF68E6">
        <w:rPr>
          <w:rFonts w:ascii="Times New Roman" w:hAnsi="Times New Roman" w:cs="Times New Roman"/>
          <w:sz w:val="22"/>
          <w:szCs w:val="22"/>
        </w:rPr>
        <w:t>that they are n</w:t>
      </w:r>
      <w:r w:rsidR="00B54597" w:rsidRPr="00BF68E6">
        <w:rPr>
          <w:rFonts w:ascii="Times New Roman" w:hAnsi="Times New Roman" w:cs="Times New Roman"/>
          <w:sz w:val="22"/>
          <w:szCs w:val="22"/>
        </w:rPr>
        <w:t>o accident of history; therefore there are no “accidents” in our history anymore.  He was in charge, and He is in charge; all the “accidents” of history a</w:t>
      </w:r>
      <w:r w:rsidR="00B54597" w:rsidRPr="00BF68E6">
        <w:rPr>
          <w:rFonts w:ascii="Times New Roman" w:hAnsi="Times New Roman" w:cs="Times New Roman"/>
          <w:sz w:val="22"/>
          <w:szCs w:val="22"/>
        </w:rPr>
        <w:t xml:space="preserve">re His working for our good (vv. 28-30). The Roman Christians were suffering great persecution. While we don’t suffer their kind of torment, the world in which we Christians live is filled with constant vexation.  </w:t>
      </w:r>
      <w:r w:rsidR="00EB138F" w:rsidRPr="00BF68E6">
        <w:rPr>
          <w:rFonts w:ascii="Times New Roman" w:hAnsi="Times New Roman" w:cs="Times New Roman"/>
          <w:sz w:val="22"/>
          <w:szCs w:val="22"/>
        </w:rPr>
        <w:t xml:space="preserve">In verses 31-39 are </w:t>
      </w:r>
      <w:r w:rsidR="00EB138F" w:rsidRPr="00BF68E6">
        <w:rPr>
          <w:rFonts w:ascii="Times New Roman" w:hAnsi="Times New Roman" w:cs="Times New Roman"/>
          <w:sz w:val="22"/>
          <w:szCs w:val="22"/>
        </w:rPr>
        <w:t>assurance, hope, and comfort from the grace of God revealed through Jesus Christ is nowhere stated with greater confidence and exuberance than in this passage.</w:t>
      </w:r>
      <w:r w:rsidR="00EB138F" w:rsidRPr="00BF68E6">
        <w:rPr>
          <w:rFonts w:ascii="Times New Roman" w:hAnsi="Times New Roman" w:cs="Times New Roman"/>
          <w:sz w:val="22"/>
          <w:szCs w:val="22"/>
        </w:rPr>
        <w:t xml:space="preserve"> These </w:t>
      </w:r>
      <w:r w:rsidR="005E3820" w:rsidRPr="00BF68E6">
        <w:rPr>
          <w:rFonts w:ascii="Times New Roman" w:hAnsi="Times New Roman" w:cs="Times New Roman"/>
          <w:sz w:val="22"/>
          <w:szCs w:val="22"/>
        </w:rPr>
        <w:t>verses promise us that we will not only survive but thrive by being saved for heaven.</w:t>
      </w:r>
    </w:p>
    <w:p w:rsidR="005E3820" w:rsidRPr="00BF68E6" w:rsidRDefault="005E3820" w:rsidP="00BF68E6">
      <w:pPr>
        <w:rPr>
          <w:rFonts w:ascii="Times New Roman" w:hAnsi="Times New Roman" w:cs="Times New Roman"/>
          <w:sz w:val="22"/>
          <w:szCs w:val="22"/>
        </w:rPr>
      </w:pPr>
    </w:p>
    <w:p w:rsidR="006D4ED3" w:rsidRPr="00BF68E6" w:rsidRDefault="005E3820" w:rsidP="00BF68E6">
      <w:pPr>
        <w:rPr>
          <w:rFonts w:ascii="Times New Roman" w:hAnsi="Times New Roman" w:cs="Times New Roman"/>
          <w:sz w:val="22"/>
          <w:szCs w:val="22"/>
        </w:rPr>
      </w:pPr>
      <w:r w:rsidRPr="00BF68E6">
        <w:rPr>
          <w:rFonts w:ascii="Times New Roman" w:hAnsi="Times New Roman" w:cs="Times New Roman"/>
          <w:sz w:val="22"/>
          <w:szCs w:val="22"/>
          <w:u w:val="single"/>
        </w:rPr>
        <w:t>Gospel</w:t>
      </w:r>
      <w:r w:rsidRPr="00BF68E6">
        <w:rPr>
          <w:rFonts w:ascii="Times New Roman" w:hAnsi="Times New Roman" w:cs="Times New Roman"/>
          <w:sz w:val="22"/>
          <w:szCs w:val="22"/>
        </w:rPr>
        <w:t xml:space="preserve"> (Matthew 13:44-52). </w:t>
      </w:r>
      <w:r w:rsidR="009B7FC8" w:rsidRPr="00BF68E6">
        <w:rPr>
          <w:rFonts w:ascii="Times New Roman" w:hAnsi="Times New Roman" w:cs="Times New Roman"/>
          <w:sz w:val="22"/>
          <w:szCs w:val="22"/>
        </w:rPr>
        <w:t>Jesus told these last four parables, found only in Ma</w:t>
      </w:r>
      <w:r w:rsidR="009B7FC8" w:rsidRPr="00BF68E6">
        <w:rPr>
          <w:rFonts w:ascii="Times New Roman" w:hAnsi="Times New Roman" w:cs="Times New Roman"/>
          <w:sz w:val="22"/>
          <w:szCs w:val="22"/>
        </w:rPr>
        <w:t xml:space="preserve">tthew, to His disciples. Verses 44-46 contain the first two parables.  </w:t>
      </w:r>
      <w:r w:rsidR="009B7FC8" w:rsidRPr="00BF68E6">
        <w:rPr>
          <w:rFonts w:ascii="Times New Roman" w:hAnsi="Times New Roman" w:cs="Times New Roman"/>
          <w:sz w:val="22"/>
          <w:szCs w:val="22"/>
        </w:rPr>
        <w:t>The reign of God is about what God is doing in Jesus.  The reign parables, especially when they involve a sole figure who acts, reveals something about what Jesus Himself is doing in His eschatological ministry of deeds and words.  (CC)</w:t>
      </w:r>
      <w:r w:rsidR="009B7FC8" w:rsidRPr="00BF68E6">
        <w:rPr>
          <w:rFonts w:ascii="Times New Roman" w:hAnsi="Times New Roman" w:cs="Times New Roman"/>
          <w:sz w:val="22"/>
          <w:szCs w:val="22"/>
        </w:rPr>
        <w:t xml:space="preserve"> </w:t>
      </w:r>
      <w:r w:rsidR="006D4ED3" w:rsidRPr="00BF68E6">
        <w:rPr>
          <w:rFonts w:ascii="Times New Roman" w:hAnsi="Times New Roman" w:cs="Times New Roman"/>
          <w:sz w:val="22"/>
          <w:szCs w:val="22"/>
        </w:rPr>
        <w:t>In verses 47-5</w:t>
      </w:r>
      <w:r w:rsidR="00E05E9F" w:rsidRPr="00BF68E6">
        <w:rPr>
          <w:rFonts w:ascii="Times New Roman" w:hAnsi="Times New Roman" w:cs="Times New Roman"/>
          <w:sz w:val="22"/>
          <w:szCs w:val="22"/>
        </w:rPr>
        <w:t>0</w:t>
      </w:r>
      <w:r w:rsidR="006D4ED3" w:rsidRPr="00BF68E6">
        <w:rPr>
          <w:rFonts w:ascii="Times New Roman" w:hAnsi="Times New Roman" w:cs="Times New Roman"/>
          <w:sz w:val="22"/>
          <w:szCs w:val="22"/>
        </w:rPr>
        <w:t xml:space="preserve"> </w:t>
      </w:r>
      <w:r w:rsidR="00E05E9F" w:rsidRPr="00BF68E6">
        <w:rPr>
          <w:rFonts w:ascii="Times New Roman" w:hAnsi="Times New Roman" w:cs="Times New Roman"/>
          <w:sz w:val="22"/>
          <w:szCs w:val="22"/>
        </w:rPr>
        <w:t>t</w:t>
      </w:r>
      <w:r w:rsidR="006D4ED3" w:rsidRPr="00BF68E6">
        <w:rPr>
          <w:rFonts w:ascii="Times New Roman" w:hAnsi="Times New Roman" w:cs="Times New Roman"/>
          <w:sz w:val="22"/>
          <w:szCs w:val="22"/>
        </w:rPr>
        <w:t>he parable of the net teaches the same general lesson as the parable of the weeds: There will be a final separation of the righteous and the wicked. The parable of the weeds also emphasizes that we are not to try to make such a separation now and that this is entirely the Lord’s business (vv. 28–30, 41–42). (CSB)</w:t>
      </w:r>
      <w:r w:rsidR="00E05E9F" w:rsidRPr="00BF68E6">
        <w:rPr>
          <w:rFonts w:ascii="Times New Roman" w:hAnsi="Times New Roman" w:cs="Times New Roman"/>
          <w:sz w:val="22"/>
          <w:szCs w:val="22"/>
        </w:rPr>
        <w:t xml:space="preserve"> </w:t>
      </w:r>
      <w:r w:rsidR="00E05E9F" w:rsidRPr="00BF68E6">
        <w:rPr>
          <w:rFonts w:ascii="Times New Roman" w:hAnsi="Times New Roman" w:cs="Times New Roman"/>
          <w:sz w:val="22"/>
          <w:szCs w:val="22"/>
        </w:rPr>
        <w:t>With th</w:t>
      </w:r>
      <w:r w:rsidR="00E05E9F" w:rsidRPr="00BF68E6">
        <w:rPr>
          <w:rFonts w:ascii="Times New Roman" w:hAnsi="Times New Roman" w:cs="Times New Roman"/>
          <w:sz w:val="22"/>
          <w:szCs w:val="22"/>
        </w:rPr>
        <w:t>e</w:t>
      </w:r>
      <w:r w:rsidR="00E05E9F" w:rsidRPr="00BF68E6">
        <w:rPr>
          <w:rFonts w:ascii="Times New Roman" w:hAnsi="Times New Roman" w:cs="Times New Roman"/>
          <w:sz w:val="22"/>
          <w:szCs w:val="22"/>
        </w:rPr>
        <w:t xml:space="preserve"> parable</w:t>
      </w:r>
      <w:r w:rsidR="00E05E9F" w:rsidRPr="00BF68E6">
        <w:rPr>
          <w:rFonts w:ascii="Times New Roman" w:hAnsi="Times New Roman" w:cs="Times New Roman"/>
          <w:sz w:val="22"/>
          <w:szCs w:val="22"/>
        </w:rPr>
        <w:t xml:space="preserve"> in verse 52</w:t>
      </w:r>
      <w:r w:rsidR="00E05E9F" w:rsidRPr="00BF68E6">
        <w:rPr>
          <w:rFonts w:ascii="Times New Roman" w:hAnsi="Times New Roman" w:cs="Times New Roman"/>
          <w:sz w:val="22"/>
          <w:szCs w:val="22"/>
        </w:rPr>
        <w:t>, Jesus encourages His disciples to imitate the master of a house who brings out food for his family and guests. Jesus had trained His disciples to be teachers for the kingdom of heaven. In their teaching, they were to bring out both old and new. Without giving up the OT, they were to add the NT.</w:t>
      </w:r>
    </w:p>
    <w:p w:rsidR="006D4ED3" w:rsidRPr="00BF68E6" w:rsidRDefault="006D4ED3" w:rsidP="00BF68E6">
      <w:pPr>
        <w:rPr>
          <w:rFonts w:ascii="Times New Roman" w:hAnsi="Times New Roman" w:cs="Times New Roman"/>
          <w:sz w:val="22"/>
          <w:szCs w:val="22"/>
        </w:rPr>
      </w:pPr>
    </w:p>
    <w:p w:rsidR="00816CCE" w:rsidRPr="00BF68E6" w:rsidRDefault="00816CCE" w:rsidP="00BF68E6">
      <w:pPr>
        <w:rPr>
          <w:rFonts w:ascii="Times New Roman" w:hAnsi="Times New Roman" w:cs="Times New Roman"/>
          <w:sz w:val="22"/>
          <w:szCs w:val="22"/>
        </w:rPr>
      </w:pPr>
      <w:r w:rsidRPr="00BF68E6">
        <w:rPr>
          <w:rFonts w:ascii="Times New Roman" w:hAnsi="Times New Roman" w:cs="Times New Roman"/>
          <w:i/>
          <w:sz w:val="22"/>
          <w:szCs w:val="22"/>
        </w:rPr>
        <w:t xml:space="preserve">For more in-depth commentary on each reading, read the notes found after each text below.  </w:t>
      </w:r>
    </w:p>
    <w:p w:rsidR="00274165" w:rsidRPr="00BF68E6" w:rsidRDefault="00274165" w:rsidP="00BF68E6">
      <w:pPr>
        <w:rPr>
          <w:rFonts w:ascii="Times New Roman" w:hAnsi="Times New Roman" w:cs="Times New Roman"/>
          <w:sz w:val="22"/>
          <w:szCs w:val="22"/>
        </w:rPr>
      </w:pPr>
    </w:p>
    <w:p w:rsidR="00B865BA" w:rsidRPr="00BF68E6" w:rsidRDefault="00B865BA" w:rsidP="00BF68E6">
      <w:pPr>
        <w:jc w:val="center"/>
        <w:rPr>
          <w:rFonts w:ascii="Times New Roman" w:hAnsi="Times New Roman" w:cs="Times New Roman"/>
          <w:sz w:val="22"/>
          <w:szCs w:val="22"/>
        </w:rPr>
      </w:pPr>
      <w:r w:rsidRPr="00BF68E6">
        <w:rPr>
          <w:rFonts w:ascii="Times New Roman" w:hAnsi="Times New Roman" w:cs="Times New Roman"/>
          <w:sz w:val="22"/>
          <w:szCs w:val="22"/>
        </w:rPr>
        <w:t>OLD TESTAMENT – Deuteronomy 7:6-9</w:t>
      </w:r>
    </w:p>
    <w:p w:rsidR="00B865BA" w:rsidRPr="00BF68E6" w:rsidRDefault="00B865BA" w:rsidP="00BF68E6">
      <w:pPr>
        <w:rPr>
          <w:rFonts w:ascii="Times New Roman" w:hAnsi="Times New Roman" w:cs="Times New Roman"/>
          <w:b/>
          <w:sz w:val="22"/>
          <w:szCs w:val="22"/>
        </w:rPr>
      </w:pPr>
      <w:r w:rsidRPr="00BF68E6">
        <w:rPr>
          <w:rFonts w:ascii="Times New Roman" w:hAnsi="Times New Roman" w:cs="Times New Roman"/>
          <w:b/>
          <w:sz w:val="22"/>
          <w:szCs w:val="22"/>
          <w:vertAlign w:val="superscript"/>
        </w:rPr>
        <w:t xml:space="preserve">6﻿ </w:t>
      </w:r>
      <w:r w:rsidRPr="00BF68E6">
        <w:rPr>
          <w:rFonts w:ascii="Times New Roman" w:hAnsi="Times New Roman" w:cs="Times New Roman"/>
          <w:b/>
          <w:sz w:val="22"/>
          <w:szCs w:val="22"/>
        </w:rPr>
        <w:t xml:space="preserve">For you are a people holy to the LORD your </w:t>
      </w:r>
      <w:bookmarkStart w:id="0" w:name="_GoBack"/>
      <w:bookmarkEnd w:id="0"/>
      <w:r w:rsidRPr="00BF68E6">
        <w:rPr>
          <w:rFonts w:ascii="Times New Roman" w:hAnsi="Times New Roman" w:cs="Times New Roman"/>
          <w:b/>
          <w:sz w:val="22"/>
          <w:szCs w:val="22"/>
        </w:rPr>
        <w:t xml:space="preserve">God. The LORD your God has chosen you out of all the peoples on the face of the earth to be his people, his treasured possession. </w:t>
      </w:r>
      <w:r w:rsidRPr="00BF68E6">
        <w:rPr>
          <w:rFonts w:ascii="Times New Roman" w:hAnsi="Times New Roman" w:cs="Times New Roman"/>
          <w:b/>
          <w:sz w:val="22"/>
          <w:szCs w:val="22"/>
          <w:vertAlign w:val="superscript"/>
        </w:rPr>
        <w:t xml:space="preserve">﻿7﻿ </w:t>
      </w:r>
      <w:r w:rsidRPr="00BF68E6">
        <w:rPr>
          <w:rFonts w:ascii="Times New Roman" w:hAnsi="Times New Roman" w:cs="Times New Roman"/>
          <w:b/>
          <w:sz w:val="22"/>
          <w:szCs w:val="22"/>
        </w:rPr>
        <w:t xml:space="preserve">The LORD did not set his affection on you and choose you because you were more numerous than other peoples, for you were the fewest of all peoples. </w:t>
      </w:r>
      <w:r w:rsidRPr="00BF68E6">
        <w:rPr>
          <w:rFonts w:ascii="Times New Roman" w:hAnsi="Times New Roman" w:cs="Times New Roman"/>
          <w:b/>
          <w:sz w:val="22"/>
          <w:szCs w:val="22"/>
          <w:vertAlign w:val="superscript"/>
        </w:rPr>
        <w:t xml:space="preserve">﻿8﻿ </w:t>
      </w:r>
      <w:r w:rsidRPr="00BF68E6">
        <w:rPr>
          <w:rFonts w:ascii="Times New Roman" w:hAnsi="Times New Roman" w:cs="Times New Roman"/>
          <w:b/>
          <w:sz w:val="22"/>
          <w:szCs w:val="22"/>
        </w:rPr>
        <w:t xml:space="preserve">But it was because the LORD loved you and kept the oath he swore to your forefathers that he brought you out with a mighty hand and redeemed you from the land of slavery, from the power of Pharaoh king of Egypt. </w:t>
      </w:r>
      <w:r w:rsidRPr="00BF68E6">
        <w:rPr>
          <w:rFonts w:ascii="Times New Roman" w:hAnsi="Times New Roman" w:cs="Times New Roman"/>
          <w:b/>
          <w:sz w:val="22"/>
          <w:szCs w:val="22"/>
          <w:vertAlign w:val="superscript"/>
        </w:rPr>
        <w:t xml:space="preserve">﻿9﻿ </w:t>
      </w:r>
      <w:r w:rsidRPr="00BF68E6">
        <w:rPr>
          <w:rFonts w:ascii="Times New Roman" w:hAnsi="Times New Roman" w:cs="Times New Roman"/>
          <w:b/>
          <w:sz w:val="22"/>
          <w:szCs w:val="22"/>
        </w:rPr>
        <w:t>Know therefore that the LORD your God is God; he is the faithful God, keeping his covenant of love to a thousand generations of those who love him and keep his commands.</w:t>
      </w:r>
    </w:p>
    <w:p w:rsidR="00B865BA" w:rsidRPr="00BF68E6" w:rsidRDefault="00B865BA" w:rsidP="00BF68E6">
      <w:pPr>
        <w:rPr>
          <w:rFonts w:ascii="Times New Roman" w:hAnsi="Times New Roman" w:cs="Times New Roman"/>
          <w:sz w:val="22"/>
          <w:szCs w:val="22"/>
        </w:rPr>
      </w:pPr>
    </w:p>
    <w:p w:rsidR="00B865BA" w:rsidRPr="00BF68E6" w:rsidRDefault="00B865BA" w:rsidP="00BF68E6">
      <w:pPr>
        <w:rPr>
          <w:rFonts w:ascii="Times New Roman" w:eastAsia="Calibri" w:hAnsi="Times New Roman" w:cs="Times New Roman"/>
          <w:sz w:val="22"/>
          <w:szCs w:val="22"/>
        </w:rPr>
      </w:pPr>
      <w:r w:rsidRPr="00BF68E6">
        <w:rPr>
          <w:rFonts w:ascii="Times New Roman" w:hAnsi="Times New Roman" w:cs="Times New Roman"/>
          <w:i/>
          <w:sz w:val="22"/>
          <w:szCs w:val="22"/>
        </w:rPr>
        <w:lastRenderedPageBreak/>
        <w:t xml:space="preserve">7:6 </w:t>
      </w:r>
      <w:r w:rsidRPr="00BF68E6">
        <w:rPr>
          <w:rFonts w:ascii="Times New Roman" w:hAnsi="Times New Roman" w:cs="Times New Roman"/>
          <w:i/>
          <w:iCs/>
          <w:sz w:val="22"/>
          <w:szCs w:val="22"/>
        </w:rPr>
        <w:t>holy.</w:t>
      </w:r>
      <w:r w:rsidRPr="00BF68E6">
        <w:rPr>
          <w:rFonts w:ascii="Times New Roman" w:hAnsi="Times New Roman" w:cs="Times New Roman"/>
          <w:sz w:val="22"/>
          <w:szCs w:val="22"/>
        </w:rPr>
        <w:t xml:space="preserve"> Separated from all corrupting people or things and consecrated totally to the Lord</w:t>
      </w:r>
      <w:r w:rsidRPr="00BF68E6">
        <w:rPr>
          <w:rFonts w:ascii="Times New Roman" w:hAnsi="Times New Roman" w:cs="Times New Roman"/>
          <w:sz w:val="22"/>
          <w:szCs w:val="22"/>
        </w:rPr>
        <w:t xml:space="preserve">. </w:t>
      </w:r>
      <w:r w:rsidRPr="00BF68E6">
        <w:rPr>
          <w:rFonts w:ascii="Times New Roman" w:eastAsia="Calibri" w:hAnsi="Times New Roman" w:cs="Times New Roman"/>
          <w:sz w:val="22"/>
          <w:szCs w:val="22"/>
        </w:rPr>
        <w:t>(CSB)</w:t>
      </w:r>
    </w:p>
    <w:p w:rsidR="00B865BA" w:rsidRPr="00BF68E6" w:rsidRDefault="00B865BA" w:rsidP="00BF68E6">
      <w:pPr>
        <w:rPr>
          <w:rFonts w:ascii="Times New Roman" w:hAnsi="Times New Roman" w:cs="Times New Roman"/>
          <w:i/>
          <w:sz w:val="22"/>
          <w:szCs w:val="22"/>
        </w:rPr>
      </w:pPr>
    </w:p>
    <w:p w:rsidR="00B865BA" w:rsidRPr="00BF68E6" w:rsidRDefault="00B865BA" w:rsidP="00BF68E6">
      <w:pPr>
        <w:rPr>
          <w:rFonts w:ascii="Times New Roman" w:hAnsi="Times New Roman" w:cs="Times New Roman"/>
          <w:sz w:val="22"/>
          <w:szCs w:val="22"/>
        </w:rPr>
      </w:pPr>
      <w:r w:rsidRPr="00BF68E6">
        <w:rPr>
          <w:rFonts w:ascii="Times New Roman" w:hAnsi="Times New Roman" w:cs="Times New Roman"/>
          <w:i/>
          <w:sz w:val="22"/>
          <w:szCs w:val="22"/>
        </w:rPr>
        <w:t xml:space="preserve">7:6 </w:t>
      </w:r>
      <w:r w:rsidRPr="00BF68E6">
        <w:rPr>
          <w:rFonts w:ascii="Times New Roman" w:hAnsi="Times New Roman" w:cs="Times New Roman"/>
          <w:i/>
          <w:sz w:val="22"/>
          <w:szCs w:val="22"/>
        </w:rPr>
        <w:t>chosen</w:t>
      </w:r>
      <w:r w:rsidRPr="00BF68E6">
        <w:rPr>
          <w:rFonts w:ascii="Times New Roman" w:hAnsi="Times New Roman" w:cs="Times New Roman"/>
          <w:sz w:val="22"/>
          <w:szCs w:val="22"/>
        </w:rPr>
        <w:t xml:space="preserve"> … </w:t>
      </w:r>
      <w:r w:rsidRPr="00BF68E6">
        <w:rPr>
          <w:rFonts w:ascii="Times New Roman" w:hAnsi="Times New Roman" w:cs="Times New Roman"/>
          <w:i/>
          <w:sz w:val="22"/>
          <w:szCs w:val="22"/>
        </w:rPr>
        <w:t>His treasured possession</w:t>
      </w:r>
      <w:r w:rsidRPr="00BF68E6">
        <w:rPr>
          <w:rFonts w:ascii="Times New Roman" w:hAnsi="Times New Roman" w:cs="Times New Roman"/>
          <w:sz w:val="22"/>
          <w:szCs w:val="22"/>
        </w:rPr>
        <w:t>. God formed the nation of Israel for Himself, so they might proclaim His praise (Is 43:21) and lead other people to the Lord. (TLSB)</w:t>
      </w:r>
    </w:p>
    <w:p w:rsidR="00B865BA" w:rsidRPr="00BF68E6" w:rsidRDefault="00B865BA" w:rsidP="00BF68E6">
      <w:pPr>
        <w:rPr>
          <w:rFonts w:ascii="Times New Roman" w:hAnsi="Times New Roman" w:cs="Times New Roman"/>
          <w:sz w:val="22"/>
          <w:szCs w:val="22"/>
        </w:rPr>
      </w:pPr>
    </w:p>
    <w:p w:rsidR="00B865BA" w:rsidRPr="00BF68E6" w:rsidRDefault="00B865BA" w:rsidP="00BF68E6">
      <w:pPr>
        <w:rPr>
          <w:rFonts w:ascii="Times New Roman" w:hAnsi="Times New Roman" w:cs="Times New Roman"/>
          <w:sz w:val="22"/>
          <w:szCs w:val="22"/>
        </w:rPr>
      </w:pPr>
      <w:r w:rsidRPr="00BF68E6">
        <w:rPr>
          <w:rFonts w:ascii="Times New Roman" w:hAnsi="Times New Roman" w:cs="Times New Roman"/>
          <w:i/>
          <w:sz w:val="22"/>
          <w:szCs w:val="22"/>
        </w:rPr>
        <w:t>7:7</w:t>
      </w:r>
      <w:r w:rsidRPr="00BF68E6">
        <w:rPr>
          <w:rFonts w:ascii="Times New Roman" w:hAnsi="Times New Roman" w:cs="Times New Roman"/>
          <w:sz w:val="22"/>
          <w:szCs w:val="22"/>
        </w:rPr>
        <w:t xml:space="preserve"> </w:t>
      </w:r>
      <w:r w:rsidRPr="00BF68E6">
        <w:rPr>
          <w:rFonts w:ascii="Times New Roman" w:hAnsi="Times New Roman" w:cs="Times New Roman"/>
          <w:i/>
          <w:sz w:val="22"/>
          <w:szCs w:val="22"/>
        </w:rPr>
        <w:t>t</w:t>
      </w:r>
      <w:r w:rsidRPr="00BF68E6">
        <w:rPr>
          <w:rFonts w:ascii="Times New Roman" w:hAnsi="Times New Roman" w:cs="Times New Roman"/>
          <w:i/>
          <w:iCs/>
          <w:sz w:val="22"/>
          <w:szCs w:val="22"/>
        </w:rPr>
        <w:t>reasured possession.</w:t>
      </w:r>
      <w:r w:rsidRPr="00BF68E6">
        <w:rPr>
          <w:rFonts w:ascii="Times New Roman" w:hAnsi="Times New Roman" w:cs="Times New Roman"/>
          <w:sz w:val="22"/>
          <w:szCs w:val="22"/>
        </w:rPr>
        <w:t xml:space="preserve"> See note on Ex 19:5 – The equivalent phrases used of Christians in 1Pe 2:9 are “chosen people” and “people belonging to God.”</w:t>
      </w:r>
      <w:r w:rsidRPr="00BF68E6">
        <w:rPr>
          <w:rFonts w:ascii="Times New Roman" w:eastAsia="Calibri" w:hAnsi="Times New Roman" w:cs="Times New Roman"/>
          <w:sz w:val="22"/>
          <w:szCs w:val="22"/>
        </w:rPr>
        <w:t xml:space="preserve"> (CSB)</w:t>
      </w:r>
    </w:p>
    <w:p w:rsidR="00B865BA" w:rsidRPr="00BF68E6" w:rsidRDefault="00B865BA" w:rsidP="00BF68E6">
      <w:pPr>
        <w:rPr>
          <w:rFonts w:ascii="Times New Roman" w:hAnsi="Times New Roman" w:cs="Times New Roman"/>
          <w:i/>
          <w:sz w:val="22"/>
          <w:szCs w:val="22"/>
        </w:rPr>
      </w:pPr>
    </w:p>
    <w:p w:rsidR="00B865BA" w:rsidRPr="00BF68E6" w:rsidRDefault="00B865BA" w:rsidP="00BF68E6">
      <w:pPr>
        <w:rPr>
          <w:rFonts w:ascii="Times New Roman" w:hAnsi="Times New Roman" w:cs="Times New Roman"/>
          <w:sz w:val="22"/>
          <w:szCs w:val="22"/>
        </w:rPr>
      </w:pPr>
      <w:r w:rsidRPr="00BF68E6">
        <w:rPr>
          <w:rFonts w:ascii="Times New Roman" w:hAnsi="Times New Roman" w:cs="Times New Roman"/>
          <w:i/>
          <w:sz w:val="22"/>
          <w:szCs w:val="22"/>
        </w:rPr>
        <w:t xml:space="preserve">7:8 </w:t>
      </w:r>
      <w:r w:rsidRPr="00BF68E6">
        <w:rPr>
          <w:rFonts w:ascii="Times New Roman" w:hAnsi="Times New Roman" w:cs="Times New Roman"/>
          <w:i/>
          <w:iCs/>
          <w:sz w:val="22"/>
          <w:szCs w:val="22"/>
        </w:rPr>
        <w:t xml:space="preserve">because the </w:t>
      </w:r>
      <w:r w:rsidRPr="00BF68E6">
        <w:rPr>
          <w:rFonts w:ascii="Times New Roman" w:hAnsi="Times New Roman" w:cs="Times New Roman"/>
          <w:i/>
          <w:iCs/>
          <w:smallCaps/>
          <w:sz w:val="22"/>
          <w:szCs w:val="22"/>
        </w:rPr>
        <w:t>Lord</w:t>
      </w:r>
      <w:r w:rsidRPr="00BF68E6">
        <w:rPr>
          <w:rFonts w:ascii="Times New Roman" w:hAnsi="Times New Roman" w:cs="Times New Roman"/>
          <w:i/>
          <w:iCs/>
          <w:sz w:val="22"/>
          <w:szCs w:val="22"/>
        </w:rPr>
        <w:t xml:space="preserve"> loved you.</w:t>
      </w:r>
      <w:r w:rsidRPr="00BF68E6">
        <w:rPr>
          <w:rFonts w:ascii="Times New Roman" w:hAnsi="Times New Roman" w:cs="Times New Roman"/>
          <w:sz w:val="22"/>
          <w:szCs w:val="22"/>
        </w:rPr>
        <w:t>† The “covenant of love” (vv. 9, 12) stems from God’s love for his people, as expressed in his covenant; it does not stem from the numerical greatness of the people or any virtue of theirs. His love must be reciprocated by his people</w:t>
      </w:r>
      <w:r w:rsidRPr="00BF68E6">
        <w:rPr>
          <w:rFonts w:ascii="Times New Roman" w:hAnsi="Times New Roman" w:cs="Times New Roman"/>
          <w:sz w:val="22"/>
          <w:szCs w:val="22"/>
        </w:rPr>
        <w:t>.</w:t>
      </w:r>
      <w:r w:rsidRPr="00BF68E6">
        <w:rPr>
          <w:rFonts w:ascii="Times New Roman" w:hAnsi="Times New Roman" w:cs="Times New Roman"/>
          <w:sz w:val="22"/>
          <w:szCs w:val="22"/>
        </w:rPr>
        <w:t xml:space="preserve"> Love for God and neighbor (see Lev 19:18) is built on the love that the Lord has for his people (1Jn 4:19–21) and on his identification with them. Such love is to be total, involving one’s whole being.).</w:t>
      </w:r>
      <w:r w:rsidRPr="00BF68E6">
        <w:rPr>
          <w:rFonts w:ascii="Times New Roman" w:eastAsia="Calibri" w:hAnsi="Times New Roman" w:cs="Times New Roman"/>
          <w:sz w:val="22"/>
          <w:szCs w:val="22"/>
        </w:rPr>
        <w:t xml:space="preserve"> (CSB)</w:t>
      </w:r>
    </w:p>
    <w:p w:rsidR="00B865BA" w:rsidRPr="00BF68E6" w:rsidRDefault="00B865BA" w:rsidP="00BF68E6">
      <w:pPr>
        <w:rPr>
          <w:rFonts w:ascii="Times New Roman" w:hAnsi="Times New Roman" w:cs="Times New Roman"/>
          <w:i/>
          <w:sz w:val="22"/>
          <w:szCs w:val="22"/>
        </w:rPr>
      </w:pPr>
    </w:p>
    <w:p w:rsidR="00B865BA" w:rsidRPr="00BF68E6" w:rsidRDefault="00B865BA" w:rsidP="00BF68E6">
      <w:pPr>
        <w:rPr>
          <w:rFonts w:ascii="Times New Roman" w:hAnsi="Times New Roman" w:cs="Times New Roman"/>
          <w:sz w:val="22"/>
          <w:szCs w:val="22"/>
        </w:rPr>
      </w:pPr>
      <w:r w:rsidRPr="00BF68E6">
        <w:rPr>
          <w:rFonts w:ascii="Times New Roman" w:hAnsi="Times New Roman" w:cs="Times New Roman"/>
          <w:i/>
          <w:sz w:val="22"/>
          <w:szCs w:val="22"/>
        </w:rPr>
        <w:t xml:space="preserve">7:9 </w:t>
      </w:r>
      <w:r w:rsidRPr="00BF68E6">
        <w:rPr>
          <w:rFonts w:ascii="Times New Roman" w:hAnsi="Times New Roman" w:cs="Times New Roman"/>
          <w:i/>
          <w:iCs/>
          <w:sz w:val="22"/>
          <w:szCs w:val="22"/>
        </w:rPr>
        <w:t>thousand generations of those who love him.</w:t>
      </w:r>
      <w:r w:rsidRPr="00BF68E6">
        <w:rPr>
          <w:rFonts w:ascii="Times New Roman" w:hAnsi="Times New Roman" w:cs="Times New Roman"/>
          <w:sz w:val="22"/>
          <w:szCs w:val="22"/>
        </w:rPr>
        <w:t xml:space="preserve"> There are no time limits on God’s abundant mercy for those who love Him (Ex 34:7). (TLSB)</w:t>
      </w:r>
    </w:p>
    <w:p w:rsidR="00B865BA" w:rsidRPr="00BF68E6" w:rsidRDefault="00B865BA" w:rsidP="00BF68E6">
      <w:pPr>
        <w:rPr>
          <w:rFonts w:ascii="Times New Roman" w:hAnsi="Times New Roman" w:cs="Times New Roman"/>
          <w:sz w:val="22"/>
          <w:szCs w:val="22"/>
        </w:rPr>
      </w:pPr>
    </w:p>
    <w:p w:rsidR="00B865BA" w:rsidRPr="00BF68E6" w:rsidRDefault="00B865BA" w:rsidP="00BF68E6">
      <w:pPr>
        <w:jc w:val="center"/>
        <w:rPr>
          <w:rFonts w:ascii="Times New Roman" w:hAnsi="Times New Roman" w:cs="Times New Roman"/>
          <w:sz w:val="22"/>
          <w:szCs w:val="22"/>
        </w:rPr>
      </w:pPr>
      <w:r w:rsidRPr="00BF68E6">
        <w:rPr>
          <w:rFonts w:ascii="Times New Roman" w:hAnsi="Times New Roman" w:cs="Times New Roman"/>
          <w:sz w:val="22"/>
          <w:szCs w:val="22"/>
        </w:rPr>
        <w:t>EPISTLE – Romans 8:28-39</w:t>
      </w:r>
    </w:p>
    <w:p w:rsidR="00B865BA" w:rsidRPr="00BF68E6" w:rsidRDefault="00B865BA" w:rsidP="00BF68E6">
      <w:pPr>
        <w:rPr>
          <w:rFonts w:ascii="Times New Roman" w:hAnsi="Times New Roman" w:cs="Times New Roman"/>
          <w:sz w:val="22"/>
          <w:szCs w:val="22"/>
        </w:rPr>
      </w:pPr>
      <w:r w:rsidRPr="00BF68E6">
        <w:rPr>
          <w:rFonts w:ascii="Times New Roman" w:hAnsi="Times New Roman" w:cs="Times New Roman"/>
          <w:b/>
          <w:sz w:val="22"/>
          <w:szCs w:val="22"/>
          <w:vertAlign w:val="superscript"/>
        </w:rPr>
        <w:t xml:space="preserve">28﻿ </w:t>
      </w:r>
      <w:r w:rsidRPr="00BF68E6">
        <w:rPr>
          <w:rFonts w:ascii="Times New Roman" w:hAnsi="Times New Roman" w:cs="Times New Roman"/>
          <w:b/>
          <w:sz w:val="22"/>
          <w:szCs w:val="22"/>
        </w:rPr>
        <w:t>And we know that in all things God works for the good of those who love him,</w:t>
      </w:r>
      <w:r w:rsidRPr="00BF68E6">
        <w:rPr>
          <w:rFonts w:ascii="Times New Roman" w:hAnsi="Times New Roman" w:cs="Times New Roman"/>
          <w:b/>
          <w:sz w:val="22"/>
          <w:szCs w:val="22"/>
          <w:vertAlign w:val="superscript"/>
        </w:rPr>
        <w:t xml:space="preserve"> ﻿ </w:t>
      </w:r>
      <w:r w:rsidRPr="00BF68E6">
        <w:rPr>
          <w:rFonts w:ascii="Times New Roman" w:hAnsi="Times New Roman" w:cs="Times New Roman"/>
          <w:b/>
          <w:sz w:val="22"/>
          <w:szCs w:val="22"/>
        </w:rPr>
        <w:t>who</w:t>
      </w:r>
      <w:r w:rsidRPr="00BF68E6">
        <w:rPr>
          <w:rFonts w:ascii="Times New Roman" w:hAnsi="Times New Roman" w:cs="Times New Roman"/>
          <w:b/>
          <w:sz w:val="22"/>
          <w:szCs w:val="22"/>
          <w:vertAlign w:val="superscript"/>
        </w:rPr>
        <w:t> </w:t>
      </w:r>
      <w:r w:rsidRPr="00BF68E6">
        <w:rPr>
          <w:rFonts w:ascii="Times New Roman" w:hAnsi="Times New Roman" w:cs="Times New Roman"/>
          <w:b/>
          <w:sz w:val="22"/>
          <w:szCs w:val="22"/>
        </w:rPr>
        <w:t xml:space="preserve"> have been called according to his purpose. </w:t>
      </w:r>
      <w:r w:rsidRPr="00BF68E6">
        <w:rPr>
          <w:rFonts w:ascii="Times New Roman" w:hAnsi="Times New Roman" w:cs="Times New Roman"/>
          <w:b/>
          <w:sz w:val="22"/>
          <w:szCs w:val="22"/>
          <w:vertAlign w:val="superscript"/>
        </w:rPr>
        <w:t xml:space="preserve">﻿29﻿ </w:t>
      </w:r>
      <w:r w:rsidRPr="00BF68E6">
        <w:rPr>
          <w:rFonts w:ascii="Times New Roman" w:hAnsi="Times New Roman" w:cs="Times New Roman"/>
          <w:b/>
          <w:sz w:val="22"/>
          <w:szCs w:val="22"/>
        </w:rPr>
        <w:t xml:space="preserve">For those God foreknew he also predestined to be conformed to the likeness of his Son, that he might be the firstborn among many brothers. </w:t>
      </w:r>
      <w:r w:rsidRPr="00BF68E6">
        <w:rPr>
          <w:rFonts w:ascii="Times New Roman" w:hAnsi="Times New Roman" w:cs="Times New Roman"/>
          <w:b/>
          <w:sz w:val="22"/>
          <w:szCs w:val="22"/>
          <w:vertAlign w:val="superscript"/>
        </w:rPr>
        <w:t xml:space="preserve">﻿30﻿ </w:t>
      </w:r>
      <w:r w:rsidRPr="00BF68E6">
        <w:rPr>
          <w:rFonts w:ascii="Times New Roman" w:hAnsi="Times New Roman" w:cs="Times New Roman"/>
          <w:b/>
          <w:sz w:val="22"/>
          <w:szCs w:val="22"/>
        </w:rPr>
        <w:t xml:space="preserve">And those he predestined, he also called; those he called, he also justified; those he justified, he also glorified. </w:t>
      </w:r>
      <w:r w:rsidRPr="00BF68E6">
        <w:rPr>
          <w:rFonts w:ascii="Times New Roman" w:hAnsi="Times New Roman" w:cs="Times New Roman"/>
          <w:b/>
          <w:sz w:val="22"/>
          <w:szCs w:val="22"/>
          <w:vertAlign w:val="superscript"/>
        </w:rPr>
        <w:t xml:space="preserve">﻿31﻿ </w:t>
      </w:r>
      <w:r w:rsidRPr="00BF68E6">
        <w:rPr>
          <w:rFonts w:ascii="Times New Roman" w:hAnsi="Times New Roman" w:cs="Times New Roman"/>
          <w:b/>
          <w:sz w:val="22"/>
          <w:szCs w:val="22"/>
        </w:rPr>
        <w:t xml:space="preserve">What, then, shall we say in response to this? If God is for us, who can be against us? </w:t>
      </w:r>
      <w:r w:rsidRPr="00BF68E6">
        <w:rPr>
          <w:rFonts w:ascii="Times New Roman" w:hAnsi="Times New Roman" w:cs="Times New Roman"/>
          <w:b/>
          <w:sz w:val="22"/>
          <w:szCs w:val="22"/>
          <w:vertAlign w:val="superscript"/>
        </w:rPr>
        <w:t xml:space="preserve">﻿32﻿ </w:t>
      </w:r>
      <w:r w:rsidRPr="00BF68E6">
        <w:rPr>
          <w:rFonts w:ascii="Times New Roman" w:hAnsi="Times New Roman" w:cs="Times New Roman"/>
          <w:b/>
          <w:sz w:val="22"/>
          <w:szCs w:val="22"/>
        </w:rPr>
        <w:t xml:space="preserve">He who did not spare his own Son, but gave him up for us all—how will he not also, along with him, graciously give us all things? </w:t>
      </w:r>
      <w:r w:rsidRPr="00BF68E6">
        <w:rPr>
          <w:rFonts w:ascii="Times New Roman" w:hAnsi="Times New Roman" w:cs="Times New Roman"/>
          <w:b/>
          <w:sz w:val="22"/>
          <w:szCs w:val="22"/>
          <w:vertAlign w:val="superscript"/>
        </w:rPr>
        <w:t xml:space="preserve">﻿33﻿ </w:t>
      </w:r>
      <w:r w:rsidRPr="00BF68E6">
        <w:rPr>
          <w:rFonts w:ascii="Times New Roman" w:hAnsi="Times New Roman" w:cs="Times New Roman"/>
          <w:b/>
          <w:sz w:val="22"/>
          <w:szCs w:val="22"/>
        </w:rPr>
        <w:t xml:space="preserve">Who will bring any charge against those whom God has chosen? It is God who justifies. </w:t>
      </w:r>
      <w:r w:rsidRPr="00BF68E6">
        <w:rPr>
          <w:rFonts w:ascii="Times New Roman" w:hAnsi="Times New Roman" w:cs="Times New Roman"/>
          <w:b/>
          <w:sz w:val="22"/>
          <w:szCs w:val="22"/>
          <w:vertAlign w:val="superscript"/>
        </w:rPr>
        <w:t xml:space="preserve">﻿34﻿ </w:t>
      </w:r>
      <w:r w:rsidRPr="00BF68E6">
        <w:rPr>
          <w:rFonts w:ascii="Times New Roman" w:hAnsi="Times New Roman" w:cs="Times New Roman"/>
          <w:b/>
          <w:sz w:val="22"/>
          <w:szCs w:val="22"/>
        </w:rPr>
        <w:t xml:space="preserve">Who is he that condemns? Christ Jesus, who died—more than that, who was raised to life—is at the right hand of God and is also interceding for us. </w:t>
      </w:r>
      <w:r w:rsidRPr="00BF68E6">
        <w:rPr>
          <w:rFonts w:ascii="Times New Roman" w:hAnsi="Times New Roman" w:cs="Times New Roman"/>
          <w:b/>
          <w:sz w:val="22"/>
          <w:szCs w:val="22"/>
          <w:vertAlign w:val="superscript"/>
        </w:rPr>
        <w:t xml:space="preserve">﻿35﻿ </w:t>
      </w:r>
      <w:r w:rsidRPr="00BF68E6">
        <w:rPr>
          <w:rFonts w:ascii="Times New Roman" w:hAnsi="Times New Roman" w:cs="Times New Roman"/>
          <w:b/>
          <w:sz w:val="22"/>
          <w:szCs w:val="22"/>
        </w:rPr>
        <w:t xml:space="preserve">Who shall separate us from the love of Christ? Shall trouble or hardship or persecution or famine or nakedness or danger or sword? </w:t>
      </w:r>
      <w:r w:rsidRPr="00BF68E6">
        <w:rPr>
          <w:rFonts w:ascii="Times New Roman" w:hAnsi="Times New Roman" w:cs="Times New Roman"/>
          <w:b/>
          <w:sz w:val="22"/>
          <w:szCs w:val="22"/>
          <w:vertAlign w:val="superscript"/>
        </w:rPr>
        <w:t xml:space="preserve">﻿36﻿ </w:t>
      </w:r>
      <w:r w:rsidRPr="00BF68E6">
        <w:rPr>
          <w:rFonts w:ascii="Times New Roman" w:hAnsi="Times New Roman" w:cs="Times New Roman"/>
          <w:b/>
          <w:sz w:val="22"/>
          <w:szCs w:val="22"/>
        </w:rPr>
        <w:t>As it is written: “For your sake we face death all day long; we are considered as sheep to be slaughtered.”</w:t>
      </w:r>
      <w:r w:rsidRPr="00BF68E6">
        <w:rPr>
          <w:rFonts w:ascii="Times New Roman" w:hAnsi="Times New Roman" w:cs="Times New Roman"/>
          <w:b/>
          <w:sz w:val="22"/>
          <w:szCs w:val="22"/>
          <w:vertAlign w:val="superscript"/>
        </w:rPr>
        <w:t> </w:t>
      </w:r>
      <w:r w:rsidRPr="00BF68E6">
        <w:rPr>
          <w:rFonts w:ascii="Times New Roman" w:hAnsi="Times New Roman" w:cs="Times New Roman"/>
          <w:sz w:val="22"/>
          <w:szCs w:val="22"/>
          <w:vertAlign w:val="superscript"/>
        </w:rPr>
        <w:t>﻿</w:t>
      </w:r>
      <w:r w:rsidRPr="00BF68E6">
        <w:rPr>
          <w:rFonts w:ascii="Times New Roman" w:hAnsi="Times New Roman" w:cs="Times New Roman"/>
          <w:b/>
          <w:sz w:val="22"/>
          <w:szCs w:val="22"/>
          <w:vertAlign w:val="superscript"/>
        </w:rPr>
        <w:t xml:space="preserve">37﻿ </w:t>
      </w:r>
      <w:r w:rsidRPr="00BF68E6">
        <w:rPr>
          <w:rFonts w:ascii="Times New Roman" w:hAnsi="Times New Roman" w:cs="Times New Roman"/>
          <w:b/>
          <w:sz w:val="22"/>
          <w:szCs w:val="22"/>
        </w:rPr>
        <w:t xml:space="preserve">No, in all these things we are more than conquerors through him who loved us. </w:t>
      </w:r>
      <w:r w:rsidRPr="00BF68E6">
        <w:rPr>
          <w:rFonts w:ascii="Times New Roman" w:hAnsi="Times New Roman" w:cs="Times New Roman"/>
          <w:b/>
          <w:sz w:val="22"/>
          <w:szCs w:val="22"/>
          <w:vertAlign w:val="superscript"/>
        </w:rPr>
        <w:t xml:space="preserve">﻿38﻿ </w:t>
      </w:r>
      <w:r w:rsidRPr="00BF68E6">
        <w:rPr>
          <w:rFonts w:ascii="Times New Roman" w:hAnsi="Times New Roman" w:cs="Times New Roman"/>
          <w:b/>
          <w:sz w:val="22"/>
          <w:szCs w:val="22"/>
        </w:rPr>
        <w:t>For I am convinced that neither death nor life, neither angels nor demons,</w:t>
      </w:r>
      <w:r w:rsidRPr="00BF68E6">
        <w:rPr>
          <w:rFonts w:ascii="Times New Roman" w:hAnsi="Times New Roman" w:cs="Times New Roman"/>
          <w:b/>
          <w:sz w:val="22"/>
          <w:szCs w:val="22"/>
          <w:vertAlign w:val="superscript"/>
        </w:rPr>
        <w:t> ﻿</w:t>
      </w:r>
      <w:r w:rsidRPr="00BF68E6">
        <w:rPr>
          <w:rFonts w:ascii="Times New Roman" w:hAnsi="Times New Roman" w:cs="Times New Roman"/>
          <w:b/>
          <w:sz w:val="22"/>
          <w:szCs w:val="22"/>
        </w:rPr>
        <w:t xml:space="preserve"> neither the present nor the future, nor any powers, </w:t>
      </w:r>
      <w:r w:rsidRPr="00BF68E6">
        <w:rPr>
          <w:rFonts w:ascii="Times New Roman" w:hAnsi="Times New Roman" w:cs="Times New Roman"/>
          <w:b/>
          <w:sz w:val="22"/>
          <w:szCs w:val="22"/>
          <w:vertAlign w:val="superscript"/>
        </w:rPr>
        <w:t xml:space="preserve">﻿39﻿ </w:t>
      </w:r>
      <w:r w:rsidRPr="00BF68E6">
        <w:rPr>
          <w:rFonts w:ascii="Times New Roman" w:hAnsi="Times New Roman" w:cs="Times New Roman"/>
          <w:b/>
          <w:sz w:val="22"/>
          <w:szCs w:val="22"/>
        </w:rPr>
        <w:t>neither height nor depth, nor anything else in all creation, will be able to separate us from the love of God that is in Christ Jesus our Lord.</w:t>
      </w:r>
      <w:r w:rsidRPr="00BF68E6">
        <w:rPr>
          <w:rFonts w:ascii="Times New Roman" w:hAnsi="Times New Roman" w:cs="Times New Roman"/>
          <w:sz w:val="22"/>
          <w:szCs w:val="22"/>
        </w:rPr>
        <w:t xml:space="preserve"> </w:t>
      </w:r>
    </w:p>
    <w:p w:rsidR="007D4C18" w:rsidRPr="00BF68E6" w:rsidRDefault="007D4C18" w:rsidP="00BF68E6">
      <w:pPr>
        <w:spacing w:before="180"/>
        <w:jc w:val="both"/>
        <w:rPr>
          <w:rFonts w:ascii="Times New Roman" w:hAnsi="Times New Roman" w:cs="Times New Roman"/>
          <w:sz w:val="22"/>
          <w:szCs w:val="22"/>
        </w:rPr>
      </w:pPr>
      <w:r w:rsidRPr="00BF68E6">
        <w:rPr>
          <w:rFonts w:ascii="Times New Roman" w:hAnsi="Times New Roman" w:cs="Times New Roman"/>
          <w:i/>
          <w:sz w:val="22"/>
          <w:szCs w:val="22"/>
        </w:rPr>
        <w:t xml:space="preserve">8:28 </w:t>
      </w:r>
      <w:r w:rsidRPr="00BF68E6">
        <w:rPr>
          <w:rFonts w:ascii="Times New Roman" w:hAnsi="Times New Roman" w:cs="Times New Roman"/>
          <w:i/>
          <w:sz w:val="22"/>
          <w:szCs w:val="22"/>
        </w:rPr>
        <w:t>for those who love God</w:t>
      </w:r>
      <w:r w:rsidRPr="00BF68E6">
        <w:rPr>
          <w:rFonts w:ascii="Times New Roman" w:hAnsi="Times New Roman" w:cs="Times New Roman"/>
          <w:sz w:val="22"/>
          <w:szCs w:val="22"/>
        </w:rPr>
        <w:t>. Emphasized in Gk. Not people in general, but believers, who are loved by God first. (TLSB)</w:t>
      </w:r>
    </w:p>
    <w:p w:rsidR="00B865BA" w:rsidRPr="00BF68E6" w:rsidRDefault="00B865BA" w:rsidP="00BF68E6">
      <w:pPr>
        <w:rPr>
          <w:rFonts w:ascii="Times New Roman" w:hAnsi="Times New Roman" w:cs="Times New Roman"/>
          <w:i/>
          <w:sz w:val="22"/>
          <w:szCs w:val="22"/>
        </w:rPr>
      </w:pPr>
    </w:p>
    <w:p w:rsidR="00B52490" w:rsidRPr="00BF68E6" w:rsidRDefault="00B52490" w:rsidP="00BF68E6">
      <w:pPr>
        <w:rPr>
          <w:rFonts w:ascii="Times New Roman" w:hAnsi="Times New Roman" w:cs="Times New Roman"/>
          <w:sz w:val="22"/>
          <w:szCs w:val="22"/>
        </w:rPr>
      </w:pPr>
      <w:r w:rsidRPr="00BF68E6">
        <w:rPr>
          <w:rFonts w:ascii="Times New Roman" w:hAnsi="Times New Roman" w:cs="Times New Roman"/>
          <w:i/>
          <w:sz w:val="22"/>
          <w:szCs w:val="22"/>
        </w:rPr>
        <w:t xml:space="preserve">8:28 according to His purpose. </w:t>
      </w:r>
      <w:r w:rsidRPr="00BF68E6">
        <w:rPr>
          <w:rFonts w:ascii="Times New Roman" w:hAnsi="Times New Roman" w:cs="Times New Roman"/>
          <w:sz w:val="22"/>
          <w:szCs w:val="22"/>
        </w:rPr>
        <w:t>God planned our salvation in advance. The Spirit, in history, has called us by the Gospel (cf 1:7, 16–17). (TLSB)</w:t>
      </w:r>
    </w:p>
    <w:p w:rsidR="00B52490" w:rsidRPr="00BF68E6" w:rsidRDefault="00B52490" w:rsidP="00BF68E6">
      <w:pPr>
        <w:rPr>
          <w:rFonts w:ascii="Times New Roman" w:hAnsi="Times New Roman" w:cs="Times New Roman"/>
          <w:i/>
          <w:sz w:val="22"/>
          <w:szCs w:val="22"/>
        </w:rPr>
      </w:pPr>
    </w:p>
    <w:p w:rsidR="00B52490" w:rsidRPr="00BF68E6" w:rsidRDefault="00B52490" w:rsidP="00BF68E6">
      <w:pPr>
        <w:spacing w:before="180"/>
        <w:jc w:val="both"/>
        <w:rPr>
          <w:rFonts w:ascii="Times New Roman" w:hAnsi="Times New Roman" w:cs="Times New Roman"/>
          <w:sz w:val="22"/>
          <w:szCs w:val="22"/>
        </w:rPr>
      </w:pPr>
      <w:r w:rsidRPr="00BF68E6">
        <w:rPr>
          <w:rFonts w:ascii="Times New Roman" w:hAnsi="Times New Roman" w:cs="Times New Roman"/>
          <w:i/>
          <w:sz w:val="22"/>
          <w:szCs w:val="22"/>
        </w:rPr>
        <w:t xml:space="preserve">8:29 </w:t>
      </w:r>
      <w:r w:rsidRPr="00BF68E6">
        <w:rPr>
          <w:rFonts w:ascii="Times New Roman" w:hAnsi="Times New Roman" w:cs="Times New Roman"/>
          <w:i/>
          <w:iCs/>
          <w:sz w:val="22"/>
          <w:szCs w:val="22"/>
        </w:rPr>
        <w:t>foreknew.</w:t>
      </w:r>
      <w:r w:rsidRPr="00BF68E6">
        <w:rPr>
          <w:rFonts w:ascii="Times New Roman" w:hAnsi="Times New Roman" w:cs="Times New Roman"/>
          <w:sz w:val="22"/>
          <w:szCs w:val="22"/>
        </w:rPr>
        <w:t xml:space="preserve">† Knowledge here is not abstract but is couched in love and mixed with purpose. God not only knew us before we had any knowledge of him, but he also knew us in the sense of choosing us by his grace, before the </w:t>
      </w:r>
      <w:r w:rsidRPr="00BF68E6">
        <w:rPr>
          <w:rFonts w:ascii="Times New Roman" w:hAnsi="Times New Roman" w:cs="Times New Roman"/>
          <w:sz w:val="22"/>
          <w:szCs w:val="22"/>
        </w:rPr>
        <w:t>foundation of the world.</w:t>
      </w:r>
      <w:r w:rsidRPr="00BF68E6">
        <w:rPr>
          <w:rFonts w:ascii="Times New Roman" w:hAnsi="Times New Roman" w:cs="Times New Roman"/>
          <w:sz w:val="22"/>
          <w:szCs w:val="22"/>
        </w:rPr>
        <w:t xml:space="preserve">  (CSB)</w:t>
      </w:r>
    </w:p>
    <w:p w:rsidR="00B52490" w:rsidRPr="00BF68E6" w:rsidRDefault="00B52490" w:rsidP="00BF68E6">
      <w:pPr>
        <w:rPr>
          <w:rFonts w:ascii="Times New Roman" w:hAnsi="Times New Roman" w:cs="Times New Roman"/>
          <w:i/>
          <w:sz w:val="22"/>
          <w:szCs w:val="22"/>
        </w:rPr>
      </w:pPr>
    </w:p>
    <w:p w:rsidR="00B52490" w:rsidRPr="00BF68E6" w:rsidRDefault="00B52490" w:rsidP="00BF68E6">
      <w:pPr>
        <w:rPr>
          <w:rFonts w:ascii="Times New Roman" w:hAnsi="Times New Roman" w:cs="Times New Roman"/>
          <w:sz w:val="22"/>
          <w:szCs w:val="22"/>
        </w:rPr>
      </w:pPr>
      <w:r w:rsidRPr="00BF68E6">
        <w:rPr>
          <w:rFonts w:ascii="Times New Roman" w:hAnsi="Times New Roman" w:cs="Times New Roman"/>
          <w:i/>
          <w:sz w:val="22"/>
          <w:szCs w:val="22"/>
        </w:rPr>
        <w:t xml:space="preserve">8:29 </w:t>
      </w:r>
      <w:r w:rsidRPr="00BF68E6">
        <w:rPr>
          <w:rFonts w:ascii="Times New Roman" w:hAnsi="Times New Roman" w:cs="Times New Roman"/>
          <w:i/>
          <w:iCs/>
          <w:sz w:val="22"/>
          <w:szCs w:val="22"/>
        </w:rPr>
        <w:t>predestined.</w:t>
      </w:r>
      <w:r w:rsidRPr="00BF68E6">
        <w:rPr>
          <w:rFonts w:ascii="Times New Roman" w:hAnsi="Times New Roman" w:cs="Times New Roman"/>
          <w:sz w:val="22"/>
          <w:szCs w:val="22"/>
        </w:rPr>
        <w:t xml:space="preserve"> God in grace alone made a decision beforehand (Eph 1:5, 11). (TLSB)</w:t>
      </w:r>
    </w:p>
    <w:p w:rsidR="00B52490" w:rsidRPr="00BF68E6" w:rsidRDefault="00B52490" w:rsidP="00BF68E6">
      <w:pPr>
        <w:rPr>
          <w:rFonts w:ascii="Times New Roman" w:hAnsi="Times New Roman" w:cs="Times New Roman"/>
          <w:sz w:val="22"/>
          <w:szCs w:val="22"/>
        </w:rPr>
      </w:pPr>
    </w:p>
    <w:p w:rsidR="00B52490" w:rsidRPr="00BF68E6" w:rsidRDefault="00B52490" w:rsidP="00BF68E6">
      <w:pPr>
        <w:rPr>
          <w:rFonts w:ascii="Times New Roman" w:hAnsi="Times New Roman" w:cs="Times New Roman"/>
          <w:sz w:val="22"/>
          <w:szCs w:val="22"/>
        </w:rPr>
      </w:pPr>
      <w:r w:rsidRPr="00BF68E6">
        <w:rPr>
          <w:rFonts w:ascii="Times New Roman" w:hAnsi="Times New Roman" w:cs="Times New Roman"/>
          <w:i/>
          <w:sz w:val="22"/>
          <w:szCs w:val="22"/>
        </w:rPr>
        <w:t>8:34 interceding for us.</w:t>
      </w:r>
      <w:r w:rsidRPr="00BF68E6">
        <w:rPr>
          <w:rFonts w:ascii="Times New Roman" w:hAnsi="Times New Roman" w:cs="Times New Roman"/>
          <w:sz w:val="22"/>
          <w:szCs w:val="22"/>
        </w:rPr>
        <w:t xml:space="preserve"> From Christ’s heavenly office “as the Mediator, Atoning Sacrifice, High Priest, and Intercessor” before God, “He has promised that He will hear our prayer” and that this is “the worship He approves above all other worship, that He be called upon in all afflictions” (AC XXI 2–3; cf 1Jn 2:1). (TLSB)</w:t>
      </w:r>
    </w:p>
    <w:p w:rsidR="00B52490" w:rsidRPr="00BF68E6" w:rsidRDefault="00B52490" w:rsidP="00BF68E6">
      <w:pPr>
        <w:rPr>
          <w:rFonts w:ascii="Times New Roman" w:hAnsi="Times New Roman" w:cs="Times New Roman"/>
          <w:i/>
          <w:sz w:val="22"/>
          <w:szCs w:val="22"/>
        </w:rPr>
      </w:pPr>
    </w:p>
    <w:p w:rsidR="00B52490" w:rsidRPr="00BF68E6" w:rsidRDefault="00B52490" w:rsidP="00BF68E6">
      <w:pPr>
        <w:rPr>
          <w:rFonts w:ascii="Times New Roman" w:hAnsi="Times New Roman" w:cs="Times New Roman"/>
          <w:sz w:val="22"/>
          <w:szCs w:val="22"/>
        </w:rPr>
      </w:pPr>
      <w:r w:rsidRPr="00BF68E6">
        <w:rPr>
          <w:rFonts w:ascii="Times New Roman" w:hAnsi="Times New Roman" w:cs="Times New Roman"/>
          <w:i/>
          <w:sz w:val="22"/>
          <w:szCs w:val="22"/>
        </w:rPr>
        <w:t xml:space="preserve">8:35 who will separate us from the love of Christ. </w:t>
      </w:r>
      <w:r w:rsidRPr="00BF68E6">
        <w:rPr>
          <w:rFonts w:ascii="Times New Roman" w:hAnsi="Times New Roman" w:cs="Times New Roman"/>
          <w:sz w:val="22"/>
          <w:szCs w:val="22"/>
        </w:rPr>
        <w:t>Rhetorical questions with mounting intensity. The same answer follows—“nothing and no one!” (TLSB)</w:t>
      </w:r>
    </w:p>
    <w:p w:rsidR="00B52490" w:rsidRPr="00BF68E6" w:rsidRDefault="00B52490" w:rsidP="00BF68E6">
      <w:pPr>
        <w:rPr>
          <w:rFonts w:ascii="Times New Roman" w:hAnsi="Times New Roman" w:cs="Times New Roman"/>
          <w:i/>
          <w:sz w:val="22"/>
          <w:szCs w:val="22"/>
        </w:rPr>
      </w:pPr>
    </w:p>
    <w:p w:rsidR="007E3031" w:rsidRPr="00BF68E6" w:rsidRDefault="007E3031" w:rsidP="00BF68E6">
      <w:pPr>
        <w:rPr>
          <w:rFonts w:ascii="Times New Roman" w:hAnsi="Times New Roman" w:cs="Times New Roman"/>
          <w:sz w:val="22"/>
          <w:szCs w:val="22"/>
        </w:rPr>
      </w:pPr>
      <w:r w:rsidRPr="00BF68E6">
        <w:rPr>
          <w:rFonts w:ascii="Times New Roman" w:hAnsi="Times New Roman" w:cs="Times New Roman"/>
          <w:i/>
          <w:sz w:val="22"/>
          <w:szCs w:val="22"/>
        </w:rPr>
        <w:t>8:38</w:t>
      </w:r>
      <w:r w:rsidRPr="00BF68E6">
        <w:rPr>
          <w:rFonts w:ascii="Times New Roman" w:hAnsi="Times New Roman" w:cs="Times New Roman"/>
          <w:i/>
          <w:sz w:val="22"/>
          <w:szCs w:val="22"/>
        </w:rPr>
        <w:t xml:space="preserve"> angels</w:t>
      </w:r>
      <w:r w:rsidRPr="00BF68E6">
        <w:rPr>
          <w:rFonts w:ascii="Times New Roman" w:hAnsi="Times New Roman" w:cs="Times New Roman"/>
          <w:sz w:val="22"/>
          <w:szCs w:val="22"/>
        </w:rPr>
        <w:t xml:space="preserve"> … </w:t>
      </w:r>
      <w:r w:rsidRPr="00BF68E6">
        <w:rPr>
          <w:rFonts w:ascii="Times New Roman" w:hAnsi="Times New Roman" w:cs="Times New Roman"/>
          <w:i/>
          <w:sz w:val="22"/>
          <w:szCs w:val="22"/>
        </w:rPr>
        <w:t>rulers</w:t>
      </w:r>
      <w:r w:rsidRPr="00BF68E6">
        <w:rPr>
          <w:rFonts w:ascii="Times New Roman" w:hAnsi="Times New Roman" w:cs="Times New Roman"/>
          <w:sz w:val="22"/>
          <w:szCs w:val="22"/>
        </w:rPr>
        <w:t xml:space="preserve"> … </w:t>
      </w:r>
      <w:r w:rsidRPr="00BF68E6">
        <w:rPr>
          <w:rFonts w:ascii="Times New Roman" w:hAnsi="Times New Roman" w:cs="Times New Roman"/>
          <w:i/>
          <w:sz w:val="22"/>
          <w:szCs w:val="22"/>
        </w:rPr>
        <w:t>powers</w:t>
      </w:r>
      <w:r w:rsidRPr="00BF68E6">
        <w:rPr>
          <w:rFonts w:ascii="Times New Roman" w:hAnsi="Times New Roman" w:cs="Times New Roman"/>
          <w:sz w:val="22"/>
          <w:szCs w:val="22"/>
        </w:rPr>
        <w:t>. Unseen cosmic forces. Though created by God, they now stand in opposition to God’s eternal purpose because of the fall (Eph 3:10; 6:12; Col 1:16). They threaten to separate us from Christ’s love, but Christ has triumphed over them (Eph 1:20–23; Col 2:15). (TLSB)</w:t>
      </w:r>
    </w:p>
    <w:p w:rsidR="007E3031" w:rsidRPr="00BF68E6" w:rsidRDefault="007E3031" w:rsidP="00BF68E6">
      <w:pPr>
        <w:spacing w:before="180"/>
        <w:jc w:val="both"/>
        <w:rPr>
          <w:rFonts w:ascii="Times New Roman" w:hAnsi="Times New Roman" w:cs="Times New Roman"/>
          <w:sz w:val="22"/>
          <w:szCs w:val="22"/>
        </w:rPr>
      </w:pPr>
      <w:r w:rsidRPr="00BF68E6">
        <w:rPr>
          <w:rFonts w:ascii="Times New Roman" w:hAnsi="Times New Roman" w:cs="Times New Roman"/>
          <w:i/>
          <w:sz w:val="22"/>
          <w:szCs w:val="22"/>
        </w:rPr>
        <w:t xml:space="preserve">8:39 </w:t>
      </w:r>
      <w:r w:rsidRPr="00BF68E6">
        <w:rPr>
          <w:rFonts w:ascii="Times New Roman" w:hAnsi="Times New Roman" w:cs="Times New Roman"/>
          <w:i/>
          <w:iCs/>
          <w:sz w:val="22"/>
          <w:szCs w:val="22"/>
        </w:rPr>
        <w:t>neither height nor depth.</w:t>
      </w:r>
      <w:r w:rsidRPr="00BF68E6">
        <w:rPr>
          <w:rFonts w:ascii="Times New Roman" w:hAnsi="Times New Roman" w:cs="Times New Roman"/>
          <w:sz w:val="22"/>
          <w:szCs w:val="22"/>
        </w:rPr>
        <w:t xml:space="preserve"> It is impossible to get beyond God’s loving reach. (CSB)</w:t>
      </w:r>
    </w:p>
    <w:p w:rsidR="007E3031" w:rsidRPr="00BF68E6" w:rsidRDefault="007E3031" w:rsidP="00BF68E6">
      <w:pPr>
        <w:rPr>
          <w:rFonts w:ascii="Times New Roman" w:hAnsi="Times New Roman" w:cs="Times New Roman"/>
          <w:i/>
          <w:sz w:val="22"/>
          <w:szCs w:val="22"/>
        </w:rPr>
      </w:pPr>
    </w:p>
    <w:p w:rsidR="00E05E9F" w:rsidRPr="00BF68E6" w:rsidRDefault="00E05E9F" w:rsidP="00BF68E6">
      <w:pPr>
        <w:jc w:val="center"/>
        <w:rPr>
          <w:rFonts w:ascii="Times New Roman" w:hAnsi="Times New Roman" w:cs="Times New Roman"/>
          <w:sz w:val="22"/>
          <w:szCs w:val="22"/>
        </w:rPr>
      </w:pPr>
      <w:r w:rsidRPr="00BF68E6">
        <w:rPr>
          <w:rFonts w:ascii="Times New Roman" w:hAnsi="Times New Roman" w:cs="Times New Roman"/>
          <w:sz w:val="22"/>
          <w:szCs w:val="22"/>
        </w:rPr>
        <w:t>GOSPEL – Matthew 13:44-52</w:t>
      </w:r>
    </w:p>
    <w:p w:rsidR="00E05E9F" w:rsidRPr="00BF68E6" w:rsidRDefault="00E05E9F" w:rsidP="00BF68E6">
      <w:pPr>
        <w:rPr>
          <w:rFonts w:ascii="Times New Roman" w:hAnsi="Times New Roman" w:cs="Times New Roman"/>
          <w:b/>
          <w:sz w:val="22"/>
          <w:szCs w:val="22"/>
        </w:rPr>
      </w:pPr>
      <w:r w:rsidRPr="00BF68E6">
        <w:rPr>
          <w:rFonts w:ascii="Times New Roman" w:hAnsi="Times New Roman" w:cs="Times New Roman"/>
          <w:b/>
          <w:sz w:val="22"/>
          <w:szCs w:val="22"/>
          <w:vertAlign w:val="superscript"/>
        </w:rPr>
        <w:t xml:space="preserve">44﻿ </w:t>
      </w:r>
      <w:r w:rsidRPr="00BF68E6">
        <w:rPr>
          <w:rFonts w:ascii="Times New Roman" w:hAnsi="Times New Roman" w:cs="Times New Roman"/>
          <w:b/>
          <w:sz w:val="22"/>
          <w:szCs w:val="22"/>
        </w:rPr>
        <w:t xml:space="preserve">“The kingdom of heaven is like treasure hidden in a field. When a man found it, he hid it again, and then in his joy went and sold all he had and bought that field. </w:t>
      </w:r>
      <w:r w:rsidRPr="00BF68E6">
        <w:rPr>
          <w:rFonts w:ascii="Times New Roman" w:hAnsi="Times New Roman" w:cs="Times New Roman"/>
          <w:b/>
          <w:sz w:val="22"/>
          <w:szCs w:val="22"/>
          <w:vertAlign w:val="superscript"/>
        </w:rPr>
        <w:t xml:space="preserve">45﻿ </w:t>
      </w:r>
      <w:r w:rsidRPr="00BF68E6">
        <w:rPr>
          <w:rFonts w:ascii="Times New Roman" w:hAnsi="Times New Roman" w:cs="Times New Roman"/>
          <w:b/>
          <w:sz w:val="22"/>
          <w:szCs w:val="22"/>
        </w:rPr>
        <w:t xml:space="preserve">“Again, the kingdom of heaven is like a merchant looking for fine </w:t>
      </w:r>
      <w:r w:rsidRPr="00BF68E6">
        <w:rPr>
          <w:rFonts w:ascii="Times New Roman" w:hAnsi="Times New Roman" w:cs="Times New Roman"/>
          <w:b/>
          <w:sz w:val="22"/>
          <w:szCs w:val="22"/>
        </w:rPr>
        <w:t>p</w:t>
      </w:r>
      <w:r w:rsidRPr="00BF68E6">
        <w:rPr>
          <w:rFonts w:ascii="Times New Roman" w:hAnsi="Times New Roman" w:cs="Times New Roman"/>
          <w:b/>
          <w:sz w:val="22"/>
          <w:szCs w:val="22"/>
        </w:rPr>
        <w:t xml:space="preserve">earls. </w:t>
      </w:r>
      <w:r w:rsidRPr="00BF68E6">
        <w:rPr>
          <w:rFonts w:ascii="Times New Roman" w:hAnsi="Times New Roman" w:cs="Times New Roman"/>
          <w:b/>
          <w:sz w:val="22"/>
          <w:szCs w:val="22"/>
          <w:vertAlign w:val="superscript"/>
        </w:rPr>
        <w:t xml:space="preserve">﻿46﻿ </w:t>
      </w:r>
      <w:r w:rsidRPr="00BF68E6">
        <w:rPr>
          <w:rFonts w:ascii="Times New Roman" w:hAnsi="Times New Roman" w:cs="Times New Roman"/>
          <w:b/>
          <w:sz w:val="22"/>
          <w:szCs w:val="22"/>
        </w:rPr>
        <w:t xml:space="preserve">When he found one of great value, he went away and sold everything he had and bought it. </w:t>
      </w:r>
    </w:p>
    <w:p w:rsidR="007E3031" w:rsidRPr="00BF68E6" w:rsidRDefault="007E3031" w:rsidP="00BF68E6">
      <w:pPr>
        <w:rPr>
          <w:rFonts w:ascii="Times New Roman" w:hAnsi="Times New Roman" w:cs="Times New Roman"/>
          <w:sz w:val="22"/>
          <w:szCs w:val="22"/>
        </w:rPr>
      </w:pPr>
    </w:p>
    <w:p w:rsidR="00E05E9F" w:rsidRPr="00BF68E6" w:rsidRDefault="00E05E9F" w:rsidP="00BF68E6">
      <w:pPr>
        <w:rPr>
          <w:rFonts w:ascii="Times New Roman" w:hAnsi="Times New Roman" w:cs="Times New Roman"/>
          <w:sz w:val="22"/>
          <w:szCs w:val="22"/>
        </w:rPr>
      </w:pPr>
      <w:r w:rsidRPr="00BF68E6">
        <w:rPr>
          <w:rFonts w:ascii="Times New Roman" w:hAnsi="Times New Roman" w:cs="Times New Roman"/>
          <w:i/>
          <w:sz w:val="22"/>
          <w:szCs w:val="22"/>
        </w:rPr>
        <w:t xml:space="preserve">13:44 </w:t>
      </w:r>
      <w:r w:rsidRPr="00BF68E6">
        <w:rPr>
          <w:rFonts w:ascii="Times New Roman" w:hAnsi="Times New Roman" w:cs="Times New Roman"/>
          <w:i/>
          <w:iCs/>
          <w:sz w:val="22"/>
          <w:szCs w:val="22"/>
        </w:rPr>
        <w:t>treasure hidden in a field.</w:t>
      </w:r>
      <w:r w:rsidRPr="00BF68E6">
        <w:rPr>
          <w:rFonts w:ascii="Times New Roman" w:hAnsi="Times New Roman" w:cs="Times New Roman"/>
          <w:sz w:val="22"/>
          <w:szCs w:val="22"/>
        </w:rPr>
        <w:t xml:space="preserve"> In ancient times it was common to hide treasure in the ground since there were no banks—though there were “bankers” (Mt 25:27). (CSB)</w:t>
      </w:r>
    </w:p>
    <w:p w:rsidR="00E05E9F" w:rsidRPr="00BF68E6" w:rsidRDefault="00E05E9F" w:rsidP="00BF68E6">
      <w:pPr>
        <w:rPr>
          <w:rFonts w:ascii="Times New Roman" w:hAnsi="Times New Roman" w:cs="Times New Roman"/>
          <w:i/>
          <w:sz w:val="22"/>
          <w:szCs w:val="22"/>
        </w:rPr>
      </w:pPr>
    </w:p>
    <w:p w:rsidR="00E05E9F" w:rsidRPr="00BF68E6" w:rsidRDefault="00E05E9F" w:rsidP="00BF68E6">
      <w:pPr>
        <w:rPr>
          <w:rFonts w:ascii="Times New Roman" w:hAnsi="Times New Roman" w:cs="Times New Roman"/>
          <w:sz w:val="22"/>
          <w:szCs w:val="22"/>
        </w:rPr>
      </w:pPr>
      <w:r w:rsidRPr="00BF68E6">
        <w:rPr>
          <w:rFonts w:ascii="Times New Roman" w:hAnsi="Times New Roman" w:cs="Times New Roman"/>
          <w:i/>
          <w:sz w:val="22"/>
          <w:szCs w:val="22"/>
        </w:rPr>
        <w:t xml:space="preserve">13:44 hid it again. </w:t>
      </w:r>
      <w:r w:rsidRPr="00BF68E6">
        <w:rPr>
          <w:rFonts w:ascii="Times New Roman" w:hAnsi="Times New Roman" w:cs="Times New Roman"/>
          <w:sz w:val="22"/>
          <w:szCs w:val="22"/>
        </w:rPr>
        <w:t xml:space="preserve">This does not mean that it was meaningless to him but that he prized it very highly. </w:t>
      </w:r>
    </w:p>
    <w:p w:rsidR="00E05E9F" w:rsidRPr="00BF68E6" w:rsidRDefault="00E05E9F" w:rsidP="00BF68E6">
      <w:pPr>
        <w:rPr>
          <w:rFonts w:ascii="Times New Roman" w:hAnsi="Times New Roman" w:cs="Times New Roman"/>
          <w:sz w:val="22"/>
          <w:szCs w:val="22"/>
        </w:rPr>
      </w:pPr>
    </w:p>
    <w:p w:rsidR="00E05E9F" w:rsidRPr="00BF68E6" w:rsidRDefault="00E05E9F" w:rsidP="00BF68E6">
      <w:pPr>
        <w:rPr>
          <w:rFonts w:ascii="Times New Roman" w:hAnsi="Times New Roman" w:cs="Times New Roman"/>
          <w:sz w:val="22"/>
          <w:szCs w:val="22"/>
        </w:rPr>
      </w:pPr>
      <w:r w:rsidRPr="00BF68E6">
        <w:rPr>
          <w:rFonts w:ascii="Times New Roman" w:hAnsi="Times New Roman" w:cs="Times New Roman"/>
          <w:i/>
          <w:sz w:val="22"/>
          <w:szCs w:val="22"/>
        </w:rPr>
        <w:t>13:44</w:t>
      </w:r>
      <w:r w:rsidR="00C34FAC" w:rsidRPr="00BF68E6">
        <w:rPr>
          <w:rFonts w:ascii="Times New Roman" w:hAnsi="Times New Roman" w:cs="Times New Roman"/>
          <w:i/>
          <w:sz w:val="22"/>
          <w:szCs w:val="22"/>
        </w:rPr>
        <w:t xml:space="preserve"> in His joy He went.</w:t>
      </w:r>
      <w:r w:rsidRPr="00BF68E6">
        <w:rPr>
          <w:rFonts w:ascii="Times New Roman" w:hAnsi="Times New Roman" w:cs="Times New Roman"/>
          <w:sz w:val="22"/>
          <w:szCs w:val="22"/>
        </w:rPr>
        <w:t xml:space="preserve"> This is used 59 times in the NT.  Except for its use in an axiom (Jn 15:21) it is never used of unregenerate man.  It is used often of the joy of faith, especially in trying circumstances and deep sorrow.</w:t>
      </w:r>
    </w:p>
    <w:p w:rsidR="00E05E9F" w:rsidRPr="00BF68E6" w:rsidRDefault="00E05E9F" w:rsidP="00BF68E6">
      <w:pPr>
        <w:rPr>
          <w:rFonts w:ascii="Times New Roman" w:hAnsi="Times New Roman" w:cs="Times New Roman"/>
          <w:sz w:val="22"/>
          <w:szCs w:val="22"/>
        </w:rPr>
      </w:pPr>
    </w:p>
    <w:p w:rsidR="00C34FAC" w:rsidRPr="00BF68E6" w:rsidRDefault="00C34FAC" w:rsidP="00BF68E6">
      <w:pPr>
        <w:rPr>
          <w:rFonts w:ascii="Times New Roman" w:hAnsi="Times New Roman" w:cs="Times New Roman"/>
          <w:sz w:val="22"/>
          <w:szCs w:val="22"/>
        </w:rPr>
      </w:pPr>
      <w:r w:rsidRPr="00BF68E6">
        <w:rPr>
          <w:rFonts w:ascii="Times New Roman" w:hAnsi="Times New Roman" w:cs="Times New Roman"/>
          <w:i/>
          <w:sz w:val="22"/>
          <w:szCs w:val="22"/>
        </w:rPr>
        <w:t xml:space="preserve">13:46 sold everything…bought it. </w:t>
      </w:r>
      <w:r w:rsidRPr="00BF68E6">
        <w:rPr>
          <w:rFonts w:ascii="Times New Roman" w:hAnsi="Times New Roman" w:cs="Times New Roman"/>
          <w:sz w:val="22"/>
          <w:szCs w:val="22"/>
        </w:rPr>
        <w:t>Just as the two men in these parable sold everything they had in order to purchase what they found, so the kingdom of God must be bought for all of us.  But the price is much more than we could possible pay.  The whole world would not be payment enough for a single soul.  The filthy rags of our own personal righteousness could not even begin to make a down payment.  The only possible solution was for someone else to pay the price for us, and the only one who could do that was God’s holy Son, our Lord Jesus Christ.  The price he paid was his own holy precious blood and his innocent suffering and death.  Now he offers us all the blessings of his kingdom for time and eternity as gifts of his grace.  He bought and paid for these blessings in full, not for himself but for us.  And we do not lose these treasures when we share them.  The more we give them away, the more richly we posses</w:t>
      </w:r>
      <w:r w:rsidRPr="00BF68E6">
        <w:rPr>
          <w:rFonts w:ascii="Times New Roman" w:hAnsi="Times New Roman" w:cs="Times New Roman"/>
          <w:sz w:val="22"/>
          <w:szCs w:val="22"/>
        </w:rPr>
        <w:t>s</w:t>
      </w:r>
      <w:r w:rsidRPr="00BF68E6">
        <w:rPr>
          <w:rFonts w:ascii="Times New Roman" w:hAnsi="Times New Roman" w:cs="Times New Roman"/>
          <w:sz w:val="22"/>
          <w:szCs w:val="22"/>
        </w:rPr>
        <w:t xml:space="preserve"> them ourselves.  (PBC)</w:t>
      </w:r>
    </w:p>
    <w:p w:rsidR="00C34FAC" w:rsidRPr="00BF68E6" w:rsidRDefault="00C34FAC" w:rsidP="00BF68E6">
      <w:pPr>
        <w:rPr>
          <w:rFonts w:ascii="Times New Roman" w:hAnsi="Times New Roman" w:cs="Times New Roman"/>
          <w:sz w:val="22"/>
          <w:szCs w:val="22"/>
        </w:rPr>
      </w:pPr>
    </w:p>
    <w:p w:rsidR="00C34FAC" w:rsidRPr="00BF68E6" w:rsidRDefault="00C34FAC" w:rsidP="00BF68E6">
      <w:pPr>
        <w:rPr>
          <w:rFonts w:ascii="Times New Roman" w:hAnsi="Times New Roman" w:cs="Times New Roman"/>
          <w:sz w:val="22"/>
          <w:szCs w:val="22"/>
        </w:rPr>
      </w:pPr>
      <w:r w:rsidRPr="00BF68E6">
        <w:rPr>
          <w:rFonts w:ascii="Times New Roman" w:hAnsi="Times New Roman" w:cs="Times New Roman"/>
          <w:b/>
          <w:sz w:val="22"/>
          <w:szCs w:val="22"/>
          <w:vertAlign w:val="superscript"/>
        </w:rPr>
        <w:t xml:space="preserve">47﻿ </w:t>
      </w:r>
      <w:r w:rsidRPr="00BF68E6">
        <w:rPr>
          <w:rFonts w:ascii="Times New Roman" w:hAnsi="Times New Roman" w:cs="Times New Roman"/>
          <w:b/>
          <w:sz w:val="22"/>
          <w:szCs w:val="22"/>
        </w:rPr>
        <w:t xml:space="preserve">“Once again, the kingdom of heaven is like a net that was let down into the lake and caught all kinds of fish. </w:t>
      </w:r>
      <w:r w:rsidRPr="00BF68E6">
        <w:rPr>
          <w:rFonts w:ascii="Times New Roman" w:hAnsi="Times New Roman" w:cs="Times New Roman"/>
          <w:b/>
          <w:sz w:val="22"/>
          <w:szCs w:val="22"/>
          <w:vertAlign w:val="superscript"/>
        </w:rPr>
        <w:t xml:space="preserve">﻿48﻿ </w:t>
      </w:r>
      <w:r w:rsidRPr="00BF68E6">
        <w:rPr>
          <w:rFonts w:ascii="Times New Roman" w:hAnsi="Times New Roman" w:cs="Times New Roman"/>
          <w:b/>
          <w:sz w:val="22"/>
          <w:szCs w:val="22"/>
        </w:rPr>
        <w:t xml:space="preserve">When it was full, the fishermen pulled it up on the shore. Then they sat down and collected the good fish in baskets, but threw the bad away. </w:t>
      </w:r>
      <w:r w:rsidRPr="00BF68E6">
        <w:rPr>
          <w:rFonts w:ascii="Times New Roman" w:hAnsi="Times New Roman" w:cs="Times New Roman"/>
          <w:b/>
          <w:sz w:val="22"/>
          <w:szCs w:val="22"/>
          <w:vertAlign w:val="superscript"/>
        </w:rPr>
        <w:t xml:space="preserve">﻿49﻿ </w:t>
      </w:r>
      <w:r w:rsidRPr="00BF68E6">
        <w:rPr>
          <w:rFonts w:ascii="Times New Roman" w:hAnsi="Times New Roman" w:cs="Times New Roman"/>
          <w:b/>
          <w:sz w:val="22"/>
          <w:szCs w:val="22"/>
        </w:rPr>
        <w:t xml:space="preserve">This is how it will be at the end of the age. The angels will come and separate the wicked from the righteous </w:t>
      </w:r>
      <w:r w:rsidRPr="00BF68E6">
        <w:rPr>
          <w:rFonts w:ascii="Times New Roman" w:hAnsi="Times New Roman" w:cs="Times New Roman"/>
          <w:b/>
          <w:sz w:val="22"/>
          <w:szCs w:val="22"/>
          <w:vertAlign w:val="superscript"/>
        </w:rPr>
        <w:t xml:space="preserve">﻿50﻿ </w:t>
      </w:r>
      <w:r w:rsidRPr="00BF68E6">
        <w:rPr>
          <w:rFonts w:ascii="Times New Roman" w:hAnsi="Times New Roman" w:cs="Times New Roman"/>
          <w:b/>
          <w:sz w:val="22"/>
          <w:szCs w:val="22"/>
        </w:rPr>
        <w:t xml:space="preserve">and throw them into the fiery furnace, where there will be weeping and gnashing of teeth. </w:t>
      </w:r>
      <w:r w:rsidRPr="00BF68E6">
        <w:rPr>
          <w:rFonts w:ascii="Times New Roman" w:hAnsi="Times New Roman" w:cs="Times New Roman"/>
          <w:b/>
          <w:sz w:val="22"/>
          <w:szCs w:val="22"/>
          <w:vertAlign w:val="superscript"/>
        </w:rPr>
        <w:t xml:space="preserve">﻿51﻿ </w:t>
      </w:r>
      <w:r w:rsidRPr="00BF68E6">
        <w:rPr>
          <w:rFonts w:ascii="Times New Roman" w:hAnsi="Times New Roman" w:cs="Times New Roman"/>
          <w:b/>
          <w:sz w:val="22"/>
          <w:szCs w:val="22"/>
        </w:rPr>
        <w:t xml:space="preserve">“Have you understood all these things?” Jesus asked. “Yes,” they replied. </w:t>
      </w:r>
      <w:r w:rsidRPr="00BF68E6">
        <w:rPr>
          <w:rFonts w:ascii="Times New Roman" w:hAnsi="Times New Roman" w:cs="Times New Roman"/>
          <w:b/>
          <w:sz w:val="22"/>
          <w:szCs w:val="22"/>
          <w:vertAlign w:val="superscript"/>
        </w:rPr>
        <w:t xml:space="preserve">﻿52﻿ </w:t>
      </w:r>
      <w:r w:rsidRPr="00BF68E6">
        <w:rPr>
          <w:rFonts w:ascii="Times New Roman" w:hAnsi="Times New Roman" w:cs="Times New Roman"/>
          <w:b/>
          <w:sz w:val="22"/>
          <w:szCs w:val="22"/>
        </w:rPr>
        <w:t>He said to them, “Therefore every teacher of the law who has been instructed about the kingdom of heaven is like the owner of a house who brings out of his storeroom new treasures as well as old</w:t>
      </w:r>
      <w:r w:rsidRPr="00BF68E6">
        <w:rPr>
          <w:rFonts w:ascii="Times New Roman" w:hAnsi="Times New Roman" w:cs="Times New Roman"/>
          <w:sz w:val="22"/>
          <w:szCs w:val="22"/>
        </w:rPr>
        <w:t>.”</w:t>
      </w:r>
    </w:p>
    <w:p w:rsidR="00C34FAC" w:rsidRPr="00BF68E6" w:rsidRDefault="00C34FAC" w:rsidP="00BF68E6">
      <w:pPr>
        <w:rPr>
          <w:rFonts w:ascii="Times New Roman" w:hAnsi="Times New Roman" w:cs="Times New Roman"/>
          <w:sz w:val="22"/>
          <w:szCs w:val="22"/>
        </w:rPr>
      </w:pPr>
    </w:p>
    <w:p w:rsidR="00C34FAC" w:rsidRPr="00BF68E6" w:rsidRDefault="00C34FAC" w:rsidP="00BF68E6">
      <w:pPr>
        <w:rPr>
          <w:rFonts w:ascii="Times New Roman" w:hAnsi="Times New Roman" w:cs="Times New Roman"/>
          <w:sz w:val="22"/>
          <w:szCs w:val="22"/>
        </w:rPr>
      </w:pPr>
      <w:r w:rsidRPr="00BF68E6">
        <w:rPr>
          <w:rFonts w:ascii="Times New Roman" w:hAnsi="Times New Roman" w:cs="Times New Roman"/>
          <w:i/>
          <w:sz w:val="22"/>
          <w:szCs w:val="22"/>
        </w:rPr>
        <w:t>13:47 like a net.</w:t>
      </w:r>
      <w:r w:rsidRPr="00BF68E6">
        <w:rPr>
          <w:rFonts w:ascii="Times New Roman" w:hAnsi="Times New Roman" w:cs="Times New Roman"/>
          <w:sz w:val="22"/>
          <w:szCs w:val="22"/>
        </w:rPr>
        <w:t xml:space="preserve"> </w:t>
      </w:r>
      <w:r w:rsidRPr="00BF68E6">
        <w:rPr>
          <w:rFonts w:ascii="Times New Roman" w:hAnsi="Times New Roman" w:cs="Times New Roman"/>
          <w:sz w:val="22"/>
          <w:szCs w:val="22"/>
        </w:rPr>
        <w:t>A dragnet was drawn through the water between two boats and onto the shore.  When the net was full, edible and inedible fish were sorted from one another.  (TLSB)</w:t>
      </w:r>
    </w:p>
    <w:p w:rsidR="00C34FAC" w:rsidRPr="00BF68E6" w:rsidRDefault="00C34FAC" w:rsidP="00BF68E6">
      <w:pPr>
        <w:rPr>
          <w:rFonts w:ascii="Times New Roman" w:hAnsi="Times New Roman" w:cs="Times New Roman"/>
          <w:i/>
          <w:sz w:val="22"/>
          <w:szCs w:val="22"/>
        </w:rPr>
      </w:pPr>
    </w:p>
    <w:p w:rsidR="00E05E9F" w:rsidRPr="00BF68E6" w:rsidRDefault="00E05E9F" w:rsidP="00BF68E6">
      <w:pPr>
        <w:rPr>
          <w:rFonts w:ascii="Times New Roman" w:hAnsi="Times New Roman" w:cs="Times New Roman"/>
          <w:sz w:val="22"/>
          <w:szCs w:val="22"/>
        </w:rPr>
      </w:pPr>
    </w:p>
    <w:sectPr w:rsidR="00E05E9F" w:rsidRPr="00BF68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61" w:rsidRDefault="00722F61" w:rsidP="00B865BA">
      <w:r>
        <w:separator/>
      </w:r>
    </w:p>
  </w:endnote>
  <w:endnote w:type="continuationSeparator" w:id="0">
    <w:p w:rsidR="00722F61" w:rsidRDefault="00722F61" w:rsidP="00B8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553192"/>
      <w:docPartObj>
        <w:docPartGallery w:val="Page Numbers (Bottom of Page)"/>
        <w:docPartUnique/>
      </w:docPartObj>
    </w:sdtPr>
    <w:sdtEndPr>
      <w:rPr>
        <w:noProof/>
      </w:rPr>
    </w:sdtEndPr>
    <w:sdtContent>
      <w:p w:rsidR="00B865BA" w:rsidRDefault="00B865BA">
        <w:pPr>
          <w:pStyle w:val="Footer"/>
          <w:jc w:val="center"/>
        </w:pPr>
        <w:r>
          <w:fldChar w:fldCharType="begin"/>
        </w:r>
        <w:r>
          <w:instrText xml:space="preserve"> PAGE   \* MERGEFORMAT </w:instrText>
        </w:r>
        <w:r>
          <w:fldChar w:fldCharType="separate"/>
        </w:r>
        <w:r w:rsidR="00722F61">
          <w:rPr>
            <w:noProof/>
          </w:rPr>
          <w:t>1</w:t>
        </w:r>
        <w:r>
          <w:rPr>
            <w:noProof/>
          </w:rPr>
          <w:fldChar w:fldCharType="end"/>
        </w:r>
      </w:p>
    </w:sdtContent>
  </w:sdt>
  <w:p w:rsidR="00B865BA" w:rsidRDefault="00B86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61" w:rsidRDefault="00722F61" w:rsidP="00B865BA">
      <w:r>
        <w:separator/>
      </w:r>
    </w:p>
  </w:footnote>
  <w:footnote w:type="continuationSeparator" w:id="0">
    <w:p w:rsidR="00722F61" w:rsidRDefault="00722F61" w:rsidP="00B86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CE"/>
    <w:rsid w:val="00274165"/>
    <w:rsid w:val="005E3820"/>
    <w:rsid w:val="006D4ED3"/>
    <w:rsid w:val="00722F61"/>
    <w:rsid w:val="007D4C18"/>
    <w:rsid w:val="007E3031"/>
    <w:rsid w:val="00816CCE"/>
    <w:rsid w:val="009B7FC8"/>
    <w:rsid w:val="00B52490"/>
    <w:rsid w:val="00B54597"/>
    <w:rsid w:val="00B865BA"/>
    <w:rsid w:val="00BF68E6"/>
    <w:rsid w:val="00C34FAC"/>
    <w:rsid w:val="00CE5849"/>
    <w:rsid w:val="00E05E9F"/>
    <w:rsid w:val="00EB138F"/>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C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865BA"/>
    <w:pPr>
      <w:tabs>
        <w:tab w:val="center" w:pos="4680"/>
        <w:tab w:val="right" w:pos="9360"/>
      </w:tabs>
    </w:pPr>
  </w:style>
  <w:style w:type="character" w:customStyle="1" w:styleId="HeaderChar">
    <w:name w:val="Header Char"/>
    <w:basedOn w:val="DefaultParagraphFont"/>
    <w:link w:val="Header"/>
    <w:uiPriority w:val="99"/>
    <w:rsid w:val="00B865BA"/>
    <w:rPr>
      <w:rFonts w:ascii="Arial" w:eastAsia="Times New Roman" w:hAnsi="Arial" w:cs="Arial"/>
      <w:sz w:val="24"/>
      <w:szCs w:val="24"/>
    </w:rPr>
  </w:style>
  <w:style w:type="paragraph" w:styleId="Footer">
    <w:name w:val="footer"/>
    <w:basedOn w:val="Normal"/>
    <w:link w:val="FooterChar"/>
    <w:uiPriority w:val="99"/>
    <w:unhideWhenUsed/>
    <w:rsid w:val="00B865BA"/>
    <w:pPr>
      <w:tabs>
        <w:tab w:val="center" w:pos="4680"/>
        <w:tab w:val="right" w:pos="9360"/>
      </w:tabs>
    </w:pPr>
  </w:style>
  <w:style w:type="character" w:customStyle="1" w:styleId="FooterChar">
    <w:name w:val="Footer Char"/>
    <w:basedOn w:val="DefaultParagraphFont"/>
    <w:link w:val="Footer"/>
    <w:uiPriority w:val="99"/>
    <w:rsid w:val="00B865B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C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B865BA"/>
    <w:pPr>
      <w:tabs>
        <w:tab w:val="center" w:pos="4680"/>
        <w:tab w:val="right" w:pos="9360"/>
      </w:tabs>
    </w:pPr>
  </w:style>
  <w:style w:type="character" w:customStyle="1" w:styleId="HeaderChar">
    <w:name w:val="Header Char"/>
    <w:basedOn w:val="DefaultParagraphFont"/>
    <w:link w:val="Header"/>
    <w:uiPriority w:val="99"/>
    <w:rsid w:val="00B865BA"/>
    <w:rPr>
      <w:rFonts w:ascii="Arial" w:eastAsia="Times New Roman" w:hAnsi="Arial" w:cs="Arial"/>
      <w:sz w:val="24"/>
      <w:szCs w:val="24"/>
    </w:rPr>
  </w:style>
  <w:style w:type="paragraph" w:styleId="Footer">
    <w:name w:val="footer"/>
    <w:basedOn w:val="Normal"/>
    <w:link w:val="FooterChar"/>
    <w:uiPriority w:val="99"/>
    <w:unhideWhenUsed/>
    <w:rsid w:val="00B865BA"/>
    <w:pPr>
      <w:tabs>
        <w:tab w:val="center" w:pos="4680"/>
        <w:tab w:val="right" w:pos="9360"/>
      </w:tabs>
    </w:pPr>
  </w:style>
  <w:style w:type="character" w:customStyle="1" w:styleId="FooterChar">
    <w:name w:val="Footer Char"/>
    <w:basedOn w:val="DefaultParagraphFont"/>
    <w:link w:val="Footer"/>
    <w:uiPriority w:val="99"/>
    <w:rsid w:val="00B865B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2020-01-25T15:48:00Z</dcterms:created>
  <dcterms:modified xsi:type="dcterms:W3CDTF">2020-03-17T16:02:00Z</dcterms:modified>
</cp:coreProperties>
</file>