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69" w:rsidRPr="005927FC" w:rsidRDefault="009E7C69" w:rsidP="009E7C69">
      <w:pPr>
        <w:jc w:val="center"/>
        <w:rPr>
          <w:b/>
          <w:sz w:val="22"/>
          <w:szCs w:val="22"/>
        </w:rPr>
      </w:pPr>
      <w:r w:rsidRPr="005927FC">
        <w:rPr>
          <w:b/>
          <w:sz w:val="22"/>
          <w:szCs w:val="22"/>
        </w:rPr>
        <w:t>Notes for Next Sunday</w:t>
      </w:r>
    </w:p>
    <w:p w:rsidR="009E7C69" w:rsidRDefault="009E7C69" w:rsidP="009E7C69">
      <w:pPr>
        <w:jc w:val="center"/>
        <w:rPr>
          <w:sz w:val="22"/>
          <w:szCs w:val="22"/>
        </w:rPr>
      </w:pPr>
      <w:r>
        <w:rPr>
          <w:sz w:val="22"/>
          <w:szCs w:val="22"/>
        </w:rPr>
        <w:t>First</w:t>
      </w:r>
      <w:r w:rsidRPr="005927FC">
        <w:rPr>
          <w:sz w:val="22"/>
          <w:szCs w:val="22"/>
        </w:rPr>
        <w:t xml:space="preserve"> Sunday in Advent</w:t>
      </w:r>
    </w:p>
    <w:p w:rsidR="009E7C69" w:rsidRDefault="009E7C69" w:rsidP="009E7C69">
      <w:pPr>
        <w:jc w:val="center"/>
        <w:rPr>
          <w:sz w:val="22"/>
          <w:szCs w:val="22"/>
        </w:rPr>
      </w:pPr>
    </w:p>
    <w:p w:rsidR="009E7C69" w:rsidRDefault="009E7C69" w:rsidP="009E7C69">
      <w:pPr>
        <w:jc w:val="center"/>
        <w:rPr>
          <w:b/>
        </w:rPr>
      </w:pPr>
      <w:r w:rsidRPr="00C92174">
        <w:rPr>
          <w:b/>
        </w:rPr>
        <w:t xml:space="preserve">The Point of this </w:t>
      </w:r>
      <w:r>
        <w:rPr>
          <w:b/>
        </w:rPr>
        <w:t>W</w:t>
      </w:r>
      <w:r w:rsidRPr="00C92174">
        <w:rPr>
          <w:b/>
        </w:rPr>
        <w:t>eek’s Readings</w:t>
      </w:r>
    </w:p>
    <w:p w:rsidR="009E7C69" w:rsidRPr="003A113C" w:rsidRDefault="009E7C69" w:rsidP="009E7C69">
      <w:pPr>
        <w:rPr>
          <w:sz w:val="22"/>
          <w:szCs w:val="22"/>
        </w:rPr>
      </w:pPr>
    </w:p>
    <w:p w:rsidR="003A348A" w:rsidRPr="00921991" w:rsidRDefault="004242EF" w:rsidP="00921991">
      <w:pPr>
        <w:rPr>
          <w:rFonts w:ascii="Times New Roman" w:hAnsi="Times New Roman" w:cs="Times New Roman"/>
          <w:sz w:val="22"/>
          <w:szCs w:val="22"/>
        </w:rPr>
      </w:pPr>
      <w:r w:rsidRPr="00921991">
        <w:rPr>
          <w:rFonts w:ascii="Times New Roman" w:hAnsi="Times New Roman" w:cs="Times New Roman"/>
          <w:sz w:val="22"/>
          <w:szCs w:val="22"/>
          <w:u w:val="single"/>
        </w:rPr>
        <w:t>Old Testament</w:t>
      </w:r>
      <w:r w:rsidRPr="00921991">
        <w:rPr>
          <w:rFonts w:ascii="Times New Roman" w:hAnsi="Times New Roman" w:cs="Times New Roman"/>
          <w:sz w:val="22"/>
          <w:szCs w:val="22"/>
        </w:rPr>
        <w:t xml:space="preserve"> (Isaiah 2:1-5).</w:t>
      </w:r>
      <w:r w:rsidR="003A348A" w:rsidRPr="00921991">
        <w:rPr>
          <w:rFonts w:ascii="Times New Roman" w:hAnsi="Times New Roman" w:cs="Times New Roman"/>
          <w:sz w:val="22"/>
          <w:szCs w:val="22"/>
        </w:rPr>
        <w:t xml:space="preserve"> </w:t>
      </w:r>
      <w:r w:rsidR="003A348A" w:rsidRPr="00921991">
        <w:rPr>
          <w:rFonts w:ascii="Times New Roman" w:hAnsi="Times New Roman" w:cs="Times New Roman"/>
          <w:sz w:val="22"/>
          <w:szCs w:val="22"/>
        </w:rPr>
        <w:t xml:space="preserve">The theme of the “mountain of the </w:t>
      </w:r>
      <w:r w:rsidR="003A348A" w:rsidRPr="00921991">
        <w:rPr>
          <w:rFonts w:ascii="Times New Roman" w:hAnsi="Times New Roman" w:cs="Times New Roman"/>
          <w:smallCaps/>
          <w:sz w:val="22"/>
          <w:szCs w:val="22"/>
        </w:rPr>
        <w:t>Lord</w:t>
      </w:r>
      <w:r w:rsidR="003A348A" w:rsidRPr="00921991">
        <w:rPr>
          <w:rFonts w:ascii="Times New Roman" w:hAnsi="Times New Roman" w:cs="Times New Roman"/>
          <w:sz w:val="22"/>
          <w:szCs w:val="22"/>
        </w:rPr>
        <w:t xml:space="preserve">” (Mount Zion) is common in Isaiah; it occurs in passages that depict the coming of both Jews and Gentiles to Jerusalem (Zion) in the last days. The peace described in this passage has been inaugurated through the coming of Christ and the preaching of the gospel, and will be consummated at the return of Christ. </w:t>
      </w:r>
      <w:r w:rsidR="003A348A" w:rsidRPr="00921991">
        <w:rPr>
          <w:rFonts w:ascii="Times New Roman" w:hAnsi="Times New Roman" w:cs="Times New Roman"/>
          <w:sz w:val="22"/>
          <w:szCs w:val="22"/>
        </w:rPr>
        <w:t xml:space="preserve">In verse 5 </w:t>
      </w:r>
      <w:r w:rsidR="003A348A" w:rsidRPr="00921991">
        <w:rPr>
          <w:rFonts w:ascii="Times New Roman" w:hAnsi="Times New Roman" w:cs="Times New Roman"/>
          <w:sz w:val="22"/>
          <w:szCs w:val="22"/>
        </w:rPr>
        <w:t>Isaiah calls his people to escape the coming judgment by walking in the light of the Word which is preached to them</w:t>
      </w:r>
      <w:r w:rsidR="003A348A" w:rsidRPr="00921991">
        <w:rPr>
          <w:rFonts w:ascii="Times New Roman" w:hAnsi="Times New Roman" w:cs="Times New Roman"/>
          <w:sz w:val="22"/>
          <w:szCs w:val="22"/>
        </w:rPr>
        <w:t xml:space="preserve">.  </w:t>
      </w:r>
    </w:p>
    <w:p w:rsidR="003A348A" w:rsidRPr="00921991" w:rsidRDefault="003A348A" w:rsidP="00921991">
      <w:pPr>
        <w:rPr>
          <w:rFonts w:ascii="Times New Roman" w:hAnsi="Times New Roman" w:cs="Times New Roman"/>
          <w:sz w:val="22"/>
          <w:szCs w:val="22"/>
        </w:rPr>
      </w:pPr>
    </w:p>
    <w:p w:rsidR="00CC75DE" w:rsidRPr="00921991" w:rsidRDefault="003A348A" w:rsidP="00921991">
      <w:pPr>
        <w:rPr>
          <w:rFonts w:ascii="Times New Roman" w:hAnsi="Times New Roman" w:cs="Times New Roman"/>
          <w:sz w:val="22"/>
          <w:szCs w:val="22"/>
        </w:rPr>
      </w:pPr>
      <w:r w:rsidRPr="00921991">
        <w:rPr>
          <w:rFonts w:ascii="Times New Roman" w:hAnsi="Times New Roman" w:cs="Times New Roman"/>
          <w:sz w:val="22"/>
          <w:szCs w:val="22"/>
          <w:u w:val="single"/>
        </w:rPr>
        <w:t>Epistle</w:t>
      </w:r>
      <w:r w:rsidRPr="00921991">
        <w:rPr>
          <w:rFonts w:ascii="Times New Roman" w:hAnsi="Times New Roman" w:cs="Times New Roman"/>
          <w:sz w:val="22"/>
          <w:szCs w:val="22"/>
        </w:rPr>
        <w:t xml:space="preserve"> (Romans 13:11-14). </w:t>
      </w:r>
      <w:r w:rsidR="00CC75DE" w:rsidRPr="00921991">
        <w:rPr>
          <w:rFonts w:ascii="Times New Roman" w:hAnsi="Times New Roman" w:cs="Times New Roman"/>
          <w:sz w:val="22"/>
          <w:szCs w:val="22"/>
        </w:rPr>
        <w:t>In this section, as in other NT passages, the certain coming of the end of the present age is used to provide motivation for godly living</w:t>
      </w:r>
      <w:r w:rsidR="00CC75DE" w:rsidRPr="00921991">
        <w:rPr>
          <w:rFonts w:ascii="Times New Roman" w:hAnsi="Times New Roman" w:cs="Times New Roman"/>
          <w:sz w:val="22"/>
          <w:szCs w:val="22"/>
        </w:rPr>
        <w:t xml:space="preserve">. </w:t>
      </w:r>
      <w:r w:rsidR="00CC75DE" w:rsidRPr="00921991">
        <w:rPr>
          <w:rFonts w:ascii="Times New Roman" w:hAnsi="Times New Roman" w:cs="Times New Roman"/>
          <w:sz w:val="22"/>
          <w:szCs w:val="22"/>
        </w:rPr>
        <w:t>For Christian</w:t>
      </w:r>
      <w:r w:rsidR="00CC75DE" w:rsidRPr="00921991">
        <w:rPr>
          <w:rFonts w:ascii="Times New Roman" w:hAnsi="Times New Roman" w:cs="Times New Roman"/>
          <w:sz w:val="22"/>
          <w:szCs w:val="22"/>
        </w:rPr>
        <w:t>s</w:t>
      </w:r>
      <w:r w:rsidR="00CC75DE" w:rsidRPr="00921991">
        <w:rPr>
          <w:rFonts w:ascii="Times New Roman" w:hAnsi="Times New Roman" w:cs="Times New Roman"/>
          <w:sz w:val="22"/>
          <w:szCs w:val="22"/>
        </w:rPr>
        <w:t xml:space="preserve"> of every generation, “the present time” is no time for spiritual slumber.  In fact, the window of opportunity to lead a life of love and service to God and our neighbor becomes smaller with each passing day.  </w:t>
      </w:r>
    </w:p>
    <w:p w:rsidR="003A348A" w:rsidRPr="00921991" w:rsidRDefault="003A348A" w:rsidP="00921991">
      <w:pPr>
        <w:rPr>
          <w:rFonts w:ascii="Times New Roman" w:hAnsi="Times New Roman" w:cs="Times New Roman"/>
          <w:sz w:val="22"/>
          <w:szCs w:val="22"/>
        </w:rPr>
      </w:pPr>
    </w:p>
    <w:p w:rsidR="00274165" w:rsidRPr="00921991" w:rsidRDefault="00CC75DE" w:rsidP="00921991">
      <w:pPr>
        <w:rPr>
          <w:rFonts w:ascii="Times New Roman" w:hAnsi="Times New Roman" w:cs="Times New Roman"/>
          <w:sz w:val="22"/>
          <w:szCs w:val="22"/>
        </w:rPr>
      </w:pPr>
      <w:r w:rsidRPr="00921991">
        <w:rPr>
          <w:rFonts w:ascii="Times New Roman" w:hAnsi="Times New Roman" w:cs="Times New Roman"/>
          <w:sz w:val="22"/>
          <w:szCs w:val="22"/>
          <w:u w:val="single"/>
        </w:rPr>
        <w:t xml:space="preserve">Gospel </w:t>
      </w:r>
      <w:r w:rsidRPr="00921991">
        <w:rPr>
          <w:rFonts w:ascii="Times New Roman" w:hAnsi="Times New Roman" w:cs="Times New Roman"/>
          <w:sz w:val="22"/>
          <w:szCs w:val="22"/>
        </w:rPr>
        <w:t xml:space="preserve">(Matthew 21:1-11). </w:t>
      </w:r>
      <w:r w:rsidRPr="00921991">
        <w:rPr>
          <w:rFonts w:ascii="Times New Roman" w:hAnsi="Times New Roman" w:cs="Times New Roman"/>
          <w:sz w:val="22"/>
          <w:szCs w:val="22"/>
        </w:rPr>
        <w:t xml:space="preserve">When Jesus was 12 years old, he went up to Jerusalem with Mary and Joseph to celebrate the Feast of the Passover. This was something pious Jews did every year (Luke 2:41-42).  So we can assume that Jesus made many trips to Jerusalem to observe the Passover.  But this time was different.  Jesus was very much aware that he </w:t>
      </w:r>
      <w:r w:rsidR="00E24553" w:rsidRPr="00921991">
        <w:rPr>
          <w:rFonts w:ascii="Times New Roman" w:hAnsi="Times New Roman" w:cs="Times New Roman"/>
          <w:sz w:val="22"/>
          <w:szCs w:val="22"/>
        </w:rPr>
        <w:t xml:space="preserve">was going up Jerusalem to die. During this Advent season we need to be aware that Christ’s second coming is right around the corner.  </w:t>
      </w:r>
    </w:p>
    <w:p w:rsidR="009E7C69" w:rsidRPr="00921991" w:rsidRDefault="009E7C69" w:rsidP="00921991">
      <w:pPr>
        <w:rPr>
          <w:rFonts w:ascii="Times New Roman" w:hAnsi="Times New Roman" w:cs="Times New Roman"/>
          <w:sz w:val="22"/>
          <w:szCs w:val="22"/>
        </w:rPr>
      </w:pPr>
    </w:p>
    <w:p w:rsidR="009E7C69" w:rsidRPr="00921991" w:rsidRDefault="009E7C69" w:rsidP="00921991">
      <w:pPr>
        <w:rPr>
          <w:rFonts w:ascii="Times New Roman" w:hAnsi="Times New Roman" w:cs="Times New Roman"/>
          <w:sz w:val="22"/>
          <w:szCs w:val="22"/>
        </w:rPr>
      </w:pPr>
      <w:r w:rsidRPr="00921991">
        <w:rPr>
          <w:rFonts w:ascii="Times New Roman" w:hAnsi="Times New Roman" w:cs="Times New Roman"/>
          <w:i/>
          <w:sz w:val="22"/>
          <w:szCs w:val="22"/>
        </w:rPr>
        <w:t xml:space="preserve">For more in-depth commentary on each reading, read the notes found after each text below.  </w:t>
      </w:r>
    </w:p>
    <w:p w:rsidR="009E7C69" w:rsidRPr="00921991" w:rsidRDefault="009E7C69" w:rsidP="00921991">
      <w:pPr>
        <w:rPr>
          <w:rFonts w:ascii="Times New Roman" w:hAnsi="Times New Roman" w:cs="Times New Roman"/>
          <w:sz w:val="22"/>
          <w:szCs w:val="22"/>
        </w:rPr>
      </w:pPr>
    </w:p>
    <w:p w:rsidR="00E24553" w:rsidRPr="00921991" w:rsidRDefault="00E24553" w:rsidP="00921991">
      <w:pPr>
        <w:jc w:val="center"/>
        <w:rPr>
          <w:rFonts w:ascii="Times New Roman" w:hAnsi="Times New Roman" w:cs="Times New Roman"/>
          <w:sz w:val="22"/>
          <w:szCs w:val="22"/>
        </w:rPr>
      </w:pPr>
      <w:r w:rsidRPr="00921991">
        <w:rPr>
          <w:rFonts w:ascii="Times New Roman" w:hAnsi="Times New Roman" w:cs="Times New Roman"/>
          <w:sz w:val="22"/>
          <w:szCs w:val="22"/>
        </w:rPr>
        <w:t>OLD TESTAMENT – Isaiah 2:1-5</w:t>
      </w:r>
    </w:p>
    <w:p w:rsidR="00E24553" w:rsidRPr="00921991" w:rsidRDefault="00E24553" w:rsidP="00921991">
      <w:pPr>
        <w:rPr>
          <w:rFonts w:ascii="Times New Roman" w:hAnsi="Times New Roman" w:cs="Times New Roman"/>
          <w:b/>
          <w:sz w:val="22"/>
          <w:szCs w:val="22"/>
        </w:rPr>
      </w:pPr>
      <w:r w:rsidRPr="00921991">
        <w:rPr>
          <w:rFonts w:ascii="Times New Roman" w:hAnsi="Times New Roman" w:cs="Times New Roman"/>
          <w:b/>
          <w:sz w:val="22"/>
          <w:szCs w:val="22"/>
        </w:rPr>
        <w:t xml:space="preserve">This is what Isaiah son of Amoz saw concerning Judah and Jerusalem: </w:t>
      </w:r>
      <w:r w:rsidRPr="00921991">
        <w:rPr>
          <w:rFonts w:ascii="Times New Roman" w:hAnsi="Times New Roman" w:cs="Times New Roman"/>
          <w:b/>
          <w:sz w:val="22"/>
          <w:szCs w:val="22"/>
          <w:vertAlign w:val="superscript"/>
        </w:rPr>
        <w:t xml:space="preserve">﻿2﻿ </w:t>
      </w:r>
      <w:r w:rsidRPr="00921991">
        <w:rPr>
          <w:rFonts w:ascii="Times New Roman" w:hAnsi="Times New Roman" w:cs="Times New Roman"/>
          <w:b/>
          <w:sz w:val="22"/>
          <w:szCs w:val="22"/>
        </w:rPr>
        <w:t xml:space="preserve">In the last days the mountain of the LORD’s temple will be established as chief among the mountains; it will be raised above the hills, and all nations will stream to it. </w:t>
      </w:r>
      <w:r w:rsidRPr="00921991">
        <w:rPr>
          <w:rFonts w:ascii="Times New Roman" w:hAnsi="Times New Roman" w:cs="Times New Roman"/>
          <w:b/>
          <w:sz w:val="22"/>
          <w:szCs w:val="22"/>
          <w:vertAlign w:val="superscript"/>
        </w:rPr>
        <w:t xml:space="preserve">﻿3﻿ </w:t>
      </w:r>
      <w:r w:rsidRPr="00921991">
        <w:rPr>
          <w:rFonts w:ascii="Times New Roman" w:hAnsi="Times New Roman" w:cs="Times New Roman"/>
          <w:b/>
          <w:sz w:val="22"/>
          <w:szCs w:val="22"/>
        </w:rPr>
        <w:t xml:space="preserve">Many peoples will come and say, “Come, let us go up to the mountain of the LORD, to the house of the God of Jacob. He will teach us his ways, so that we may walk in his paths.” The law will go out from Zion, the word of the LORD from Jerusalem. </w:t>
      </w:r>
      <w:r w:rsidRPr="00921991">
        <w:rPr>
          <w:rFonts w:ascii="Times New Roman" w:hAnsi="Times New Roman" w:cs="Times New Roman"/>
          <w:b/>
          <w:sz w:val="22"/>
          <w:szCs w:val="22"/>
          <w:vertAlign w:val="superscript"/>
        </w:rPr>
        <w:t xml:space="preserve">4﻿ </w:t>
      </w:r>
      <w:r w:rsidRPr="00921991">
        <w:rPr>
          <w:rFonts w:ascii="Times New Roman" w:hAnsi="Times New Roman" w:cs="Times New Roman"/>
          <w:b/>
          <w:sz w:val="22"/>
          <w:szCs w:val="22"/>
        </w:rPr>
        <w:t xml:space="preserve">He will judge between the nations and will settle disputes for many peoples. They will beat their swords into plowshares and their spears into pruning hooks. Nation will not take up sword against nation, nor will they train for war anymore. </w:t>
      </w:r>
      <w:r w:rsidRPr="00921991">
        <w:rPr>
          <w:rFonts w:ascii="Times New Roman" w:hAnsi="Times New Roman" w:cs="Times New Roman"/>
          <w:b/>
          <w:sz w:val="22"/>
          <w:szCs w:val="22"/>
          <w:vertAlign w:val="superscript"/>
        </w:rPr>
        <w:t xml:space="preserve">﻿5﻿ </w:t>
      </w:r>
      <w:r w:rsidRPr="00921991">
        <w:rPr>
          <w:rFonts w:ascii="Times New Roman" w:hAnsi="Times New Roman" w:cs="Times New Roman"/>
          <w:b/>
          <w:sz w:val="22"/>
          <w:szCs w:val="22"/>
        </w:rPr>
        <w:t xml:space="preserve">Come, O house of Jacob, let us walk in the light of the LORD. </w:t>
      </w:r>
    </w:p>
    <w:p w:rsidR="00E24553" w:rsidRPr="00921991" w:rsidRDefault="00E24553" w:rsidP="00921991">
      <w:pPr>
        <w:rPr>
          <w:rFonts w:ascii="Times New Roman" w:hAnsi="Times New Roman" w:cs="Times New Roman"/>
          <w:b/>
          <w:sz w:val="22"/>
          <w:szCs w:val="22"/>
        </w:rPr>
      </w:pPr>
    </w:p>
    <w:p w:rsidR="00E24553" w:rsidRPr="00921991" w:rsidRDefault="00E24553" w:rsidP="00921991">
      <w:pPr>
        <w:rPr>
          <w:rFonts w:ascii="Times New Roman" w:hAnsi="Times New Roman" w:cs="Times New Roman"/>
          <w:sz w:val="22"/>
          <w:szCs w:val="22"/>
        </w:rPr>
      </w:pPr>
      <w:r w:rsidRPr="00921991">
        <w:rPr>
          <w:rFonts w:ascii="Times New Roman" w:hAnsi="Times New Roman" w:cs="Times New Roman"/>
          <w:bCs/>
          <w:i/>
          <w:sz w:val="22"/>
          <w:szCs w:val="22"/>
        </w:rPr>
        <w:t>2:2</w:t>
      </w:r>
      <w:r w:rsidRPr="00921991">
        <w:rPr>
          <w:rFonts w:ascii="Times New Roman" w:hAnsi="Times New Roman" w:cs="Times New Roman"/>
          <w:sz w:val="22"/>
          <w:szCs w:val="22"/>
        </w:rPr>
        <w:t xml:space="preserve"> </w:t>
      </w:r>
      <w:r w:rsidRPr="00921991">
        <w:rPr>
          <w:rFonts w:ascii="Times New Roman" w:hAnsi="Times New Roman" w:cs="Times New Roman"/>
          <w:i/>
          <w:iCs/>
          <w:sz w:val="22"/>
          <w:szCs w:val="22"/>
        </w:rPr>
        <w:t>the last days.</w:t>
      </w:r>
      <w:r w:rsidRPr="00921991">
        <w:rPr>
          <w:rFonts w:ascii="Times New Roman" w:hAnsi="Times New Roman" w:cs="Times New Roman"/>
          <w:sz w:val="22"/>
          <w:szCs w:val="22"/>
        </w:rPr>
        <w:t>† Can refer to the future generally, but usually it has in view the Messianic era. In a real sense the last days began with the first coming of Christ and will be fulfilled at his second coming. (CSB)</w:t>
      </w:r>
    </w:p>
    <w:p w:rsidR="00E24553" w:rsidRPr="00921991" w:rsidRDefault="00E24553" w:rsidP="00921991">
      <w:pPr>
        <w:rPr>
          <w:rFonts w:ascii="Times New Roman" w:hAnsi="Times New Roman" w:cs="Times New Roman"/>
          <w:sz w:val="22"/>
          <w:szCs w:val="22"/>
        </w:rPr>
      </w:pPr>
    </w:p>
    <w:p w:rsidR="00A1520B" w:rsidRPr="00921991" w:rsidRDefault="00A1520B" w:rsidP="00921991">
      <w:pPr>
        <w:rPr>
          <w:rFonts w:ascii="Times New Roman" w:hAnsi="Times New Roman" w:cs="Times New Roman"/>
          <w:sz w:val="22"/>
          <w:szCs w:val="22"/>
        </w:rPr>
      </w:pPr>
      <w:r w:rsidRPr="00921991">
        <w:rPr>
          <w:rFonts w:ascii="Times New Roman" w:hAnsi="Times New Roman" w:cs="Times New Roman"/>
          <w:i/>
          <w:sz w:val="22"/>
          <w:szCs w:val="22"/>
        </w:rPr>
        <w:t xml:space="preserve">2:2 mountain of the Lord’s temple. </w:t>
      </w:r>
      <w:r w:rsidRPr="00921991">
        <w:rPr>
          <w:rFonts w:ascii="Times New Roman" w:hAnsi="Times New Roman" w:cs="Times New Roman"/>
          <w:sz w:val="22"/>
          <w:szCs w:val="22"/>
        </w:rPr>
        <w:t>Not a physical reshaping of the earth or the formation of a political world empire, but a figurative description of what God will accomplish through the Messiah. The Jerusalem that God pr</w:t>
      </w:r>
      <w:r w:rsidRPr="00921991">
        <w:rPr>
          <w:rFonts w:ascii="Times New Roman" w:hAnsi="Times New Roman" w:cs="Times New Roman"/>
          <w:sz w:val="22"/>
          <w:szCs w:val="22"/>
        </w:rPr>
        <w:t xml:space="preserve">omises to create is His Church </w:t>
      </w:r>
      <w:r w:rsidRPr="00921991">
        <w:rPr>
          <w:rFonts w:ascii="Times New Roman" w:hAnsi="Times New Roman" w:cs="Times New Roman"/>
          <w:sz w:val="22"/>
          <w:szCs w:val="22"/>
        </w:rPr>
        <w:t>made of peopl</w:t>
      </w:r>
      <w:r w:rsidRPr="00921991">
        <w:rPr>
          <w:rFonts w:ascii="Times New Roman" w:hAnsi="Times New Roman" w:cs="Times New Roman"/>
          <w:sz w:val="22"/>
          <w:szCs w:val="22"/>
        </w:rPr>
        <w:t>e from all nations.</w:t>
      </w:r>
      <w:r w:rsidRPr="00921991">
        <w:rPr>
          <w:rFonts w:ascii="Times New Roman" w:hAnsi="Times New Roman" w:cs="Times New Roman"/>
          <w:sz w:val="22"/>
          <w:szCs w:val="22"/>
        </w:rPr>
        <w:t xml:space="preserve"> (TLSB)</w:t>
      </w:r>
    </w:p>
    <w:p w:rsidR="00E24553" w:rsidRPr="00921991" w:rsidRDefault="00E24553" w:rsidP="00921991">
      <w:pPr>
        <w:rPr>
          <w:rFonts w:ascii="Times New Roman" w:hAnsi="Times New Roman" w:cs="Times New Roman"/>
          <w:sz w:val="22"/>
          <w:szCs w:val="22"/>
        </w:rPr>
      </w:pPr>
    </w:p>
    <w:p w:rsidR="00A1520B" w:rsidRPr="00921991" w:rsidRDefault="00A1520B" w:rsidP="00921991">
      <w:pPr>
        <w:rPr>
          <w:rFonts w:ascii="Times New Roman" w:hAnsi="Times New Roman" w:cs="Times New Roman"/>
          <w:sz w:val="22"/>
          <w:szCs w:val="22"/>
        </w:rPr>
      </w:pPr>
      <w:r w:rsidRPr="00921991">
        <w:rPr>
          <w:rFonts w:ascii="Times New Roman" w:hAnsi="Times New Roman" w:cs="Times New Roman"/>
          <w:i/>
          <w:sz w:val="22"/>
          <w:szCs w:val="22"/>
        </w:rPr>
        <w:t xml:space="preserve">2:3 many peoples will come. </w:t>
      </w:r>
      <w:r w:rsidRPr="00921991">
        <w:rPr>
          <w:rFonts w:ascii="Times New Roman" w:hAnsi="Times New Roman" w:cs="Times New Roman"/>
          <w:sz w:val="22"/>
          <w:szCs w:val="22"/>
        </w:rPr>
        <w:t>Many nations will turn to the church of God.  And those who have already come and been converted will lure others to go with them and seek out the house of the God of Jacob.  A mark of true repentance is this: holy zeal for God and His kingdom, then to strive and be actively engaged in winning others.  (Stoeckhardt)</w:t>
      </w:r>
    </w:p>
    <w:p w:rsidR="00A1520B" w:rsidRPr="00921991" w:rsidRDefault="00A1520B" w:rsidP="00921991">
      <w:pPr>
        <w:rPr>
          <w:rFonts w:ascii="Times New Roman" w:hAnsi="Times New Roman" w:cs="Times New Roman"/>
          <w:i/>
          <w:sz w:val="22"/>
          <w:szCs w:val="22"/>
        </w:rPr>
      </w:pPr>
    </w:p>
    <w:p w:rsidR="00A1520B" w:rsidRPr="00921991" w:rsidRDefault="00A1520B" w:rsidP="00921991">
      <w:pPr>
        <w:rPr>
          <w:rFonts w:ascii="Times New Roman" w:hAnsi="Times New Roman" w:cs="Times New Roman"/>
          <w:sz w:val="22"/>
          <w:szCs w:val="22"/>
        </w:rPr>
      </w:pPr>
      <w:r w:rsidRPr="00921991">
        <w:rPr>
          <w:rFonts w:ascii="Times New Roman" w:hAnsi="Times New Roman" w:cs="Times New Roman"/>
          <w:i/>
          <w:sz w:val="22"/>
          <w:szCs w:val="22"/>
        </w:rPr>
        <w:t xml:space="preserve">2;3 and he will teach. </w:t>
      </w:r>
      <w:r w:rsidRPr="00921991">
        <w:rPr>
          <w:rFonts w:ascii="Times New Roman" w:hAnsi="Times New Roman" w:cs="Times New Roman"/>
          <w:sz w:val="22"/>
          <w:szCs w:val="22"/>
        </w:rPr>
        <w:t xml:space="preserve">God’s people long to learn the ways of God, and He teaches them.  God gave people His Word and teaches them through the written record of His love in the Scriptures.  Luther reminds us, “Christianity is most truly a hearing or pondering of the Word in order that Christ may speak to us at all time” (LW, Volume 16, page 31). (PBC) </w:t>
      </w:r>
    </w:p>
    <w:p w:rsidR="00A1520B" w:rsidRPr="00921991" w:rsidRDefault="00A1520B" w:rsidP="00921991">
      <w:pPr>
        <w:rPr>
          <w:rFonts w:ascii="Times New Roman" w:hAnsi="Times New Roman" w:cs="Times New Roman"/>
          <w:sz w:val="22"/>
          <w:szCs w:val="22"/>
        </w:rPr>
      </w:pPr>
    </w:p>
    <w:p w:rsidR="00A1520B" w:rsidRPr="00921991" w:rsidRDefault="00A1520B" w:rsidP="00921991">
      <w:pPr>
        <w:rPr>
          <w:rFonts w:ascii="Times New Roman" w:hAnsi="Times New Roman" w:cs="Times New Roman"/>
          <w:sz w:val="22"/>
          <w:szCs w:val="22"/>
        </w:rPr>
      </w:pPr>
      <w:r w:rsidRPr="00921991">
        <w:rPr>
          <w:rFonts w:ascii="Times New Roman" w:hAnsi="Times New Roman" w:cs="Times New Roman"/>
          <w:i/>
          <w:sz w:val="22"/>
          <w:szCs w:val="22"/>
        </w:rPr>
        <w:t xml:space="preserve">2:4 </w:t>
      </w:r>
      <w:r w:rsidRPr="00921991">
        <w:rPr>
          <w:rFonts w:ascii="Times New Roman" w:hAnsi="Times New Roman" w:cs="Times New Roman"/>
          <w:i/>
          <w:sz w:val="22"/>
          <w:szCs w:val="22"/>
        </w:rPr>
        <w:t xml:space="preserve">Settle disputes. </w:t>
      </w:r>
      <w:r w:rsidRPr="00921991">
        <w:rPr>
          <w:rFonts w:ascii="Times New Roman" w:hAnsi="Times New Roman" w:cs="Times New Roman"/>
          <w:sz w:val="22"/>
          <w:szCs w:val="22"/>
        </w:rPr>
        <w:t>The peace that fills our hearts changes our lives, and as we change, we also change the society around us.  As the Scriptures declare, that change will not be complete here on earth.  (LL)</w:t>
      </w:r>
    </w:p>
    <w:p w:rsidR="00A1520B" w:rsidRPr="00921991" w:rsidRDefault="00A1520B" w:rsidP="00921991">
      <w:pPr>
        <w:rPr>
          <w:rFonts w:ascii="Times New Roman" w:hAnsi="Times New Roman" w:cs="Times New Roman"/>
          <w:sz w:val="22"/>
          <w:szCs w:val="22"/>
        </w:rPr>
      </w:pPr>
    </w:p>
    <w:p w:rsidR="00A1520B" w:rsidRPr="00921991" w:rsidRDefault="00A1520B" w:rsidP="00921991">
      <w:pPr>
        <w:rPr>
          <w:rFonts w:ascii="Times New Roman" w:hAnsi="Times New Roman" w:cs="Times New Roman"/>
          <w:sz w:val="22"/>
          <w:szCs w:val="22"/>
        </w:rPr>
      </w:pPr>
      <w:r w:rsidRPr="00921991">
        <w:rPr>
          <w:rFonts w:ascii="Times New Roman" w:hAnsi="Times New Roman" w:cs="Times New Roman"/>
          <w:i/>
          <w:iCs/>
          <w:sz w:val="22"/>
          <w:szCs w:val="22"/>
        </w:rPr>
        <w:t xml:space="preserve">2:4 </w:t>
      </w:r>
      <w:r w:rsidRPr="00921991">
        <w:rPr>
          <w:rFonts w:ascii="Times New Roman" w:hAnsi="Times New Roman" w:cs="Times New Roman"/>
          <w:i/>
          <w:iCs/>
          <w:sz w:val="22"/>
          <w:szCs w:val="22"/>
        </w:rPr>
        <w:t>swords into plowshares.</w:t>
      </w:r>
      <w:r w:rsidRPr="00921991">
        <w:rPr>
          <w:rFonts w:ascii="Times New Roman" w:hAnsi="Times New Roman" w:cs="Times New Roman"/>
          <w:sz w:val="22"/>
          <w:szCs w:val="22"/>
        </w:rPr>
        <w:t xml:space="preserve"> The reverse process occurs in Joel 3:10. What is here called a plowshare was actually an iron point mounted on a wooden beam. Ancient plows did not have a plowshare proper. (CSB)</w:t>
      </w:r>
    </w:p>
    <w:p w:rsidR="00A1520B" w:rsidRPr="00921991" w:rsidRDefault="00A1520B" w:rsidP="00921991">
      <w:pPr>
        <w:rPr>
          <w:rFonts w:ascii="Times New Roman" w:hAnsi="Times New Roman" w:cs="Times New Roman"/>
          <w:sz w:val="22"/>
          <w:szCs w:val="22"/>
        </w:rPr>
      </w:pPr>
    </w:p>
    <w:p w:rsidR="00E926C7" w:rsidRPr="00921991" w:rsidRDefault="00E926C7" w:rsidP="00921991">
      <w:pPr>
        <w:jc w:val="center"/>
        <w:rPr>
          <w:rFonts w:ascii="Times New Roman" w:hAnsi="Times New Roman" w:cs="Times New Roman"/>
          <w:sz w:val="22"/>
          <w:szCs w:val="22"/>
        </w:rPr>
      </w:pPr>
      <w:r w:rsidRPr="00921991">
        <w:rPr>
          <w:rFonts w:ascii="Times New Roman" w:hAnsi="Times New Roman" w:cs="Times New Roman"/>
          <w:sz w:val="22"/>
          <w:szCs w:val="22"/>
        </w:rPr>
        <w:t>EPISTLE – Romans 13:11-14</w:t>
      </w:r>
    </w:p>
    <w:p w:rsidR="00E926C7" w:rsidRPr="00921991" w:rsidRDefault="00E926C7" w:rsidP="00921991">
      <w:pPr>
        <w:rPr>
          <w:rFonts w:ascii="Times New Roman" w:hAnsi="Times New Roman" w:cs="Times New Roman"/>
          <w:b/>
          <w:sz w:val="22"/>
          <w:szCs w:val="22"/>
        </w:rPr>
      </w:pPr>
      <w:r w:rsidRPr="00921991">
        <w:rPr>
          <w:rFonts w:ascii="Times New Roman" w:hAnsi="Times New Roman" w:cs="Times New Roman"/>
          <w:b/>
          <w:sz w:val="22"/>
          <w:szCs w:val="22"/>
          <w:vertAlign w:val="superscript"/>
        </w:rPr>
        <w:t xml:space="preserve">11﻿ </w:t>
      </w:r>
      <w:r w:rsidRPr="00921991">
        <w:rPr>
          <w:rFonts w:ascii="Times New Roman" w:hAnsi="Times New Roman" w:cs="Times New Roman"/>
          <w:b/>
          <w:sz w:val="22"/>
          <w:szCs w:val="22"/>
        </w:rPr>
        <w:t xml:space="preserve">And do this, understanding the present time. The hour has come for you to wake up from your slumber, because our salvation is nearer now than when we first believed. </w:t>
      </w:r>
      <w:r w:rsidRPr="00921991">
        <w:rPr>
          <w:rFonts w:ascii="Times New Roman" w:hAnsi="Times New Roman" w:cs="Times New Roman"/>
          <w:b/>
          <w:sz w:val="22"/>
          <w:szCs w:val="22"/>
          <w:vertAlign w:val="superscript"/>
        </w:rPr>
        <w:t xml:space="preserve">﻿12﻿ </w:t>
      </w:r>
      <w:r w:rsidRPr="00921991">
        <w:rPr>
          <w:rFonts w:ascii="Times New Roman" w:hAnsi="Times New Roman" w:cs="Times New Roman"/>
          <w:b/>
          <w:sz w:val="22"/>
          <w:szCs w:val="22"/>
        </w:rPr>
        <w:t xml:space="preserve">The night is nearly over; the day is almost here. So let us put aside the deeds of darkness and put on the armor of light. </w:t>
      </w:r>
      <w:r w:rsidRPr="00921991">
        <w:rPr>
          <w:rFonts w:ascii="Times New Roman" w:hAnsi="Times New Roman" w:cs="Times New Roman"/>
          <w:b/>
          <w:sz w:val="22"/>
          <w:szCs w:val="22"/>
          <w:vertAlign w:val="superscript"/>
        </w:rPr>
        <w:t xml:space="preserve">﻿13﻿ </w:t>
      </w:r>
      <w:r w:rsidRPr="00921991">
        <w:rPr>
          <w:rFonts w:ascii="Times New Roman" w:hAnsi="Times New Roman" w:cs="Times New Roman"/>
          <w:b/>
          <w:sz w:val="22"/>
          <w:szCs w:val="22"/>
        </w:rPr>
        <w:t xml:space="preserve">Let us behave decently, as in the daytime, not in orgies and drunkenness, not in sexual immorality and debauchery, not in dissension and jealousy. </w:t>
      </w:r>
      <w:r w:rsidRPr="00921991">
        <w:rPr>
          <w:rFonts w:ascii="Times New Roman" w:hAnsi="Times New Roman" w:cs="Times New Roman"/>
          <w:b/>
          <w:sz w:val="22"/>
          <w:szCs w:val="22"/>
          <w:vertAlign w:val="superscript"/>
        </w:rPr>
        <w:t xml:space="preserve">﻿14﻿ </w:t>
      </w:r>
      <w:r w:rsidRPr="00921991">
        <w:rPr>
          <w:rFonts w:ascii="Times New Roman" w:hAnsi="Times New Roman" w:cs="Times New Roman"/>
          <w:b/>
          <w:sz w:val="22"/>
          <w:szCs w:val="22"/>
        </w:rPr>
        <w:t>Rather, clothe yourselves with the Lord Jesus Christ, and do not think about how to gratify the desires of the sinful nature.</w:t>
      </w:r>
      <w:r w:rsidRPr="00921991">
        <w:rPr>
          <w:rFonts w:ascii="Times New Roman" w:hAnsi="Times New Roman" w:cs="Times New Roman"/>
          <w:b/>
          <w:sz w:val="22"/>
          <w:szCs w:val="22"/>
          <w:vertAlign w:val="superscript"/>
        </w:rPr>
        <w:t> </w:t>
      </w:r>
    </w:p>
    <w:p w:rsidR="00A1520B" w:rsidRPr="00921991" w:rsidRDefault="00A1520B" w:rsidP="00921991">
      <w:pPr>
        <w:rPr>
          <w:rFonts w:ascii="Times New Roman" w:hAnsi="Times New Roman" w:cs="Times New Roman"/>
          <w:sz w:val="22"/>
          <w:szCs w:val="22"/>
        </w:rPr>
      </w:pPr>
    </w:p>
    <w:p w:rsidR="00E926C7" w:rsidRPr="00921991" w:rsidRDefault="00E926C7" w:rsidP="00921991">
      <w:pPr>
        <w:rPr>
          <w:rFonts w:ascii="Times New Roman" w:hAnsi="Times New Roman" w:cs="Times New Roman"/>
          <w:sz w:val="22"/>
          <w:szCs w:val="22"/>
        </w:rPr>
      </w:pPr>
      <w:r w:rsidRPr="00921991">
        <w:rPr>
          <w:rFonts w:ascii="Times New Roman" w:hAnsi="Times New Roman" w:cs="Times New Roman"/>
          <w:bCs/>
          <w:i/>
          <w:sz w:val="22"/>
          <w:szCs w:val="22"/>
        </w:rPr>
        <w:t>13:11</w:t>
      </w:r>
      <w:r w:rsidRPr="00921991">
        <w:rPr>
          <w:rFonts w:ascii="Times New Roman" w:hAnsi="Times New Roman" w:cs="Times New Roman"/>
          <w:sz w:val="22"/>
          <w:szCs w:val="22"/>
        </w:rPr>
        <w:t xml:space="preserve"> </w:t>
      </w:r>
      <w:r w:rsidRPr="00921991">
        <w:rPr>
          <w:rFonts w:ascii="Times New Roman" w:hAnsi="Times New Roman" w:cs="Times New Roman"/>
          <w:i/>
          <w:iCs/>
          <w:sz w:val="22"/>
          <w:szCs w:val="22"/>
        </w:rPr>
        <w:t>present time.</w:t>
      </w:r>
      <w:r w:rsidRPr="00921991">
        <w:rPr>
          <w:rFonts w:ascii="Times New Roman" w:hAnsi="Times New Roman" w:cs="Times New Roman"/>
          <w:sz w:val="22"/>
          <w:szCs w:val="22"/>
        </w:rPr>
        <w:t xml:space="preserve"> The time of salvation, the closing period of the present age, before the consummation of the kingdom. (CSB)</w:t>
      </w:r>
    </w:p>
    <w:p w:rsidR="00E926C7" w:rsidRPr="00921991" w:rsidRDefault="00E926C7" w:rsidP="00921991">
      <w:pPr>
        <w:rPr>
          <w:rFonts w:ascii="Times New Roman" w:hAnsi="Times New Roman" w:cs="Times New Roman"/>
          <w:sz w:val="22"/>
          <w:szCs w:val="22"/>
        </w:rPr>
      </w:pPr>
    </w:p>
    <w:p w:rsidR="00E926C7" w:rsidRPr="00921991" w:rsidRDefault="00E926C7" w:rsidP="00921991">
      <w:pPr>
        <w:rPr>
          <w:rFonts w:ascii="Times New Roman" w:hAnsi="Times New Roman" w:cs="Times New Roman"/>
          <w:sz w:val="22"/>
          <w:szCs w:val="22"/>
        </w:rPr>
      </w:pPr>
      <w:r w:rsidRPr="00921991">
        <w:rPr>
          <w:rFonts w:ascii="Times New Roman" w:hAnsi="Times New Roman" w:cs="Times New Roman"/>
          <w:i/>
          <w:sz w:val="22"/>
          <w:szCs w:val="22"/>
        </w:rPr>
        <w:t>13:11 wake up from your slumber.</w:t>
      </w:r>
      <w:r w:rsidRPr="00921991">
        <w:rPr>
          <w:rFonts w:ascii="Times New Roman" w:hAnsi="Times New Roman" w:cs="Times New Roman"/>
          <w:sz w:val="22"/>
          <w:szCs w:val="22"/>
        </w:rPr>
        <w:t xml:space="preserve"> </w:t>
      </w:r>
      <w:r w:rsidRPr="00921991">
        <w:rPr>
          <w:rFonts w:ascii="Times New Roman" w:hAnsi="Times New Roman" w:cs="Times New Roman"/>
          <w:sz w:val="22"/>
          <w:szCs w:val="22"/>
        </w:rPr>
        <w:t>The word “slumber” i</w:t>
      </w:r>
      <w:r w:rsidRPr="00921991">
        <w:rPr>
          <w:rFonts w:ascii="Times New Roman" w:hAnsi="Times New Roman" w:cs="Times New Roman"/>
          <w:sz w:val="22"/>
          <w:szCs w:val="22"/>
        </w:rPr>
        <w:t xml:space="preserve">s figurative for “delay, carelessness and indifference.”  It is a picture of someone who is too lazy to be ready and just wants to hit the snooze button. A Christian life is not like that. It is one of eager anticipation. (Concordia Pulpit Resources – Volume 3, Part 1) </w:t>
      </w:r>
    </w:p>
    <w:p w:rsidR="00E926C7" w:rsidRPr="00921991" w:rsidRDefault="00E926C7" w:rsidP="00921991">
      <w:pPr>
        <w:rPr>
          <w:rFonts w:ascii="Times New Roman" w:hAnsi="Times New Roman" w:cs="Times New Roman"/>
          <w:sz w:val="22"/>
          <w:szCs w:val="22"/>
        </w:rPr>
      </w:pPr>
    </w:p>
    <w:p w:rsidR="004F2F1E" w:rsidRPr="00921991" w:rsidRDefault="004F2F1E" w:rsidP="00921991">
      <w:pPr>
        <w:rPr>
          <w:rFonts w:ascii="Times New Roman" w:hAnsi="Times New Roman" w:cs="Times New Roman"/>
          <w:sz w:val="22"/>
          <w:szCs w:val="22"/>
        </w:rPr>
      </w:pPr>
      <w:r w:rsidRPr="00921991">
        <w:rPr>
          <w:rFonts w:ascii="Times New Roman" w:hAnsi="Times New Roman" w:cs="Times New Roman"/>
          <w:bCs/>
          <w:i/>
          <w:sz w:val="22"/>
          <w:szCs w:val="22"/>
        </w:rPr>
        <w:t>13:12</w:t>
      </w:r>
      <w:r w:rsidRPr="00921991">
        <w:rPr>
          <w:rFonts w:ascii="Times New Roman" w:hAnsi="Times New Roman" w:cs="Times New Roman"/>
          <w:sz w:val="22"/>
          <w:szCs w:val="22"/>
        </w:rPr>
        <w:t xml:space="preserve"> </w:t>
      </w:r>
      <w:r w:rsidRPr="00921991">
        <w:rPr>
          <w:rFonts w:ascii="Times New Roman" w:hAnsi="Times New Roman" w:cs="Times New Roman"/>
          <w:i/>
          <w:iCs/>
          <w:sz w:val="22"/>
          <w:szCs w:val="22"/>
        </w:rPr>
        <w:t>The night.</w:t>
      </w:r>
      <w:r w:rsidRPr="00921991">
        <w:rPr>
          <w:rFonts w:ascii="Times New Roman" w:hAnsi="Times New Roman" w:cs="Times New Roman"/>
          <w:sz w:val="22"/>
          <w:szCs w:val="22"/>
        </w:rPr>
        <w:t xml:space="preserve"> The present evil age. (CSB)</w:t>
      </w:r>
    </w:p>
    <w:p w:rsidR="004F2F1E" w:rsidRPr="00921991" w:rsidRDefault="004F2F1E" w:rsidP="00921991">
      <w:pPr>
        <w:rPr>
          <w:rFonts w:ascii="Times New Roman" w:hAnsi="Times New Roman" w:cs="Times New Roman"/>
          <w:sz w:val="22"/>
          <w:szCs w:val="22"/>
        </w:rPr>
      </w:pPr>
    </w:p>
    <w:p w:rsidR="004F2F1E" w:rsidRPr="00921991" w:rsidRDefault="004F2F1E" w:rsidP="00921991">
      <w:pPr>
        <w:rPr>
          <w:rFonts w:ascii="Times New Roman" w:hAnsi="Times New Roman" w:cs="Times New Roman"/>
          <w:sz w:val="22"/>
          <w:szCs w:val="22"/>
        </w:rPr>
      </w:pPr>
      <w:r w:rsidRPr="00921991">
        <w:rPr>
          <w:rFonts w:ascii="Times New Roman" w:hAnsi="Times New Roman" w:cs="Times New Roman"/>
          <w:i/>
          <w:sz w:val="22"/>
          <w:szCs w:val="22"/>
        </w:rPr>
        <w:t>13:13</w:t>
      </w:r>
      <w:r w:rsidRPr="00921991">
        <w:rPr>
          <w:rFonts w:ascii="Times New Roman" w:hAnsi="Times New Roman" w:cs="Times New Roman"/>
          <w:sz w:val="22"/>
          <w:szCs w:val="22"/>
        </w:rPr>
        <w:t xml:space="preserve"> behave decently. </w:t>
      </w:r>
      <w:r w:rsidRPr="00921991">
        <w:rPr>
          <w:rFonts w:ascii="Times New Roman" w:hAnsi="Times New Roman" w:cs="Times New Roman"/>
          <w:sz w:val="22"/>
          <w:szCs w:val="22"/>
        </w:rPr>
        <w:t>Only decent behavior is appropriate in the light of day.  Any other lifestyle undermines the Christian witness and threatens to cancel our confession of faith.  (LL)</w:t>
      </w:r>
    </w:p>
    <w:p w:rsidR="004F2F1E" w:rsidRPr="00921991" w:rsidRDefault="004F2F1E" w:rsidP="00921991">
      <w:pPr>
        <w:rPr>
          <w:rFonts w:ascii="Times New Roman" w:hAnsi="Times New Roman" w:cs="Times New Roman"/>
          <w:sz w:val="22"/>
          <w:szCs w:val="22"/>
        </w:rPr>
      </w:pPr>
    </w:p>
    <w:p w:rsidR="004F2F1E" w:rsidRPr="00921991" w:rsidRDefault="004F2F1E" w:rsidP="00921991">
      <w:pPr>
        <w:rPr>
          <w:rFonts w:ascii="Times New Roman" w:hAnsi="Times New Roman" w:cs="Times New Roman"/>
          <w:sz w:val="22"/>
          <w:szCs w:val="22"/>
        </w:rPr>
      </w:pPr>
      <w:r w:rsidRPr="00921991">
        <w:rPr>
          <w:rFonts w:ascii="Times New Roman" w:hAnsi="Times New Roman" w:cs="Times New Roman"/>
          <w:bCs/>
          <w:i/>
          <w:sz w:val="22"/>
          <w:szCs w:val="22"/>
        </w:rPr>
        <w:t>13:14</w:t>
      </w:r>
      <w:r w:rsidRPr="00921991">
        <w:rPr>
          <w:rFonts w:ascii="Times New Roman" w:hAnsi="Times New Roman" w:cs="Times New Roman"/>
          <w:sz w:val="22"/>
          <w:szCs w:val="22"/>
        </w:rPr>
        <w:t xml:space="preserve"> </w:t>
      </w:r>
      <w:r w:rsidRPr="00921991">
        <w:rPr>
          <w:rFonts w:ascii="Times New Roman" w:hAnsi="Times New Roman" w:cs="Times New Roman"/>
          <w:i/>
          <w:iCs/>
          <w:sz w:val="22"/>
          <w:szCs w:val="22"/>
        </w:rPr>
        <w:t>clothe yourselves with the Lord Jesus Christ.</w:t>
      </w:r>
      <w:r w:rsidRPr="00921991">
        <w:rPr>
          <w:rFonts w:ascii="Times New Roman" w:hAnsi="Times New Roman" w:cs="Times New Roman"/>
          <w:sz w:val="22"/>
          <w:szCs w:val="22"/>
        </w:rPr>
        <w:t xml:space="preserve"> This process began in our baptism where sometimes the child is dressed a white baptism gown. By renewing our baptism we daily put on this white dress of Christ’s righteousness. – Being clothed with Christ means, first and foremost, accepting by faith the righteousness Christ has earned for us.  (PBC) </w:t>
      </w:r>
    </w:p>
    <w:p w:rsidR="004F2F1E" w:rsidRPr="00921991" w:rsidRDefault="004F2F1E" w:rsidP="00921991">
      <w:pPr>
        <w:rPr>
          <w:rFonts w:ascii="Times New Roman" w:hAnsi="Times New Roman" w:cs="Times New Roman"/>
          <w:sz w:val="22"/>
          <w:szCs w:val="22"/>
        </w:rPr>
      </w:pPr>
    </w:p>
    <w:p w:rsidR="004F2F1E" w:rsidRPr="00921991" w:rsidRDefault="004F2F1E" w:rsidP="00921991">
      <w:pPr>
        <w:jc w:val="center"/>
        <w:rPr>
          <w:rFonts w:ascii="Times New Roman" w:hAnsi="Times New Roman" w:cs="Times New Roman"/>
          <w:sz w:val="22"/>
          <w:szCs w:val="22"/>
        </w:rPr>
      </w:pPr>
      <w:r w:rsidRPr="00921991">
        <w:rPr>
          <w:rFonts w:ascii="Times New Roman" w:hAnsi="Times New Roman" w:cs="Times New Roman"/>
          <w:sz w:val="22"/>
          <w:szCs w:val="22"/>
        </w:rPr>
        <w:t>GOSPEL – Matthew 21:1-11</w:t>
      </w:r>
    </w:p>
    <w:p w:rsidR="004F2F1E" w:rsidRPr="00921991" w:rsidRDefault="004F2F1E" w:rsidP="00921991">
      <w:pPr>
        <w:rPr>
          <w:rFonts w:ascii="Times New Roman" w:hAnsi="Times New Roman" w:cs="Times New Roman"/>
          <w:b/>
          <w:sz w:val="22"/>
          <w:szCs w:val="22"/>
        </w:rPr>
      </w:pPr>
      <w:r w:rsidRPr="00921991">
        <w:rPr>
          <w:rFonts w:ascii="Times New Roman" w:hAnsi="Times New Roman" w:cs="Times New Roman"/>
          <w:b/>
          <w:sz w:val="22"/>
          <w:szCs w:val="22"/>
        </w:rPr>
        <w:t xml:space="preserve">As they approached Jerusalem and came to Bethphage on the Mount of Olives, Jesus sent two disciples, </w:t>
      </w:r>
      <w:r w:rsidRPr="00921991">
        <w:rPr>
          <w:rFonts w:ascii="Times New Roman" w:hAnsi="Times New Roman" w:cs="Times New Roman"/>
          <w:b/>
          <w:sz w:val="22"/>
          <w:szCs w:val="22"/>
          <w:vertAlign w:val="superscript"/>
        </w:rPr>
        <w:t xml:space="preserve">﻿2﻿ </w:t>
      </w:r>
      <w:r w:rsidRPr="00921991">
        <w:rPr>
          <w:rFonts w:ascii="Times New Roman" w:hAnsi="Times New Roman" w:cs="Times New Roman"/>
          <w:b/>
          <w:sz w:val="22"/>
          <w:szCs w:val="22"/>
        </w:rPr>
        <w:t xml:space="preserve">saying to them, “Go to the village ahead of you, and at once you will find a donkey tied there, with her colt by her. Untie them and bring them to me. </w:t>
      </w:r>
      <w:r w:rsidRPr="00921991">
        <w:rPr>
          <w:rFonts w:ascii="Times New Roman" w:hAnsi="Times New Roman" w:cs="Times New Roman"/>
          <w:b/>
          <w:sz w:val="22"/>
          <w:szCs w:val="22"/>
          <w:vertAlign w:val="superscript"/>
        </w:rPr>
        <w:t xml:space="preserve">﻿3﻿ </w:t>
      </w:r>
      <w:r w:rsidRPr="00921991">
        <w:rPr>
          <w:rFonts w:ascii="Times New Roman" w:hAnsi="Times New Roman" w:cs="Times New Roman"/>
          <w:b/>
          <w:sz w:val="22"/>
          <w:szCs w:val="22"/>
        </w:rPr>
        <w:t xml:space="preserve">If anyone says anything to you, tell him that the Lord needs them, and he will send them right away.” </w:t>
      </w:r>
      <w:r w:rsidRPr="00921991">
        <w:rPr>
          <w:rFonts w:ascii="Times New Roman" w:hAnsi="Times New Roman" w:cs="Times New Roman"/>
          <w:b/>
          <w:sz w:val="22"/>
          <w:szCs w:val="22"/>
          <w:vertAlign w:val="superscript"/>
        </w:rPr>
        <w:t xml:space="preserve">﻿4﻿ </w:t>
      </w:r>
      <w:r w:rsidRPr="00921991">
        <w:rPr>
          <w:rFonts w:ascii="Times New Roman" w:hAnsi="Times New Roman" w:cs="Times New Roman"/>
          <w:b/>
          <w:sz w:val="22"/>
          <w:szCs w:val="22"/>
        </w:rPr>
        <w:t xml:space="preserve">This took place to fulfill what was spoken through the prophet: </w:t>
      </w:r>
      <w:r w:rsidRPr="00921991">
        <w:rPr>
          <w:rFonts w:ascii="Times New Roman" w:hAnsi="Times New Roman" w:cs="Times New Roman"/>
          <w:b/>
          <w:sz w:val="22"/>
          <w:szCs w:val="22"/>
          <w:vertAlign w:val="superscript"/>
        </w:rPr>
        <w:t xml:space="preserve">﻿5﻿ </w:t>
      </w:r>
      <w:r w:rsidRPr="00921991">
        <w:rPr>
          <w:rFonts w:ascii="Times New Roman" w:hAnsi="Times New Roman" w:cs="Times New Roman"/>
          <w:b/>
          <w:sz w:val="22"/>
          <w:szCs w:val="22"/>
        </w:rPr>
        <w:t>“Say to the Daughter of Zion, ‘See, your king comes to you, gentle and riding on a donkey, on a colt, the foal of a donkey.’”</w:t>
      </w:r>
      <w:r w:rsidRPr="00921991">
        <w:rPr>
          <w:rFonts w:ascii="Times New Roman" w:hAnsi="Times New Roman" w:cs="Times New Roman"/>
          <w:b/>
          <w:sz w:val="22"/>
          <w:szCs w:val="22"/>
          <w:vertAlign w:val="superscript"/>
        </w:rPr>
        <w:t xml:space="preserve"> ﻿﻿6﻿ </w:t>
      </w:r>
      <w:r w:rsidRPr="00921991">
        <w:rPr>
          <w:rFonts w:ascii="Times New Roman" w:hAnsi="Times New Roman" w:cs="Times New Roman"/>
          <w:b/>
          <w:sz w:val="22"/>
          <w:szCs w:val="22"/>
        </w:rPr>
        <w:t xml:space="preserve">The disciples went and did as Jesus had instructed them. </w:t>
      </w:r>
      <w:r w:rsidRPr="00921991">
        <w:rPr>
          <w:rFonts w:ascii="Times New Roman" w:hAnsi="Times New Roman" w:cs="Times New Roman"/>
          <w:b/>
          <w:sz w:val="22"/>
          <w:szCs w:val="22"/>
          <w:vertAlign w:val="superscript"/>
        </w:rPr>
        <w:t xml:space="preserve">﻿7﻿ </w:t>
      </w:r>
      <w:r w:rsidRPr="00921991">
        <w:rPr>
          <w:rFonts w:ascii="Times New Roman" w:hAnsi="Times New Roman" w:cs="Times New Roman"/>
          <w:b/>
          <w:sz w:val="22"/>
          <w:szCs w:val="22"/>
        </w:rPr>
        <w:t xml:space="preserve">They brought the donkey and the colt, placed their cloaks on them, and Jesus sat on them. </w:t>
      </w:r>
      <w:r w:rsidRPr="00921991">
        <w:rPr>
          <w:rFonts w:ascii="Times New Roman" w:hAnsi="Times New Roman" w:cs="Times New Roman"/>
          <w:b/>
          <w:sz w:val="22"/>
          <w:szCs w:val="22"/>
          <w:vertAlign w:val="superscript"/>
        </w:rPr>
        <w:t xml:space="preserve">﻿8﻿ </w:t>
      </w:r>
      <w:r w:rsidRPr="00921991">
        <w:rPr>
          <w:rFonts w:ascii="Times New Roman" w:hAnsi="Times New Roman" w:cs="Times New Roman"/>
          <w:b/>
          <w:sz w:val="22"/>
          <w:szCs w:val="22"/>
        </w:rPr>
        <w:t xml:space="preserve">A very large crowd spread their cloaks on the road, while others cut branches from the trees and spread them on the road. </w:t>
      </w:r>
      <w:r w:rsidRPr="00921991">
        <w:rPr>
          <w:rFonts w:ascii="Times New Roman" w:hAnsi="Times New Roman" w:cs="Times New Roman"/>
          <w:b/>
          <w:sz w:val="22"/>
          <w:szCs w:val="22"/>
          <w:vertAlign w:val="superscript"/>
        </w:rPr>
        <w:t xml:space="preserve">﻿9﻿ </w:t>
      </w:r>
      <w:r w:rsidRPr="00921991">
        <w:rPr>
          <w:rFonts w:ascii="Times New Roman" w:hAnsi="Times New Roman" w:cs="Times New Roman"/>
          <w:b/>
          <w:sz w:val="22"/>
          <w:szCs w:val="22"/>
        </w:rPr>
        <w:t>The crowds that went ahead of him and those that followed shouted, “Hosanna</w:t>
      </w:r>
      <w:r w:rsidRPr="00921991">
        <w:rPr>
          <w:rFonts w:ascii="Times New Roman" w:hAnsi="Times New Roman" w:cs="Times New Roman"/>
          <w:b/>
          <w:sz w:val="22"/>
          <w:szCs w:val="22"/>
          <w:vertAlign w:val="superscript"/>
        </w:rPr>
        <w:t> ﻿</w:t>
      </w:r>
      <w:r w:rsidRPr="00921991">
        <w:rPr>
          <w:rFonts w:ascii="Times New Roman" w:hAnsi="Times New Roman" w:cs="Times New Roman"/>
          <w:b/>
          <w:sz w:val="22"/>
          <w:szCs w:val="22"/>
        </w:rPr>
        <w:t xml:space="preserve"> to the Son of David!” “Blessed is he who comes in the name of the Lord!”</w:t>
      </w:r>
      <w:r w:rsidRPr="00921991">
        <w:rPr>
          <w:rFonts w:ascii="Times New Roman" w:hAnsi="Times New Roman" w:cs="Times New Roman"/>
          <w:b/>
          <w:sz w:val="22"/>
          <w:szCs w:val="22"/>
          <w:vertAlign w:val="superscript"/>
        </w:rPr>
        <w:t> ﻿</w:t>
      </w:r>
      <w:r w:rsidRPr="00921991">
        <w:rPr>
          <w:rFonts w:ascii="Times New Roman" w:hAnsi="Times New Roman" w:cs="Times New Roman"/>
          <w:b/>
          <w:sz w:val="22"/>
          <w:szCs w:val="22"/>
        </w:rPr>
        <w:t>“Hosanna</w:t>
      </w:r>
      <w:r w:rsidRPr="00921991">
        <w:rPr>
          <w:rFonts w:ascii="Times New Roman" w:hAnsi="Times New Roman" w:cs="Times New Roman"/>
          <w:b/>
          <w:sz w:val="22"/>
          <w:szCs w:val="22"/>
          <w:vertAlign w:val="superscript"/>
        </w:rPr>
        <w:t> ﻿</w:t>
      </w:r>
      <w:r w:rsidRPr="00921991">
        <w:rPr>
          <w:rFonts w:ascii="Times New Roman" w:hAnsi="Times New Roman" w:cs="Times New Roman"/>
          <w:b/>
          <w:sz w:val="22"/>
          <w:szCs w:val="22"/>
        </w:rPr>
        <w:t xml:space="preserve"> in the highest!” </w:t>
      </w:r>
      <w:r w:rsidRPr="00921991">
        <w:rPr>
          <w:rFonts w:ascii="Times New Roman" w:hAnsi="Times New Roman" w:cs="Times New Roman"/>
          <w:b/>
          <w:sz w:val="22"/>
          <w:szCs w:val="22"/>
          <w:vertAlign w:val="superscript"/>
        </w:rPr>
        <w:t xml:space="preserve">﻿10﻿ </w:t>
      </w:r>
      <w:r w:rsidRPr="00921991">
        <w:rPr>
          <w:rFonts w:ascii="Times New Roman" w:hAnsi="Times New Roman" w:cs="Times New Roman"/>
          <w:b/>
          <w:sz w:val="22"/>
          <w:szCs w:val="22"/>
        </w:rPr>
        <w:t xml:space="preserve">When Jesus entered Jerusalem, the whole city was stirred and asked, “Who is this?” </w:t>
      </w:r>
      <w:r w:rsidRPr="00921991">
        <w:rPr>
          <w:rFonts w:ascii="Times New Roman" w:hAnsi="Times New Roman" w:cs="Times New Roman"/>
          <w:b/>
          <w:sz w:val="22"/>
          <w:szCs w:val="22"/>
          <w:vertAlign w:val="superscript"/>
        </w:rPr>
        <w:t xml:space="preserve">﻿11﻿ </w:t>
      </w:r>
      <w:r w:rsidRPr="00921991">
        <w:rPr>
          <w:rFonts w:ascii="Times New Roman" w:hAnsi="Times New Roman" w:cs="Times New Roman"/>
          <w:b/>
          <w:sz w:val="22"/>
          <w:szCs w:val="22"/>
        </w:rPr>
        <w:t xml:space="preserve">The crowds answered, “This is Jesus, the prophet from Nazareth in Galilee.” </w:t>
      </w:r>
    </w:p>
    <w:p w:rsidR="004F2F1E" w:rsidRPr="00921991" w:rsidRDefault="004F2F1E" w:rsidP="00921991">
      <w:pPr>
        <w:rPr>
          <w:rFonts w:ascii="Times New Roman" w:hAnsi="Times New Roman" w:cs="Times New Roman"/>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i/>
          <w:iCs/>
          <w:sz w:val="22"/>
          <w:szCs w:val="22"/>
        </w:rPr>
        <w:t xml:space="preserve">21:1 </w:t>
      </w:r>
      <w:r w:rsidRPr="00921991">
        <w:rPr>
          <w:rFonts w:ascii="Times New Roman" w:hAnsi="Times New Roman" w:cs="Times New Roman"/>
          <w:i/>
          <w:iCs/>
          <w:sz w:val="22"/>
          <w:szCs w:val="22"/>
        </w:rPr>
        <w:t>Bethphage.</w:t>
      </w:r>
      <w:r w:rsidRPr="00921991">
        <w:rPr>
          <w:rFonts w:ascii="Times New Roman" w:hAnsi="Times New Roman" w:cs="Times New Roman"/>
          <w:sz w:val="22"/>
          <w:szCs w:val="22"/>
        </w:rPr>
        <w:t xml:space="preserve"> The name means “house of figs.” It is not mentioned in the OT, and in the NT only in connection with the Triumphal Entry. (CSB)</w:t>
      </w:r>
    </w:p>
    <w:p w:rsidR="003D3DA4" w:rsidRPr="00921991" w:rsidRDefault="003D3DA4" w:rsidP="00921991">
      <w:pPr>
        <w:rPr>
          <w:rFonts w:ascii="Times New Roman" w:hAnsi="Times New Roman" w:cs="Times New Roman"/>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bCs/>
          <w:i/>
          <w:sz w:val="22"/>
          <w:szCs w:val="22"/>
        </w:rPr>
        <w:t>21:2</w:t>
      </w:r>
      <w:r w:rsidRPr="00921991">
        <w:rPr>
          <w:rFonts w:ascii="Times New Roman" w:hAnsi="Times New Roman" w:cs="Times New Roman"/>
          <w:sz w:val="22"/>
          <w:szCs w:val="22"/>
        </w:rPr>
        <w:t xml:space="preserve"> </w:t>
      </w:r>
      <w:r w:rsidRPr="00921991">
        <w:rPr>
          <w:rFonts w:ascii="Times New Roman" w:hAnsi="Times New Roman" w:cs="Times New Roman"/>
          <w:i/>
          <w:iCs/>
          <w:sz w:val="22"/>
          <w:szCs w:val="22"/>
        </w:rPr>
        <w:t>donkey.</w:t>
      </w:r>
      <w:r w:rsidRPr="00921991">
        <w:rPr>
          <w:rFonts w:ascii="Times New Roman" w:hAnsi="Times New Roman" w:cs="Times New Roman"/>
          <w:sz w:val="22"/>
          <w:szCs w:val="22"/>
        </w:rPr>
        <w:t xml:space="preserve"> An animal symbolic of humility, peace and Davidic royalty. (CSB)</w:t>
      </w:r>
    </w:p>
    <w:p w:rsidR="00E926C7" w:rsidRPr="00921991" w:rsidRDefault="00E926C7" w:rsidP="00921991">
      <w:pPr>
        <w:rPr>
          <w:rFonts w:ascii="Times New Roman" w:hAnsi="Times New Roman" w:cs="Times New Roman"/>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i/>
          <w:sz w:val="22"/>
          <w:szCs w:val="22"/>
        </w:rPr>
        <w:t>21:2 with her colt.</w:t>
      </w:r>
      <w:r w:rsidRPr="00921991">
        <w:rPr>
          <w:rFonts w:ascii="Times New Roman" w:hAnsi="Times New Roman" w:cs="Times New Roman"/>
          <w:sz w:val="22"/>
          <w:szCs w:val="22"/>
        </w:rPr>
        <w:t xml:space="preserve"> This meant that the colt had not been ridden on to this point. Jesus directs his disciples to bring both animals, even though he would ride on only one.  The mother was taken in order to make the foal willing to go.  Luke tells us that this colt had never ridden on.  For sacred purposes, animals must always be selected which had never been used.  Jesus would also be laid away in an unused grave.  (Ylvisaker)</w:t>
      </w:r>
    </w:p>
    <w:p w:rsidR="003D3DA4" w:rsidRPr="00921991" w:rsidRDefault="003D3DA4" w:rsidP="00921991">
      <w:pPr>
        <w:rPr>
          <w:rFonts w:ascii="Times New Roman" w:hAnsi="Times New Roman" w:cs="Times New Roman"/>
          <w:i/>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i/>
          <w:sz w:val="22"/>
          <w:szCs w:val="22"/>
        </w:rPr>
        <w:t>21:4</w:t>
      </w:r>
      <w:r w:rsidRPr="00921991">
        <w:rPr>
          <w:rFonts w:ascii="Times New Roman" w:hAnsi="Times New Roman" w:cs="Times New Roman"/>
          <w:b/>
          <w:sz w:val="22"/>
          <w:szCs w:val="22"/>
        </w:rPr>
        <w:t xml:space="preserve"> </w:t>
      </w:r>
      <w:r w:rsidRPr="00921991">
        <w:rPr>
          <w:rFonts w:ascii="Times New Roman" w:hAnsi="Times New Roman" w:cs="Times New Roman"/>
          <w:sz w:val="22"/>
          <w:szCs w:val="22"/>
        </w:rPr>
        <w:t xml:space="preserve"> </w:t>
      </w:r>
      <w:r w:rsidRPr="00921991">
        <w:rPr>
          <w:rFonts w:ascii="Times New Roman" w:hAnsi="Times New Roman" w:cs="Times New Roman"/>
          <w:i/>
          <w:sz w:val="22"/>
          <w:szCs w:val="22"/>
        </w:rPr>
        <w:t>what was spoken through the prophet</w:t>
      </w:r>
      <w:r w:rsidRPr="00921991">
        <w:rPr>
          <w:rFonts w:ascii="Times New Roman" w:hAnsi="Times New Roman" w:cs="Times New Roman"/>
          <w:sz w:val="22"/>
          <w:szCs w:val="22"/>
        </w:rPr>
        <w:t>.</w:t>
      </w:r>
      <w:r w:rsidRPr="00921991">
        <w:rPr>
          <w:rFonts w:ascii="Times New Roman" w:hAnsi="Times New Roman" w:cs="Times New Roman"/>
          <w:sz w:val="22"/>
          <w:szCs w:val="22"/>
        </w:rPr>
        <w:t xml:space="preserve"> The prophecies of the OT concerning the Messiah, were all fulfilled in Jesus of Nazareth, thus proving with absolute certainty that he was the Christ.  (Concordia Bible with notes)</w:t>
      </w:r>
    </w:p>
    <w:p w:rsidR="003D3DA4" w:rsidRPr="00921991" w:rsidRDefault="003D3DA4" w:rsidP="00921991">
      <w:pPr>
        <w:rPr>
          <w:rFonts w:ascii="Times New Roman" w:hAnsi="Times New Roman" w:cs="Times New Roman"/>
          <w:i/>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i/>
          <w:sz w:val="22"/>
          <w:szCs w:val="22"/>
        </w:rPr>
        <w:t>21:5</w:t>
      </w:r>
      <w:r w:rsidRPr="00921991">
        <w:rPr>
          <w:rFonts w:ascii="Times New Roman" w:hAnsi="Times New Roman" w:cs="Times New Roman"/>
          <w:i/>
          <w:sz w:val="22"/>
          <w:szCs w:val="22"/>
        </w:rPr>
        <w:t xml:space="preserve"> daughter of Zion.</w:t>
      </w:r>
      <w:r w:rsidRPr="00921991">
        <w:rPr>
          <w:rFonts w:ascii="Times New Roman" w:hAnsi="Times New Roman" w:cs="Times New Roman"/>
          <w:sz w:val="22"/>
          <w:szCs w:val="22"/>
        </w:rPr>
        <w:t xml:space="preserve"> This refers to the inhabitants of Zion, not the citizens of Jerusalem in general, but according to the view of the prophets and the evangelists themselves, the believer, the Church which yearns for redemption.  (Ylvisaker)</w:t>
      </w:r>
    </w:p>
    <w:p w:rsidR="003D3DA4" w:rsidRPr="00921991" w:rsidRDefault="003D3DA4" w:rsidP="00921991">
      <w:pPr>
        <w:rPr>
          <w:rFonts w:ascii="Times New Roman" w:hAnsi="Times New Roman" w:cs="Times New Roman"/>
          <w:i/>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bCs/>
          <w:i/>
          <w:sz w:val="22"/>
          <w:szCs w:val="22"/>
        </w:rPr>
        <w:t>21:8</w:t>
      </w:r>
      <w:r w:rsidRPr="00921991">
        <w:rPr>
          <w:rFonts w:ascii="Times New Roman" w:hAnsi="Times New Roman" w:cs="Times New Roman"/>
          <w:bCs/>
          <w:i/>
          <w:sz w:val="22"/>
          <w:szCs w:val="22"/>
        </w:rPr>
        <w:t xml:space="preserve"> very large crowd.</w:t>
      </w:r>
      <w:r w:rsidRPr="00921991">
        <w:rPr>
          <w:rFonts w:ascii="Times New Roman" w:hAnsi="Times New Roman" w:cs="Times New Roman"/>
          <w:sz w:val="22"/>
          <w:szCs w:val="22"/>
        </w:rPr>
        <w:t xml:space="preserve"> Jesus’ raising of Lazarus had caused quite a stir and brought him a great deal of acclaim.  This had also attracted attention in Jerusalem and many came out from there to meet the procession.</w:t>
      </w:r>
    </w:p>
    <w:p w:rsidR="003D3DA4" w:rsidRPr="00921991" w:rsidRDefault="003D3DA4" w:rsidP="00921991">
      <w:pPr>
        <w:rPr>
          <w:rFonts w:ascii="Times New Roman" w:hAnsi="Times New Roman" w:cs="Times New Roman"/>
          <w:i/>
          <w:sz w:val="22"/>
          <w:szCs w:val="22"/>
        </w:rPr>
      </w:pPr>
    </w:p>
    <w:p w:rsidR="003D3DA4" w:rsidRPr="00921991" w:rsidRDefault="003D3DA4" w:rsidP="00921991">
      <w:pPr>
        <w:rPr>
          <w:rFonts w:ascii="Times New Roman" w:hAnsi="Times New Roman" w:cs="Times New Roman"/>
          <w:sz w:val="22"/>
          <w:szCs w:val="22"/>
        </w:rPr>
      </w:pPr>
      <w:r w:rsidRPr="00921991">
        <w:rPr>
          <w:rFonts w:ascii="Times New Roman" w:hAnsi="Times New Roman" w:cs="Times New Roman"/>
          <w:i/>
          <w:iCs/>
          <w:sz w:val="22"/>
          <w:szCs w:val="22"/>
        </w:rPr>
        <w:t xml:space="preserve">21:9 </w:t>
      </w:r>
      <w:r w:rsidRPr="00921991">
        <w:rPr>
          <w:rFonts w:ascii="Times New Roman" w:hAnsi="Times New Roman" w:cs="Times New Roman"/>
          <w:i/>
          <w:iCs/>
          <w:sz w:val="22"/>
          <w:szCs w:val="22"/>
        </w:rPr>
        <w:t>Hosanna.</w:t>
      </w:r>
      <w:r w:rsidRPr="00921991">
        <w:rPr>
          <w:rFonts w:ascii="Times New Roman" w:hAnsi="Times New Roman" w:cs="Times New Roman"/>
          <w:sz w:val="22"/>
          <w:szCs w:val="22"/>
        </w:rPr>
        <w:t xml:space="preserve"> We sing the same song each time we pray that Communion liturgy.  The familiar words of the Sanctus remind us that the same Jesus who rode into Jerusalem on a donkey comes to us in the bread and wine of the Lord’s Supper. (PBC)</w:t>
      </w:r>
    </w:p>
    <w:p w:rsidR="003D3DA4" w:rsidRPr="00921991" w:rsidRDefault="003D3DA4" w:rsidP="00921991">
      <w:pPr>
        <w:rPr>
          <w:rFonts w:ascii="Times New Roman" w:hAnsi="Times New Roman" w:cs="Times New Roman"/>
          <w:i/>
          <w:sz w:val="22"/>
          <w:szCs w:val="22"/>
        </w:rPr>
      </w:pPr>
    </w:p>
    <w:p w:rsidR="003D3DA4" w:rsidRPr="00921991" w:rsidRDefault="003D3DA4" w:rsidP="00921991">
      <w:pPr>
        <w:rPr>
          <w:rFonts w:ascii="Times New Roman" w:hAnsi="Times New Roman" w:cs="Times New Roman"/>
          <w:i/>
          <w:sz w:val="22"/>
          <w:szCs w:val="22"/>
        </w:rPr>
      </w:pPr>
      <w:bookmarkStart w:id="0" w:name="_GoBack"/>
      <w:bookmarkEnd w:id="0"/>
    </w:p>
    <w:sectPr w:rsidR="003D3DA4" w:rsidRPr="009219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54" w:rsidRDefault="00EB4D54" w:rsidP="00E24553">
      <w:r>
        <w:separator/>
      </w:r>
    </w:p>
  </w:endnote>
  <w:endnote w:type="continuationSeparator" w:id="0">
    <w:p w:rsidR="00EB4D54" w:rsidRDefault="00EB4D54" w:rsidP="00E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530329"/>
      <w:docPartObj>
        <w:docPartGallery w:val="Page Numbers (Bottom of Page)"/>
        <w:docPartUnique/>
      </w:docPartObj>
    </w:sdtPr>
    <w:sdtEndPr>
      <w:rPr>
        <w:noProof/>
      </w:rPr>
    </w:sdtEndPr>
    <w:sdtContent>
      <w:p w:rsidR="00E24553" w:rsidRDefault="00E24553">
        <w:pPr>
          <w:pStyle w:val="Footer"/>
          <w:jc w:val="center"/>
        </w:pPr>
        <w:r>
          <w:fldChar w:fldCharType="begin"/>
        </w:r>
        <w:r>
          <w:instrText xml:space="preserve"> PAGE   \* MERGEFORMAT </w:instrText>
        </w:r>
        <w:r>
          <w:fldChar w:fldCharType="separate"/>
        </w:r>
        <w:r w:rsidR="00EB4D54">
          <w:rPr>
            <w:noProof/>
          </w:rPr>
          <w:t>1</w:t>
        </w:r>
        <w:r>
          <w:rPr>
            <w:noProof/>
          </w:rPr>
          <w:fldChar w:fldCharType="end"/>
        </w:r>
      </w:p>
    </w:sdtContent>
  </w:sdt>
  <w:p w:rsidR="00E24553" w:rsidRDefault="00E2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54" w:rsidRDefault="00EB4D54" w:rsidP="00E24553">
      <w:r>
        <w:separator/>
      </w:r>
    </w:p>
  </w:footnote>
  <w:footnote w:type="continuationSeparator" w:id="0">
    <w:p w:rsidR="00EB4D54" w:rsidRDefault="00EB4D54" w:rsidP="00E2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69"/>
    <w:rsid w:val="00274165"/>
    <w:rsid w:val="003A348A"/>
    <w:rsid w:val="003D3DA4"/>
    <w:rsid w:val="004242EF"/>
    <w:rsid w:val="004F2F1E"/>
    <w:rsid w:val="00921991"/>
    <w:rsid w:val="009E7C69"/>
    <w:rsid w:val="00A1520B"/>
    <w:rsid w:val="00AB2F34"/>
    <w:rsid w:val="00CC75DE"/>
    <w:rsid w:val="00E24553"/>
    <w:rsid w:val="00E926C7"/>
    <w:rsid w:val="00EB4D5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24553"/>
    <w:pPr>
      <w:tabs>
        <w:tab w:val="center" w:pos="4680"/>
        <w:tab w:val="right" w:pos="9360"/>
      </w:tabs>
    </w:pPr>
  </w:style>
  <w:style w:type="character" w:customStyle="1" w:styleId="HeaderChar">
    <w:name w:val="Header Char"/>
    <w:basedOn w:val="DefaultParagraphFont"/>
    <w:link w:val="Header"/>
    <w:uiPriority w:val="99"/>
    <w:rsid w:val="00E24553"/>
    <w:rPr>
      <w:rFonts w:ascii="Arial" w:eastAsia="Times New Roman" w:hAnsi="Arial" w:cs="Arial"/>
      <w:sz w:val="24"/>
      <w:szCs w:val="24"/>
    </w:rPr>
  </w:style>
  <w:style w:type="paragraph" w:styleId="Footer">
    <w:name w:val="footer"/>
    <w:basedOn w:val="Normal"/>
    <w:link w:val="FooterChar"/>
    <w:uiPriority w:val="99"/>
    <w:unhideWhenUsed/>
    <w:rsid w:val="00E24553"/>
    <w:pPr>
      <w:tabs>
        <w:tab w:val="center" w:pos="4680"/>
        <w:tab w:val="right" w:pos="9360"/>
      </w:tabs>
    </w:pPr>
  </w:style>
  <w:style w:type="character" w:customStyle="1" w:styleId="FooterChar">
    <w:name w:val="Footer Char"/>
    <w:basedOn w:val="DefaultParagraphFont"/>
    <w:link w:val="Footer"/>
    <w:uiPriority w:val="99"/>
    <w:rsid w:val="00E2455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6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24553"/>
    <w:pPr>
      <w:tabs>
        <w:tab w:val="center" w:pos="4680"/>
        <w:tab w:val="right" w:pos="9360"/>
      </w:tabs>
    </w:pPr>
  </w:style>
  <w:style w:type="character" w:customStyle="1" w:styleId="HeaderChar">
    <w:name w:val="Header Char"/>
    <w:basedOn w:val="DefaultParagraphFont"/>
    <w:link w:val="Header"/>
    <w:uiPriority w:val="99"/>
    <w:rsid w:val="00E24553"/>
    <w:rPr>
      <w:rFonts w:ascii="Arial" w:eastAsia="Times New Roman" w:hAnsi="Arial" w:cs="Arial"/>
      <w:sz w:val="24"/>
      <w:szCs w:val="24"/>
    </w:rPr>
  </w:style>
  <w:style w:type="paragraph" w:styleId="Footer">
    <w:name w:val="footer"/>
    <w:basedOn w:val="Normal"/>
    <w:link w:val="FooterChar"/>
    <w:uiPriority w:val="99"/>
    <w:unhideWhenUsed/>
    <w:rsid w:val="00E24553"/>
    <w:pPr>
      <w:tabs>
        <w:tab w:val="center" w:pos="4680"/>
        <w:tab w:val="right" w:pos="9360"/>
      </w:tabs>
    </w:pPr>
  </w:style>
  <w:style w:type="character" w:customStyle="1" w:styleId="FooterChar">
    <w:name w:val="Footer Char"/>
    <w:basedOn w:val="DefaultParagraphFont"/>
    <w:link w:val="Footer"/>
    <w:uiPriority w:val="99"/>
    <w:rsid w:val="00E2455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2019-08-29T13:31:00Z</dcterms:created>
  <dcterms:modified xsi:type="dcterms:W3CDTF">2019-09-04T15:13:00Z</dcterms:modified>
</cp:coreProperties>
</file>