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A06" w:rsidRPr="00DC4C5C" w:rsidRDefault="00F32A06" w:rsidP="003E11EB">
      <w:pPr>
        <w:jc w:val="center"/>
        <w:rPr>
          <w:rFonts w:ascii="Arial" w:hAnsi="Arial" w:cs="Arial"/>
          <w:b/>
          <w:sz w:val="22"/>
          <w:szCs w:val="22"/>
        </w:rPr>
      </w:pPr>
      <w:r w:rsidRPr="00DC4C5C">
        <w:rPr>
          <w:rFonts w:ascii="Arial" w:hAnsi="Arial" w:cs="Arial"/>
          <w:b/>
          <w:sz w:val="22"/>
          <w:szCs w:val="22"/>
        </w:rPr>
        <w:t>Notes for Next Sunday</w:t>
      </w:r>
    </w:p>
    <w:p w:rsidR="00F32A06" w:rsidRPr="00DC4C5C" w:rsidRDefault="0059431A" w:rsidP="003E11EB">
      <w:pPr>
        <w:jc w:val="center"/>
        <w:rPr>
          <w:rFonts w:ascii="Arial" w:hAnsi="Arial" w:cs="Arial"/>
          <w:sz w:val="22"/>
          <w:szCs w:val="22"/>
        </w:rPr>
      </w:pPr>
      <w:r>
        <w:rPr>
          <w:rFonts w:ascii="Arial" w:hAnsi="Arial" w:cs="Arial"/>
          <w:sz w:val="22"/>
          <w:szCs w:val="22"/>
        </w:rPr>
        <w:t>Fourth Sunday after t</w:t>
      </w:r>
      <w:r w:rsidR="00F32A06" w:rsidRPr="00DC4C5C">
        <w:rPr>
          <w:rFonts w:ascii="Arial" w:hAnsi="Arial" w:cs="Arial"/>
          <w:sz w:val="22"/>
          <w:szCs w:val="22"/>
        </w:rPr>
        <w:t>he Epiphany</w:t>
      </w:r>
    </w:p>
    <w:p w:rsidR="00F32A06" w:rsidRDefault="00F32A06" w:rsidP="003E11EB">
      <w:pPr>
        <w:jc w:val="center"/>
        <w:rPr>
          <w:rFonts w:ascii="Arial" w:hAnsi="Arial" w:cs="Arial"/>
          <w:sz w:val="22"/>
          <w:szCs w:val="22"/>
        </w:rPr>
      </w:pPr>
    </w:p>
    <w:p w:rsidR="00703FD8" w:rsidRDefault="00703FD8" w:rsidP="00703FD8">
      <w:pPr>
        <w:jc w:val="center"/>
        <w:rPr>
          <w:rFonts w:ascii="Arial" w:hAnsi="Arial" w:cs="Arial"/>
          <w:b/>
        </w:rPr>
      </w:pPr>
      <w:r w:rsidRPr="00C92174">
        <w:rPr>
          <w:rFonts w:ascii="Arial" w:hAnsi="Arial" w:cs="Arial"/>
          <w:b/>
        </w:rPr>
        <w:t xml:space="preserve">The Point of this </w:t>
      </w:r>
      <w:r>
        <w:rPr>
          <w:rFonts w:ascii="Arial" w:hAnsi="Arial" w:cs="Arial"/>
          <w:b/>
        </w:rPr>
        <w:t>W</w:t>
      </w:r>
      <w:r w:rsidRPr="00C92174">
        <w:rPr>
          <w:rFonts w:ascii="Arial" w:hAnsi="Arial" w:cs="Arial"/>
          <w:b/>
        </w:rPr>
        <w:t>eek’s Readings</w:t>
      </w:r>
    </w:p>
    <w:p w:rsidR="00703FD8" w:rsidRDefault="00703FD8" w:rsidP="003E11EB">
      <w:pPr>
        <w:jc w:val="center"/>
        <w:rPr>
          <w:rFonts w:ascii="Arial" w:hAnsi="Arial" w:cs="Arial"/>
          <w:sz w:val="22"/>
          <w:szCs w:val="22"/>
        </w:rPr>
      </w:pPr>
    </w:p>
    <w:p w:rsidR="00703FD8" w:rsidRDefault="00703FD8" w:rsidP="00703FD8">
      <w:pPr>
        <w:rPr>
          <w:rFonts w:ascii="Arial" w:hAnsi="Arial" w:cs="Arial"/>
          <w:sz w:val="22"/>
          <w:szCs w:val="22"/>
        </w:rPr>
      </w:pPr>
      <w:r w:rsidRPr="00A5031F">
        <w:rPr>
          <w:rFonts w:ascii="Arial" w:hAnsi="Arial" w:cs="Arial"/>
          <w:sz w:val="22"/>
          <w:szCs w:val="22"/>
          <w:u w:val="single"/>
        </w:rPr>
        <w:t>Old Testament</w:t>
      </w:r>
      <w:r>
        <w:rPr>
          <w:rFonts w:ascii="Arial" w:hAnsi="Arial" w:cs="Arial"/>
          <w:sz w:val="22"/>
          <w:szCs w:val="22"/>
        </w:rPr>
        <w:t xml:space="preserve"> (Jeremiah 1:4-10, 17-19).</w:t>
      </w:r>
      <w:r w:rsidR="006C1BB9">
        <w:rPr>
          <w:rFonts w:ascii="Arial" w:hAnsi="Arial" w:cs="Arial"/>
          <w:sz w:val="22"/>
          <w:szCs w:val="22"/>
        </w:rPr>
        <w:t xml:space="preserve"> This reading is about the calling of Jeremiah. Jeremiah is to go </w:t>
      </w:r>
      <w:r w:rsidR="00AE3475">
        <w:rPr>
          <w:rFonts w:ascii="Arial" w:hAnsi="Arial" w:cs="Arial"/>
          <w:sz w:val="22"/>
          <w:szCs w:val="22"/>
        </w:rPr>
        <w:t xml:space="preserve">to the </w:t>
      </w:r>
      <w:r w:rsidR="006C1BB9">
        <w:rPr>
          <w:rFonts w:ascii="Arial" w:hAnsi="Arial" w:cs="Arial"/>
          <w:sz w:val="22"/>
          <w:szCs w:val="22"/>
        </w:rPr>
        <w:t>leaders and people of Judah</w:t>
      </w:r>
      <w:r w:rsidR="00AE3475">
        <w:rPr>
          <w:rFonts w:ascii="Arial" w:hAnsi="Arial" w:cs="Arial"/>
          <w:sz w:val="22"/>
          <w:szCs w:val="22"/>
        </w:rPr>
        <w:t xml:space="preserve"> and tell them</w:t>
      </w:r>
      <w:r w:rsidR="006C1BB9">
        <w:rPr>
          <w:rFonts w:ascii="Arial" w:hAnsi="Arial" w:cs="Arial"/>
          <w:sz w:val="22"/>
          <w:szCs w:val="22"/>
        </w:rPr>
        <w:t xml:space="preserve"> about the upcoming judgment if they continue to worship idols. Jeremiah, like Moses begs off using his lack of speaking ability as an excuse.  But God does not take </w:t>
      </w:r>
      <w:r w:rsidR="003717A6">
        <w:rPr>
          <w:rFonts w:ascii="Arial" w:hAnsi="Arial" w:cs="Arial"/>
          <w:sz w:val="22"/>
          <w:szCs w:val="22"/>
        </w:rPr>
        <w:t>“</w:t>
      </w:r>
      <w:r w:rsidR="006C1BB9">
        <w:rPr>
          <w:rFonts w:ascii="Arial" w:hAnsi="Arial" w:cs="Arial"/>
          <w:sz w:val="22"/>
          <w:szCs w:val="22"/>
        </w:rPr>
        <w:t>no</w:t>
      </w:r>
      <w:r w:rsidR="003717A6">
        <w:rPr>
          <w:rFonts w:ascii="Arial" w:hAnsi="Arial" w:cs="Arial"/>
          <w:sz w:val="22"/>
          <w:szCs w:val="22"/>
        </w:rPr>
        <w:t>”</w:t>
      </w:r>
      <w:r w:rsidR="006C1BB9">
        <w:rPr>
          <w:rFonts w:ascii="Arial" w:hAnsi="Arial" w:cs="Arial"/>
          <w:sz w:val="22"/>
          <w:szCs w:val="22"/>
        </w:rPr>
        <w:t xml:space="preserve"> </w:t>
      </w:r>
      <w:r w:rsidR="00AE3475">
        <w:rPr>
          <w:rFonts w:ascii="Arial" w:hAnsi="Arial" w:cs="Arial"/>
          <w:sz w:val="22"/>
          <w:szCs w:val="22"/>
        </w:rPr>
        <w:t>for</w:t>
      </w:r>
      <w:r w:rsidR="006C1BB9">
        <w:rPr>
          <w:rFonts w:ascii="Arial" w:hAnsi="Arial" w:cs="Arial"/>
          <w:sz w:val="22"/>
          <w:szCs w:val="22"/>
        </w:rPr>
        <w:t xml:space="preserve"> an answer. We, too, sometimes f</w:t>
      </w:r>
      <w:r w:rsidR="00AE3475">
        <w:rPr>
          <w:rFonts w:ascii="Arial" w:hAnsi="Arial" w:cs="Arial"/>
          <w:sz w:val="22"/>
          <w:szCs w:val="22"/>
        </w:rPr>
        <w:t>eel afraid to take on a task that</w:t>
      </w:r>
      <w:r w:rsidR="006C1BB9">
        <w:rPr>
          <w:rFonts w:ascii="Arial" w:hAnsi="Arial" w:cs="Arial"/>
          <w:sz w:val="22"/>
          <w:szCs w:val="22"/>
        </w:rPr>
        <w:t xml:space="preserve"> God seems to be giving to us. But, God supplies all that we need</w:t>
      </w:r>
      <w:r w:rsidR="003717A6">
        <w:rPr>
          <w:rFonts w:ascii="Arial" w:hAnsi="Arial" w:cs="Arial"/>
          <w:sz w:val="22"/>
          <w:szCs w:val="22"/>
        </w:rPr>
        <w:t xml:space="preserve"> like He did the Biblical</w:t>
      </w:r>
      <w:r w:rsidR="00AE3475">
        <w:rPr>
          <w:rFonts w:ascii="Arial" w:hAnsi="Arial" w:cs="Arial"/>
          <w:sz w:val="22"/>
          <w:szCs w:val="22"/>
        </w:rPr>
        <w:t xml:space="preserve"> leaders H</w:t>
      </w:r>
      <w:r w:rsidR="006C1BB9">
        <w:rPr>
          <w:rFonts w:ascii="Arial" w:hAnsi="Arial" w:cs="Arial"/>
          <w:sz w:val="22"/>
          <w:szCs w:val="22"/>
        </w:rPr>
        <w:t>e called.</w:t>
      </w:r>
    </w:p>
    <w:p w:rsidR="00A5031F" w:rsidRDefault="00A5031F" w:rsidP="00703FD8">
      <w:pPr>
        <w:rPr>
          <w:rFonts w:ascii="Arial" w:hAnsi="Arial" w:cs="Arial"/>
          <w:sz w:val="22"/>
          <w:szCs w:val="22"/>
        </w:rPr>
      </w:pPr>
    </w:p>
    <w:p w:rsidR="00A5031F" w:rsidRDefault="00A5031F" w:rsidP="00703FD8">
      <w:pPr>
        <w:rPr>
          <w:rFonts w:ascii="Arial" w:hAnsi="Arial" w:cs="Arial"/>
          <w:sz w:val="22"/>
          <w:szCs w:val="22"/>
        </w:rPr>
      </w:pPr>
      <w:r w:rsidRPr="00A5031F">
        <w:rPr>
          <w:rFonts w:ascii="Arial" w:hAnsi="Arial" w:cs="Arial"/>
          <w:sz w:val="22"/>
          <w:szCs w:val="22"/>
          <w:u w:val="single"/>
        </w:rPr>
        <w:t>Epistle</w:t>
      </w:r>
      <w:r>
        <w:rPr>
          <w:rFonts w:ascii="Arial" w:hAnsi="Arial" w:cs="Arial"/>
          <w:sz w:val="22"/>
          <w:szCs w:val="22"/>
        </w:rPr>
        <w:t xml:space="preserve"> (1 Corinthians 12:31b-13:13).</w:t>
      </w:r>
      <w:r w:rsidR="0059431A">
        <w:rPr>
          <w:rFonts w:ascii="Arial" w:hAnsi="Arial" w:cs="Arial"/>
          <w:sz w:val="22"/>
          <w:szCs w:val="22"/>
        </w:rPr>
        <w:t xml:space="preserve"> This reading begins at the end of chapter 12 with the words “And now I will show you the most excellent way.” The</w:t>
      </w:r>
      <w:r w:rsidR="00AE3475">
        <w:rPr>
          <w:rFonts w:ascii="Arial" w:hAnsi="Arial" w:cs="Arial"/>
          <w:sz w:val="22"/>
          <w:szCs w:val="22"/>
        </w:rPr>
        <w:t>n</w:t>
      </w:r>
      <w:r w:rsidR="0059431A">
        <w:rPr>
          <w:rFonts w:ascii="Arial" w:hAnsi="Arial" w:cs="Arial"/>
          <w:sz w:val="22"/>
          <w:szCs w:val="22"/>
        </w:rPr>
        <w:t xml:space="preserve"> Paul launches into the thirteen verses of chapter 13. This chapter is all about how important love is </w:t>
      </w:r>
      <w:r w:rsidR="00E96E19">
        <w:rPr>
          <w:rFonts w:ascii="Arial" w:hAnsi="Arial" w:cs="Arial"/>
          <w:sz w:val="22"/>
          <w:szCs w:val="22"/>
        </w:rPr>
        <w:t>in using one’s gifts in the service of others. He makes this point in verse 1 when he says “but have not love, I am only a resounding gong or a clanging cymbal.”  Paul also gives a description of what love looks like in verses 4-7.</w:t>
      </w:r>
    </w:p>
    <w:p w:rsidR="00A5031F" w:rsidRPr="00A5031F" w:rsidRDefault="00A5031F" w:rsidP="00703FD8">
      <w:pPr>
        <w:rPr>
          <w:rFonts w:ascii="Arial" w:hAnsi="Arial" w:cs="Arial"/>
          <w:sz w:val="22"/>
          <w:szCs w:val="22"/>
          <w:u w:val="single"/>
        </w:rPr>
      </w:pPr>
    </w:p>
    <w:p w:rsidR="00A5031F" w:rsidRDefault="00A5031F" w:rsidP="00703FD8">
      <w:pPr>
        <w:rPr>
          <w:rFonts w:ascii="Arial" w:hAnsi="Arial" w:cs="Arial"/>
          <w:sz w:val="22"/>
          <w:szCs w:val="22"/>
        </w:rPr>
      </w:pPr>
      <w:r w:rsidRPr="00A5031F">
        <w:rPr>
          <w:rFonts w:ascii="Arial" w:hAnsi="Arial" w:cs="Arial"/>
          <w:sz w:val="22"/>
          <w:szCs w:val="22"/>
          <w:u w:val="single"/>
        </w:rPr>
        <w:t>Gospel</w:t>
      </w:r>
      <w:r w:rsidR="00E96E19">
        <w:rPr>
          <w:rFonts w:ascii="Arial" w:hAnsi="Arial" w:cs="Arial"/>
          <w:sz w:val="22"/>
          <w:szCs w:val="22"/>
        </w:rPr>
        <w:t xml:space="preserve"> (Luke 4:31-44). </w:t>
      </w:r>
      <w:r w:rsidR="00827FCC" w:rsidRPr="00DC4C5C">
        <w:rPr>
          <w:rFonts w:ascii="Arial" w:hAnsi="Arial" w:cs="Arial"/>
          <w:sz w:val="22"/>
          <w:szCs w:val="22"/>
        </w:rPr>
        <w:t xml:space="preserve">Jesus went to Capernaum. </w:t>
      </w:r>
      <w:r w:rsidR="00AE3475">
        <w:rPr>
          <w:rFonts w:ascii="Arial" w:hAnsi="Arial" w:cs="Arial"/>
          <w:sz w:val="22"/>
          <w:szCs w:val="22"/>
        </w:rPr>
        <w:t>We</w:t>
      </w:r>
      <w:r w:rsidR="00827FCC" w:rsidRPr="00DC4C5C">
        <w:rPr>
          <w:rFonts w:ascii="Arial" w:hAnsi="Arial" w:cs="Arial"/>
          <w:sz w:val="22"/>
          <w:szCs w:val="22"/>
        </w:rPr>
        <w:t xml:space="preserve"> may regard it as His home during His earthly ministry.  Peter and Andrew liv</w:t>
      </w:r>
      <w:r w:rsidR="00827FCC">
        <w:rPr>
          <w:rFonts w:ascii="Arial" w:hAnsi="Arial" w:cs="Arial"/>
          <w:sz w:val="22"/>
          <w:szCs w:val="22"/>
        </w:rPr>
        <w:t>ed there</w:t>
      </w:r>
      <w:r w:rsidR="00827FCC" w:rsidRPr="00DC4C5C">
        <w:rPr>
          <w:rFonts w:ascii="Arial" w:hAnsi="Arial" w:cs="Arial"/>
          <w:sz w:val="22"/>
          <w:szCs w:val="22"/>
        </w:rPr>
        <w:t xml:space="preserve"> fishing</w:t>
      </w:r>
      <w:r w:rsidR="00827FCC">
        <w:rPr>
          <w:rFonts w:ascii="Arial" w:hAnsi="Arial" w:cs="Arial"/>
          <w:sz w:val="22"/>
          <w:szCs w:val="22"/>
        </w:rPr>
        <w:t xml:space="preserve"> o</w:t>
      </w:r>
      <w:r w:rsidR="00827FCC" w:rsidRPr="00DC4C5C">
        <w:rPr>
          <w:rFonts w:ascii="Arial" w:hAnsi="Arial" w:cs="Arial"/>
          <w:sz w:val="22"/>
          <w:szCs w:val="22"/>
        </w:rPr>
        <w:t>n the nearby sea (v. 31).</w:t>
      </w:r>
      <w:r w:rsidR="00827FCC">
        <w:rPr>
          <w:rFonts w:ascii="Arial" w:hAnsi="Arial" w:cs="Arial"/>
          <w:sz w:val="22"/>
          <w:szCs w:val="22"/>
        </w:rPr>
        <w:t xml:space="preserve"> </w:t>
      </w:r>
      <w:r w:rsidR="00827FCC" w:rsidRPr="00DC4C5C">
        <w:rPr>
          <w:rFonts w:ascii="Arial" w:hAnsi="Arial" w:cs="Arial"/>
          <w:sz w:val="22"/>
          <w:szCs w:val="22"/>
        </w:rPr>
        <w:t>Jesus’ teaching here is received positively. Jesus, in contrast to the rabbis, does not appeal to previous religious authorities (v. 32).</w:t>
      </w:r>
      <w:r w:rsidR="00827FCC">
        <w:rPr>
          <w:rFonts w:ascii="Arial" w:hAnsi="Arial" w:cs="Arial"/>
          <w:sz w:val="22"/>
          <w:szCs w:val="22"/>
        </w:rPr>
        <w:t xml:space="preserve"> </w:t>
      </w:r>
      <w:r w:rsidR="003717A6">
        <w:rPr>
          <w:rFonts w:ascii="Arial" w:hAnsi="Arial" w:cs="Arial"/>
          <w:sz w:val="22"/>
          <w:szCs w:val="22"/>
        </w:rPr>
        <w:t>Jesus, then</w:t>
      </w:r>
      <w:r w:rsidR="00AE3475">
        <w:rPr>
          <w:rFonts w:ascii="Arial" w:hAnsi="Arial" w:cs="Arial"/>
          <w:sz w:val="22"/>
          <w:szCs w:val="22"/>
        </w:rPr>
        <w:t xml:space="preserve"> </w:t>
      </w:r>
      <w:r w:rsidR="00827FCC" w:rsidRPr="00DC4C5C">
        <w:rPr>
          <w:rFonts w:ascii="Arial" w:hAnsi="Arial" w:cs="Arial"/>
          <w:sz w:val="22"/>
          <w:szCs w:val="22"/>
        </w:rPr>
        <w:t>encounters a demon possessed man. The demon recognizes that, as the Messiah, Jesus has come to destroy the demons (vv. 33-34).</w:t>
      </w:r>
      <w:r w:rsidR="00827FCC">
        <w:rPr>
          <w:rFonts w:ascii="Arial" w:hAnsi="Arial" w:cs="Arial"/>
          <w:sz w:val="22"/>
          <w:szCs w:val="22"/>
        </w:rPr>
        <w:t xml:space="preserve"> Jesus also heals Peter’s mother-in-law’s fever as well many other people brought to him.  </w:t>
      </w:r>
      <w:r w:rsidR="00AE3475">
        <w:rPr>
          <w:rFonts w:ascii="Arial" w:hAnsi="Arial" w:cs="Arial"/>
          <w:sz w:val="22"/>
          <w:szCs w:val="22"/>
        </w:rPr>
        <w:t>The crowd tries to keep H</w:t>
      </w:r>
      <w:r w:rsidR="00913E91">
        <w:rPr>
          <w:rFonts w:ascii="Arial" w:hAnsi="Arial" w:cs="Arial"/>
          <w:sz w:val="22"/>
          <w:szCs w:val="22"/>
        </w:rPr>
        <w:t xml:space="preserve">im with them but </w:t>
      </w:r>
      <w:r w:rsidR="003717A6">
        <w:rPr>
          <w:rFonts w:ascii="Arial" w:hAnsi="Arial" w:cs="Arial"/>
          <w:sz w:val="22"/>
          <w:szCs w:val="22"/>
        </w:rPr>
        <w:t>He reminds them that H</w:t>
      </w:r>
      <w:bookmarkStart w:id="0" w:name="_GoBack"/>
      <w:bookmarkEnd w:id="0"/>
      <w:r w:rsidR="00913E91">
        <w:rPr>
          <w:rFonts w:ascii="Arial" w:hAnsi="Arial" w:cs="Arial"/>
          <w:sz w:val="22"/>
          <w:szCs w:val="22"/>
        </w:rPr>
        <w:t>e “must preach the good news of kingdom of God to the others towns as well.”</w:t>
      </w:r>
    </w:p>
    <w:p w:rsidR="00703FD8" w:rsidRDefault="00703FD8" w:rsidP="003E11EB">
      <w:pPr>
        <w:jc w:val="center"/>
        <w:rPr>
          <w:rFonts w:ascii="Arial" w:hAnsi="Arial" w:cs="Arial"/>
          <w:sz w:val="22"/>
          <w:szCs w:val="22"/>
        </w:rPr>
      </w:pPr>
    </w:p>
    <w:p w:rsidR="00703FD8" w:rsidRPr="00D805DB" w:rsidRDefault="00703FD8" w:rsidP="00703FD8">
      <w:pPr>
        <w:rPr>
          <w:rFonts w:ascii="Arial" w:hAnsi="Arial" w:cs="Arial"/>
          <w:i/>
        </w:rPr>
      </w:pPr>
      <w:r w:rsidRPr="00D805DB">
        <w:rPr>
          <w:rFonts w:ascii="Arial" w:hAnsi="Arial" w:cs="Arial"/>
          <w:i/>
        </w:rPr>
        <w:t xml:space="preserve">For more in-depth commentary on each reading, read the notes found after each text below.  </w:t>
      </w:r>
    </w:p>
    <w:p w:rsidR="00703FD8" w:rsidRPr="00DC4C5C" w:rsidRDefault="00703FD8" w:rsidP="003E11EB">
      <w:pPr>
        <w:jc w:val="center"/>
        <w:rPr>
          <w:rFonts w:ascii="Arial" w:hAnsi="Arial" w:cs="Arial"/>
          <w:sz w:val="22"/>
          <w:szCs w:val="22"/>
        </w:rPr>
      </w:pPr>
    </w:p>
    <w:p w:rsidR="00A51D66" w:rsidRPr="00DC4C5C" w:rsidRDefault="00F32A06" w:rsidP="003E11EB">
      <w:pPr>
        <w:jc w:val="center"/>
        <w:rPr>
          <w:rFonts w:ascii="Arial" w:hAnsi="Arial" w:cs="Arial"/>
          <w:sz w:val="22"/>
          <w:szCs w:val="22"/>
        </w:rPr>
      </w:pPr>
      <w:r w:rsidRPr="00DC4C5C">
        <w:rPr>
          <w:rFonts w:ascii="Arial" w:hAnsi="Arial" w:cs="Arial"/>
          <w:sz w:val="22"/>
          <w:szCs w:val="22"/>
        </w:rPr>
        <w:t>OLD TESTAMENT – Jeremiah 1:4-10, 17-19</w:t>
      </w:r>
    </w:p>
    <w:p w:rsidR="009A3B9D" w:rsidRPr="00DC4C5C" w:rsidRDefault="003226A8" w:rsidP="003E11EB">
      <w:pPr>
        <w:rPr>
          <w:rFonts w:ascii="Arial" w:hAnsi="Arial" w:cs="Arial"/>
          <w:b/>
          <w:sz w:val="22"/>
          <w:szCs w:val="22"/>
        </w:rPr>
      </w:pPr>
      <w:r w:rsidRPr="00DC4C5C">
        <w:rPr>
          <w:rFonts w:ascii="Arial" w:hAnsi="Arial" w:cs="Arial"/>
          <w:b/>
          <w:sz w:val="22"/>
          <w:szCs w:val="22"/>
          <w:vertAlign w:val="superscript"/>
        </w:rPr>
        <w:t>4</w:t>
      </w:r>
      <w:r w:rsidRPr="00DC4C5C">
        <w:rPr>
          <w:rFonts w:cs="Arial"/>
          <w:b/>
          <w:sz w:val="22"/>
          <w:szCs w:val="22"/>
          <w:vertAlign w:val="superscript"/>
        </w:rPr>
        <w:t>﻿</w:t>
      </w:r>
      <w:r w:rsidRPr="00DC4C5C">
        <w:rPr>
          <w:rFonts w:ascii="Arial" w:hAnsi="Arial" w:cs="Arial"/>
          <w:b/>
          <w:sz w:val="22"/>
          <w:szCs w:val="22"/>
          <w:vertAlign w:val="superscript"/>
        </w:rPr>
        <w:t xml:space="preserve"> </w:t>
      </w:r>
      <w:r w:rsidRPr="00DC4C5C">
        <w:rPr>
          <w:rFonts w:ascii="Arial" w:hAnsi="Arial" w:cs="Arial"/>
          <w:b/>
          <w:sz w:val="22"/>
          <w:szCs w:val="22"/>
        </w:rPr>
        <w:t xml:space="preserve">The word of the LORD came to me, saying, </w:t>
      </w:r>
      <w:r w:rsidRPr="00DC4C5C">
        <w:rPr>
          <w:rFonts w:cs="Arial"/>
          <w:b/>
          <w:sz w:val="22"/>
          <w:szCs w:val="22"/>
          <w:vertAlign w:val="superscript"/>
        </w:rPr>
        <w:t>﻿</w:t>
      </w:r>
      <w:r w:rsidRPr="00DC4C5C">
        <w:rPr>
          <w:rFonts w:ascii="Arial" w:hAnsi="Arial" w:cs="Arial"/>
          <w:b/>
          <w:sz w:val="22"/>
          <w:szCs w:val="22"/>
          <w:vertAlign w:val="superscript"/>
        </w:rPr>
        <w:t>5</w:t>
      </w:r>
      <w:r w:rsidRPr="00DC4C5C">
        <w:rPr>
          <w:rFonts w:cs="Arial"/>
          <w:b/>
          <w:sz w:val="22"/>
          <w:szCs w:val="22"/>
          <w:vertAlign w:val="superscript"/>
        </w:rPr>
        <w:t>﻿</w:t>
      </w:r>
      <w:r w:rsidRPr="00DC4C5C">
        <w:rPr>
          <w:rFonts w:ascii="Arial" w:hAnsi="Arial" w:cs="Arial"/>
          <w:b/>
          <w:sz w:val="22"/>
          <w:szCs w:val="22"/>
          <w:vertAlign w:val="superscript"/>
        </w:rPr>
        <w:t xml:space="preserve"> </w:t>
      </w:r>
      <w:r w:rsidRPr="00DC4C5C">
        <w:rPr>
          <w:rFonts w:ascii="Arial" w:hAnsi="Arial" w:cs="Arial"/>
          <w:b/>
          <w:sz w:val="22"/>
          <w:szCs w:val="22"/>
        </w:rPr>
        <w:t>“Before I formed you in the womb I knew</w:t>
      </w:r>
      <w:r w:rsidRPr="00DC4C5C">
        <w:rPr>
          <w:rFonts w:cs="Arial"/>
          <w:b/>
          <w:sz w:val="22"/>
          <w:szCs w:val="22"/>
          <w:vertAlign w:val="superscript"/>
        </w:rPr>
        <w:t>﻿</w:t>
      </w:r>
      <w:r w:rsidRPr="00DC4C5C">
        <w:rPr>
          <w:rFonts w:ascii="Arial" w:hAnsi="Arial" w:cs="Arial"/>
          <w:b/>
          <w:sz w:val="22"/>
          <w:szCs w:val="22"/>
        </w:rPr>
        <w:t xml:space="preserve"> you, before you were born I set you apart; I appointed you as a prophet to the nations.” </w:t>
      </w:r>
      <w:r w:rsidRPr="00DC4C5C">
        <w:rPr>
          <w:rFonts w:cs="Arial"/>
          <w:b/>
          <w:sz w:val="22"/>
          <w:szCs w:val="22"/>
          <w:vertAlign w:val="superscript"/>
        </w:rPr>
        <w:t>﻿</w:t>
      </w:r>
      <w:r w:rsidRPr="00DC4C5C">
        <w:rPr>
          <w:rFonts w:ascii="Arial" w:hAnsi="Arial" w:cs="Arial"/>
          <w:b/>
          <w:sz w:val="22"/>
          <w:szCs w:val="22"/>
          <w:vertAlign w:val="superscript"/>
        </w:rPr>
        <w:t>6</w:t>
      </w:r>
      <w:r w:rsidRPr="00DC4C5C">
        <w:rPr>
          <w:rFonts w:cs="Arial"/>
          <w:b/>
          <w:sz w:val="22"/>
          <w:szCs w:val="22"/>
          <w:vertAlign w:val="superscript"/>
        </w:rPr>
        <w:t>﻿</w:t>
      </w:r>
      <w:r w:rsidRPr="00DC4C5C">
        <w:rPr>
          <w:rFonts w:ascii="Arial" w:hAnsi="Arial" w:cs="Arial"/>
          <w:b/>
          <w:sz w:val="22"/>
          <w:szCs w:val="22"/>
          <w:vertAlign w:val="superscript"/>
        </w:rPr>
        <w:t xml:space="preserve"> </w:t>
      </w:r>
      <w:r w:rsidRPr="00DC4C5C">
        <w:rPr>
          <w:rFonts w:ascii="Arial" w:hAnsi="Arial" w:cs="Arial"/>
          <w:b/>
          <w:sz w:val="22"/>
          <w:szCs w:val="22"/>
        </w:rPr>
        <w:t xml:space="preserve">“Ah, Sovereign LORD,” I said, “I do not know how to speak; I am only a child.” </w:t>
      </w:r>
      <w:r w:rsidRPr="00DC4C5C">
        <w:rPr>
          <w:rFonts w:cs="Arial"/>
          <w:b/>
          <w:sz w:val="22"/>
          <w:szCs w:val="22"/>
          <w:vertAlign w:val="superscript"/>
        </w:rPr>
        <w:t>﻿</w:t>
      </w:r>
      <w:r w:rsidRPr="00DC4C5C">
        <w:rPr>
          <w:rFonts w:ascii="Arial" w:hAnsi="Arial" w:cs="Arial"/>
          <w:b/>
          <w:sz w:val="22"/>
          <w:szCs w:val="22"/>
          <w:vertAlign w:val="superscript"/>
        </w:rPr>
        <w:t>7</w:t>
      </w:r>
      <w:r w:rsidRPr="00DC4C5C">
        <w:rPr>
          <w:rFonts w:cs="Arial"/>
          <w:b/>
          <w:sz w:val="22"/>
          <w:szCs w:val="22"/>
          <w:vertAlign w:val="superscript"/>
        </w:rPr>
        <w:t>﻿</w:t>
      </w:r>
      <w:r w:rsidRPr="00DC4C5C">
        <w:rPr>
          <w:rFonts w:ascii="Arial" w:hAnsi="Arial" w:cs="Arial"/>
          <w:b/>
          <w:sz w:val="22"/>
          <w:szCs w:val="22"/>
          <w:vertAlign w:val="superscript"/>
        </w:rPr>
        <w:t xml:space="preserve"> </w:t>
      </w:r>
      <w:r w:rsidRPr="00DC4C5C">
        <w:rPr>
          <w:rFonts w:ascii="Arial" w:hAnsi="Arial" w:cs="Arial"/>
          <w:b/>
          <w:sz w:val="22"/>
          <w:szCs w:val="22"/>
        </w:rPr>
        <w:t xml:space="preserve">But the LORD said to me, “Do not say, ‘I am only a child.’ You must go to everyone I send you to and say whatever I command you. </w:t>
      </w:r>
      <w:r w:rsidRPr="00DC4C5C">
        <w:rPr>
          <w:rFonts w:cs="Arial"/>
          <w:b/>
          <w:sz w:val="22"/>
          <w:szCs w:val="22"/>
          <w:vertAlign w:val="superscript"/>
        </w:rPr>
        <w:t>﻿</w:t>
      </w:r>
      <w:r w:rsidRPr="00DC4C5C">
        <w:rPr>
          <w:rFonts w:ascii="Arial" w:hAnsi="Arial" w:cs="Arial"/>
          <w:b/>
          <w:sz w:val="22"/>
          <w:szCs w:val="22"/>
          <w:vertAlign w:val="superscript"/>
        </w:rPr>
        <w:t>8</w:t>
      </w:r>
      <w:r w:rsidRPr="00DC4C5C">
        <w:rPr>
          <w:rFonts w:cs="Arial"/>
          <w:b/>
          <w:sz w:val="22"/>
          <w:szCs w:val="22"/>
          <w:vertAlign w:val="superscript"/>
        </w:rPr>
        <w:t>﻿</w:t>
      </w:r>
      <w:r w:rsidRPr="00DC4C5C">
        <w:rPr>
          <w:rFonts w:ascii="Arial" w:hAnsi="Arial" w:cs="Arial"/>
          <w:b/>
          <w:sz w:val="22"/>
          <w:szCs w:val="22"/>
          <w:vertAlign w:val="superscript"/>
        </w:rPr>
        <w:t xml:space="preserve"> </w:t>
      </w:r>
      <w:r w:rsidRPr="00DC4C5C">
        <w:rPr>
          <w:rFonts w:ascii="Arial" w:hAnsi="Arial" w:cs="Arial"/>
          <w:b/>
          <w:sz w:val="22"/>
          <w:szCs w:val="22"/>
        </w:rPr>
        <w:t xml:space="preserve">Do not be afraid of them, for I am with you and will rescue you,” declares the LORD. </w:t>
      </w:r>
      <w:r w:rsidRPr="00DC4C5C">
        <w:rPr>
          <w:rFonts w:cs="Arial"/>
          <w:b/>
          <w:sz w:val="22"/>
          <w:szCs w:val="22"/>
          <w:vertAlign w:val="superscript"/>
        </w:rPr>
        <w:t>﻿</w:t>
      </w:r>
      <w:r w:rsidRPr="00DC4C5C">
        <w:rPr>
          <w:rFonts w:ascii="Arial" w:hAnsi="Arial" w:cs="Arial"/>
          <w:b/>
          <w:sz w:val="22"/>
          <w:szCs w:val="22"/>
          <w:vertAlign w:val="superscript"/>
        </w:rPr>
        <w:t>9</w:t>
      </w:r>
      <w:r w:rsidRPr="00DC4C5C">
        <w:rPr>
          <w:rFonts w:cs="Arial"/>
          <w:b/>
          <w:sz w:val="22"/>
          <w:szCs w:val="22"/>
          <w:vertAlign w:val="superscript"/>
        </w:rPr>
        <w:t>﻿</w:t>
      </w:r>
      <w:r w:rsidRPr="00DC4C5C">
        <w:rPr>
          <w:rFonts w:ascii="Arial" w:hAnsi="Arial" w:cs="Arial"/>
          <w:b/>
          <w:sz w:val="22"/>
          <w:szCs w:val="22"/>
          <w:vertAlign w:val="superscript"/>
        </w:rPr>
        <w:t xml:space="preserve"> </w:t>
      </w:r>
      <w:r w:rsidRPr="00DC4C5C">
        <w:rPr>
          <w:rFonts w:ascii="Arial" w:hAnsi="Arial" w:cs="Arial"/>
          <w:b/>
          <w:sz w:val="22"/>
          <w:szCs w:val="22"/>
        </w:rPr>
        <w:t xml:space="preserve">Then the LORD reached out his hand and touched my mouth and said to me, “Now, I have put my words in your mouth. </w:t>
      </w:r>
      <w:r w:rsidRPr="00DC4C5C">
        <w:rPr>
          <w:rFonts w:cs="Arial"/>
          <w:b/>
          <w:sz w:val="22"/>
          <w:szCs w:val="22"/>
          <w:vertAlign w:val="superscript"/>
        </w:rPr>
        <w:t>﻿</w:t>
      </w:r>
      <w:r w:rsidRPr="00DC4C5C">
        <w:rPr>
          <w:rFonts w:ascii="Arial" w:hAnsi="Arial" w:cs="Arial"/>
          <w:b/>
          <w:sz w:val="22"/>
          <w:szCs w:val="22"/>
          <w:vertAlign w:val="superscript"/>
        </w:rPr>
        <w:t>10</w:t>
      </w:r>
      <w:r w:rsidRPr="00DC4C5C">
        <w:rPr>
          <w:rFonts w:cs="Arial"/>
          <w:b/>
          <w:sz w:val="22"/>
          <w:szCs w:val="22"/>
          <w:vertAlign w:val="superscript"/>
        </w:rPr>
        <w:t>﻿</w:t>
      </w:r>
      <w:r w:rsidRPr="00DC4C5C">
        <w:rPr>
          <w:rFonts w:ascii="Arial" w:hAnsi="Arial" w:cs="Arial"/>
          <w:b/>
          <w:sz w:val="22"/>
          <w:szCs w:val="22"/>
          <w:vertAlign w:val="superscript"/>
        </w:rPr>
        <w:t xml:space="preserve"> </w:t>
      </w:r>
      <w:r w:rsidRPr="00DC4C5C">
        <w:rPr>
          <w:rFonts w:ascii="Arial" w:hAnsi="Arial" w:cs="Arial"/>
          <w:b/>
          <w:sz w:val="22"/>
          <w:szCs w:val="22"/>
        </w:rPr>
        <w:t xml:space="preserve">See, today I appoint you over nations and kingdoms to uproot and tear down, to destroy and overthrow, to build and to plant.” </w:t>
      </w:r>
      <w:r w:rsidR="009A3B9D" w:rsidRPr="00DC4C5C">
        <w:rPr>
          <w:rFonts w:cs="Arial"/>
          <w:b/>
          <w:sz w:val="22"/>
          <w:szCs w:val="22"/>
          <w:vertAlign w:val="superscript"/>
        </w:rPr>
        <w:t>﻿</w:t>
      </w:r>
      <w:r w:rsidR="009A3B9D" w:rsidRPr="00DC4C5C">
        <w:rPr>
          <w:rFonts w:ascii="Arial" w:hAnsi="Arial" w:cs="Arial"/>
          <w:b/>
          <w:sz w:val="22"/>
          <w:szCs w:val="22"/>
          <w:vertAlign w:val="superscript"/>
        </w:rPr>
        <w:t>17</w:t>
      </w:r>
      <w:r w:rsidR="009A3B9D" w:rsidRPr="00DC4C5C">
        <w:rPr>
          <w:rFonts w:cs="Arial"/>
          <w:b/>
          <w:sz w:val="22"/>
          <w:szCs w:val="22"/>
          <w:vertAlign w:val="superscript"/>
        </w:rPr>
        <w:t>﻿</w:t>
      </w:r>
      <w:r w:rsidR="009A3B9D" w:rsidRPr="00DC4C5C">
        <w:rPr>
          <w:rFonts w:ascii="Arial" w:hAnsi="Arial" w:cs="Arial"/>
          <w:b/>
          <w:sz w:val="22"/>
          <w:szCs w:val="22"/>
          <w:vertAlign w:val="superscript"/>
        </w:rPr>
        <w:t xml:space="preserve"> </w:t>
      </w:r>
      <w:r w:rsidR="009A3B9D" w:rsidRPr="00DC4C5C">
        <w:rPr>
          <w:rFonts w:ascii="Arial" w:hAnsi="Arial" w:cs="Arial"/>
          <w:b/>
          <w:sz w:val="22"/>
          <w:szCs w:val="22"/>
        </w:rPr>
        <w:t xml:space="preserve">“Get yourself ready! Stand up and say to them whatever I command you. Do not be terrified by them, or I will terrify you before them. </w:t>
      </w:r>
      <w:r w:rsidR="009A3B9D" w:rsidRPr="00DC4C5C">
        <w:rPr>
          <w:rFonts w:cs="Arial"/>
          <w:b/>
          <w:sz w:val="22"/>
          <w:szCs w:val="22"/>
          <w:vertAlign w:val="superscript"/>
        </w:rPr>
        <w:t>﻿</w:t>
      </w:r>
      <w:r w:rsidR="009A3B9D" w:rsidRPr="00DC4C5C">
        <w:rPr>
          <w:rFonts w:ascii="Arial" w:hAnsi="Arial" w:cs="Arial"/>
          <w:b/>
          <w:sz w:val="22"/>
          <w:szCs w:val="22"/>
          <w:vertAlign w:val="superscript"/>
        </w:rPr>
        <w:t>18</w:t>
      </w:r>
      <w:r w:rsidR="009A3B9D" w:rsidRPr="00DC4C5C">
        <w:rPr>
          <w:rFonts w:cs="Arial"/>
          <w:b/>
          <w:sz w:val="22"/>
          <w:szCs w:val="22"/>
          <w:vertAlign w:val="superscript"/>
        </w:rPr>
        <w:t>﻿</w:t>
      </w:r>
      <w:r w:rsidR="009A3B9D" w:rsidRPr="00DC4C5C">
        <w:rPr>
          <w:rFonts w:ascii="Arial" w:hAnsi="Arial" w:cs="Arial"/>
          <w:b/>
          <w:sz w:val="22"/>
          <w:szCs w:val="22"/>
          <w:vertAlign w:val="superscript"/>
        </w:rPr>
        <w:t xml:space="preserve"> </w:t>
      </w:r>
      <w:r w:rsidR="009A3B9D" w:rsidRPr="00DC4C5C">
        <w:rPr>
          <w:rFonts w:ascii="Arial" w:hAnsi="Arial" w:cs="Arial"/>
          <w:b/>
          <w:sz w:val="22"/>
          <w:szCs w:val="22"/>
        </w:rPr>
        <w:t xml:space="preserve">Today I have made you a fortified city, an iron pillar and a bronze wall to stand against the whole land—against the kings of Judah, its officials, its priests and the people of the land. </w:t>
      </w:r>
      <w:r w:rsidR="009A3B9D" w:rsidRPr="00DC4C5C">
        <w:rPr>
          <w:rFonts w:cs="Arial"/>
          <w:b/>
          <w:sz w:val="22"/>
          <w:szCs w:val="22"/>
          <w:vertAlign w:val="superscript"/>
        </w:rPr>
        <w:t>﻿</w:t>
      </w:r>
      <w:r w:rsidR="009A3B9D" w:rsidRPr="00DC4C5C">
        <w:rPr>
          <w:rFonts w:ascii="Arial" w:hAnsi="Arial" w:cs="Arial"/>
          <w:b/>
          <w:sz w:val="22"/>
          <w:szCs w:val="22"/>
          <w:vertAlign w:val="superscript"/>
        </w:rPr>
        <w:t>19</w:t>
      </w:r>
      <w:r w:rsidR="009A3B9D" w:rsidRPr="00DC4C5C">
        <w:rPr>
          <w:rFonts w:cs="Arial"/>
          <w:b/>
          <w:sz w:val="22"/>
          <w:szCs w:val="22"/>
          <w:vertAlign w:val="superscript"/>
        </w:rPr>
        <w:t>﻿</w:t>
      </w:r>
      <w:r w:rsidR="009A3B9D" w:rsidRPr="00DC4C5C">
        <w:rPr>
          <w:rFonts w:ascii="Arial" w:hAnsi="Arial" w:cs="Arial"/>
          <w:b/>
          <w:sz w:val="22"/>
          <w:szCs w:val="22"/>
          <w:vertAlign w:val="superscript"/>
        </w:rPr>
        <w:t xml:space="preserve"> </w:t>
      </w:r>
      <w:r w:rsidR="009A3B9D" w:rsidRPr="00DC4C5C">
        <w:rPr>
          <w:rFonts w:ascii="Arial" w:hAnsi="Arial" w:cs="Arial"/>
          <w:b/>
          <w:sz w:val="22"/>
          <w:szCs w:val="22"/>
        </w:rPr>
        <w:t xml:space="preserve">They will fight against you but will not overcome you, for I am with you and will rescue you,” declares the LORD. </w:t>
      </w:r>
    </w:p>
    <w:p w:rsidR="003226A8" w:rsidRPr="00DC4C5C" w:rsidRDefault="003226A8" w:rsidP="003E11EB">
      <w:pPr>
        <w:rPr>
          <w:rFonts w:ascii="Arial" w:hAnsi="Arial" w:cs="Arial"/>
          <w:b/>
          <w:bCs/>
          <w:color w:val="0000FF"/>
          <w:sz w:val="22"/>
          <w:szCs w:val="22"/>
        </w:rPr>
      </w:pPr>
    </w:p>
    <w:p w:rsidR="00CE0EA2" w:rsidRDefault="00CE0EA2" w:rsidP="003E11EB">
      <w:pPr>
        <w:tabs>
          <w:tab w:val="left" w:pos="1510"/>
        </w:tabs>
        <w:rPr>
          <w:rFonts w:ascii="Arial" w:hAnsi="Arial" w:cs="Arial"/>
          <w:sz w:val="22"/>
          <w:szCs w:val="22"/>
        </w:rPr>
      </w:pPr>
      <w:r>
        <w:rPr>
          <w:rFonts w:ascii="Arial" w:hAnsi="Arial" w:cs="Arial"/>
          <w:sz w:val="22"/>
          <w:szCs w:val="22"/>
        </w:rPr>
        <w:t xml:space="preserve">Jeremiah was called </w:t>
      </w:r>
      <w:r w:rsidRPr="00CE0EA2">
        <w:rPr>
          <w:rFonts w:ascii="Arial" w:hAnsi="Arial" w:cs="Arial"/>
          <w:sz w:val="22"/>
          <w:szCs w:val="22"/>
        </w:rPr>
        <w:t>to the unhappy task of announcing the dest</w:t>
      </w:r>
      <w:r>
        <w:rPr>
          <w:rFonts w:ascii="Arial" w:hAnsi="Arial" w:cs="Arial"/>
          <w:sz w:val="22"/>
          <w:szCs w:val="22"/>
        </w:rPr>
        <w:t xml:space="preserve">ruction of the </w:t>
      </w:r>
      <w:r w:rsidR="003E11EB">
        <w:rPr>
          <w:rFonts w:ascii="Arial" w:hAnsi="Arial" w:cs="Arial"/>
          <w:sz w:val="22"/>
          <w:szCs w:val="22"/>
        </w:rPr>
        <w:t>K</w:t>
      </w:r>
      <w:r>
        <w:rPr>
          <w:rFonts w:ascii="Arial" w:hAnsi="Arial" w:cs="Arial"/>
          <w:sz w:val="22"/>
          <w:szCs w:val="22"/>
        </w:rPr>
        <w:t>ingdom of Judah. Their kings had been evil and the time for Judah to be led off in exile was coming soon</w:t>
      </w:r>
    </w:p>
    <w:p w:rsidR="003226A8" w:rsidRPr="00DC4C5C" w:rsidRDefault="003226A8" w:rsidP="003E11EB">
      <w:pPr>
        <w:tabs>
          <w:tab w:val="left" w:pos="1510"/>
        </w:tabs>
        <w:rPr>
          <w:rFonts w:ascii="Arial" w:hAnsi="Arial" w:cs="Arial"/>
          <w:sz w:val="22"/>
          <w:szCs w:val="22"/>
        </w:rPr>
      </w:pPr>
      <w:r w:rsidRPr="00DC4C5C">
        <w:rPr>
          <w:rFonts w:ascii="Arial" w:hAnsi="Arial" w:cs="Arial"/>
          <w:sz w:val="22"/>
          <w:szCs w:val="22"/>
        </w:rPr>
        <w:tab/>
      </w:r>
    </w:p>
    <w:p w:rsidR="003226A8" w:rsidRPr="00DC4C5C" w:rsidRDefault="00CE0EA2" w:rsidP="003E11EB">
      <w:pPr>
        <w:rPr>
          <w:rFonts w:ascii="Arial" w:hAnsi="Arial" w:cs="Arial"/>
          <w:sz w:val="22"/>
          <w:szCs w:val="22"/>
        </w:rPr>
      </w:pPr>
      <w:r>
        <w:rPr>
          <w:rFonts w:ascii="Arial" w:hAnsi="Arial" w:cs="Arial"/>
          <w:sz w:val="22"/>
          <w:szCs w:val="22"/>
        </w:rPr>
        <w:lastRenderedPageBreak/>
        <w:t xml:space="preserve">In verses 4-10 God called Jeremiah to speak His Word to Judah to call them to repentance. Jeremiah was assured that what he was to share were indeed God’s words and the power of the Lord was behind them. </w:t>
      </w:r>
      <w:r w:rsidR="003226A8" w:rsidRPr="00DC4C5C">
        <w:rPr>
          <w:rFonts w:ascii="Arial" w:hAnsi="Arial" w:cs="Arial"/>
          <w:sz w:val="22"/>
          <w:szCs w:val="22"/>
        </w:rPr>
        <w:t>The Word o</w:t>
      </w:r>
      <w:r w:rsidR="003E11EB">
        <w:rPr>
          <w:rFonts w:ascii="Arial" w:hAnsi="Arial" w:cs="Arial"/>
          <w:sz w:val="22"/>
          <w:szCs w:val="22"/>
        </w:rPr>
        <w:t xml:space="preserve">f the Lord would be the anchor </w:t>
      </w:r>
      <w:r w:rsidR="003226A8" w:rsidRPr="00DC4C5C">
        <w:rPr>
          <w:rFonts w:ascii="Arial" w:hAnsi="Arial" w:cs="Arial"/>
          <w:sz w:val="22"/>
          <w:szCs w:val="22"/>
        </w:rPr>
        <w:t>f</w:t>
      </w:r>
      <w:r w:rsidR="003E11EB">
        <w:rPr>
          <w:rFonts w:ascii="Arial" w:hAnsi="Arial" w:cs="Arial"/>
          <w:sz w:val="22"/>
          <w:szCs w:val="22"/>
        </w:rPr>
        <w:t>or</w:t>
      </w:r>
      <w:r w:rsidR="003226A8" w:rsidRPr="00DC4C5C">
        <w:rPr>
          <w:rFonts w:ascii="Arial" w:hAnsi="Arial" w:cs="Arial"/>
          <w:sz w:val="22"/>
          <w:szCs w:val="22"/>
        </w:rPr>
        <w:t xml:space="preserve"> Jeremiah’s life, holding him securely in all the fi</w:t>
      </w:r>
      <w:r>
        <w:rPr>
          <w:rFonts w:ascii="Arial" w:hAnsi="Arial" w:cs="Arial"/>
          <w:sz w:val="22"/>
          <w:szCs w:val="22"/>
        </w:rPr>
        <w:t>erce tests he would face</w:t>
      </w:r>
      <w:r w:rsidR="008B6E68">
        <w:rPr>
          <w:rFonts w:ascii="Arial" w:hAnsi="Arial" w:cs="Arial"/>
          <w:sz w:val="22"/>
          <w:szCs w:val="22"/>
        </w:rPr>
        <w:t xml:space="preserve"> (vv. 1-4, 8)</w:t>
      </w:r>
      <w:r w:rsidR="001B2AC8">
        <w:rPr>
          <w:rFonts w:ascii="Arial" w:hAnsi="Arial" w:cs="Arial"/>
          <w:sz w:val="22"/>
          <w:szCs w:val="22"/>
        </w:rPr>
        <w:t>.</w:t>
      </w:r>
    </w:p>
    <w:p w:rsidR="003226A8" w:rsidRPr="00DC4C5C" w:rsidRDefault="003226A8" w:rsidP="003E11EB">
      <w:pPr>
        <w:rPr>
          <w:rFonts w:ascii="Arial" w:hAnsi="Arial" w:cs="Arial"/>
          <w:b/>
          <w:bCs/>
          <w:sz w:val="22"/>
          <w:szCs w:val="22"/>
        </w:rPr>
      </w:pPr>
    </w:p>
    <w:p w:rsidR="003226A8" w:rsidRPr="00DC4C5C" w:rsidRDefault="008B6E68" w:rsidP="003E11EB">
      <w:pPr>
        <w:rPr>
          <w:rFonts w:ascii="Arial" w:hAnsi="Arial" w:cs="Arial"/>
          <w:sz w:val="22"/>
          <w:szCs w:val="22"/>
        </w:rPr>
      </w:pPr>
      <w:r>
        <w:rPr>
          <w:rFonts w:ascii="Arial" w:hAnsi="Arial" w:cs="Arial"/>
          <w:sz w:val="22"/>
          <w:szCs w:val="22"/>
        </w:rPr>
        <w:t xml:space="preserve">Jeremiah </w:t>
      </w:r>
      <w:r w:rsidRPr="004E3A03">
        <w:rPr>
          <w:rFonts w:ascii="Arial" w:hAnsi="Arial" w:cs="Arial"/>
        </w:rPr>
        <w:t>claimed inability to be a prophet</w:t>
      </w:r>
      <w:r w:rsidR="003E11EB">
        <w:rPr>
          <w:rFonts w:ascii="Arial" w:hAnsi="Arial" w:cs="Arial"/>
        </w:rPr>
        <w:t>.</w:t>
      </w:r>
      <w:r w:rsidRPr="004E3A03">
        <w:rPr>
          <w:rFonts w:ascii="Arial" w:hAnsi="Arial" w:cs="Arial"/>
        </w:rPr>
        <w:t xml:space="preserve"> God never</w:t>
      </w:r>
      <w:r w:rsidR="003E11EB">
        <w:rPr>
          <w:rFonts w:ascii="Arial" w:hAnsi="Arial" w:cs="Arial"/>
        </w:rPr>
        <w:t>theless made him H</w:t>
      </w:r>
      <w:r w:rsidRPr="004E3A03">
        <w:rPr>
          <w:rFonts w:ascii="Arial" w:hAnsi="Arial" w:cs="Arial"/>
        </w:rPr>
        <w:t>is spokesman</w:t>
      </w:r>
      <w:r>
        <w:rPr>
          <w:rFonts w:ascii="Arial" w:hAnsi="Arial" w:cs="Arial"/>
        </w:rPr>
        <w:t>.</w:t>
      </w:r>
      <w:r w:rsidRPr="00DC4C5C">
        <w:rPr>
          <w:rFonts w:ascii="Arial" w:hAnsi="Arial" w:cs="Arial"/>
          <w:sz w:val="22"/>
          <w:szCs w:val="22"/>
        </w:rPr>
        <w:t xml:space="preserve"> </w:t>
      </w:r>
      <w:r>
        <w:rPr>
          <w:rFonts w:ascii="Arial" w:hAnsi="Arial" w:cs="Arial"/>
          <w:sz w:val="22"/>
          <w:szCs w:val="22"/>
        </w:rPr>
        <w:t>He</w:t>
      </w:r>
      <w:r w:rsidR="003226A8" w:rsidRPr="00DC4C5C">
        <w:rPr>
          <w:rFonts w:ascii="Arial" w:hAnsi="Arial" w:cs="Arial"/>
          <w:sz w:val="22"/>
          <w:szCs w:val="22"/>
        </w:rPr>
        <w:t xml:space="preserve"> wasn’t the first to use this excuse.  Moses used it when God </w:t>
      </w:r>
      <w:r w:rsidR="00CE0EA2">
        <w:rPr>
          <w:rFonts w:ascii="Arial" w:hAnsi="Arial" w:cs="Arial"/>
          <w:sz w:val="22"/>
          <w:szCs w:val="22"/>
        </w:rPr>
        <w:t>asked him to go to Pharaoh.  Our</w:t>
      </w:r>
      <w:r w:rsidR="003226A8" w:rsidRPr="00DC4C5C">
        <w:rPr>
          <w:rFonts w:ascii="Arial" w:hAnsi="Arial" w:cs="Arial"/>
          <w:sz w:val="22"/>
          <w:szCs w:val="22"/>
        </w:rPr>
        <w:t xml:space="preserve"> sinful nature would have us quickly want to find a reason not to do what G</w:t>
      </w:r>
      <w:r>
        <w:rPr>
          <w:rFonts w:ascii="Arial" w:hAnsi="Arial" w:cs="Arial"/>
          <w:sz w:val="22"/>
          <w:szCs w:val="22"/>
        </w:rPr>
        <w:t xml:space="preserve">od asks (v. 6). </w:t>
      </w:r>
      <w:r w:rsidR="003226A8" w:rsidRPr="00DC4C5C">
        <w:rPr>
          <w:rFonts w:ascii="Arial" w:hAnsi="Arial" w:cs="Arial"/>
          <w:sz w:val="22"/>
          <w:szCs w:val="22"/>
        </w:rPr>
        <w:t xml:space="preserve"> Youth and inexperience d</w:t>
      </w:r>
      <w:r>
        <w:rPr>
          <w:rFonts w:ascii="Arial" w:hAnsi="Arial" w:cs="Arial"/>
          <w:sz w:val="22"/>
          <w:szCs w:val="22"/>
        </w:rPr>
        <w:t>o not disqualify</w:t>
      </w:r>
      <w:r w:rsidR="003E11EB">
        <w:rPr>
          <w:rFonts w:ascii="Arial" w:hAnsi="Arial" w:cs="Arial"/>
          <w:sz w:val="22"/>
          <w:szCs w:val="22"/>
        </w:rPr>
        <w:t xml:space="preserve"> us</w:t>
      </w:r>
      <w:r>
        <w:rPr>
          <w:rFonts w:ascii="Arial" w:hAnsi="Arial" w:cs="Arial"/>
          <w:sz w:val="22"/>
          <w:szCs w:val="22"/>
        </w:rPr>
        <w:t xml:space="preserve"> when God calls</w:t>
      </w:r>
      <w:r w:rsidR="003E11EB">
        <w:rPr>
          <w:rFonts w:ascii="Arial" w:hAnsi="Arial" w:cs="Arial"/>
          <w:sz w:val="22"/>
          <w:szCs w:val="22"/>
        </w:rPr>
        <w:t>.</w:t>
      </w:r>
      <w:r w:rsidR="003226A8" w:rsidRPr="00DC4C5C">
        <w:rPr>
          <w:rFonts w:ascii="Arial" w:hAnsi="Arial" w:cs="Arial"/>
          <w:sz w:val="22"/>
          <w:szCs w:val="22"/>
        </w:rPr>
        <w:t xml:space="preserve"> </w:t>
      </w:r>
      <w:r w:rsidR="003E11EB">
        <w:rPr>
          <w:rFonts w:ascii="Arial" w:hAnsi="Arial" w:cs="Arial"/>
          <w:sz w:val="22"/>
          <w:szCs w:val="22"/>
        </w:rPr>
        <w:t>H</w:t>
      </w:r>
      <w:r w:rsidR="003226A8" w:rsidRPr="00DC4C5C">
        <w:rPr>
          <w:rFonts w:ascii="Arial" w:hAnsi="Arial" w:cs="Arial"/>
          <w:sz w:val="22"/>
          <w:szCs w:val="22"/>
        </w:rPr>
        <w:t xml:space="preserve">e equips and sustains those </w:t>
      </w:r>
      <w:r w:rsidR="003E11EB">
        <w:rPr>
          <w:rFonts w:ascii="Arial" w:hAnsi="Arial" w:cs="Arial"/>
          <w:sz w:val="22"/>
          <w:szCs w:val="22"/>
        </w:rPr>
        <w:t>H</w:t>
      </w:r>
      <w:r w:rsidR="003226A8" w:rsidRPr="00DC4C5C">
        <w:rPr>
          <w:rFonts w:ascii="Arial" w:hAnsi="Arial" w:cs="Arial"/>
          <w:sz w:val="22"/>
          <w:szCs w:val="22"/>
        </w:rPr>
        <w:t>e commissions</w:t>
      </w:r>
      <w:r>
        <w:rPr>
          <w:rFonts w:ascii="Arial" w:hAnsi="Arial" w:cs="Arial"/>
          <w:sz w:val="22"/>
          <w:szCs w:val="22"/>
        </w:rPr>
        <w:t xml:space="preserve"> (v. 7)</w:t>
      </w:r>
      <w:r w:rsidR="001B2AC8">
        <w:rPr>
          <w:rFonts w:ascii="Arial" w:hAnsi="Arial" w:cs="Arial"/>
          <w:sz w:val="22"/>
          <w:szCs w:val="22"/>
        </w:rPr>
        <w:t>.</w:t>
      </w:r>
    </w:p>
    <w:p w:rsidR="003226A8" w:rsidRPr="00DC4C5C" w:rsidRDefault="003226A8" w:rsidP="003E11EB">
      <w:pPr>
        <w:rPr>
          <w:rFonts w:ascii="Arial" w:hAnsi="Arial" w:cs="Arial"/>
          <w:b/>
          <w:bCs/>
          <w:sz w:val="22"/>
          <w:szCs w:val="22"/>
        </w:rPr>
      </w:pPr>
    </w:p>
    <w:p w:rsidR="003226A8" w:rsidRDefault="008B6E68" w:rsidP="003E11EB">
      <w:pPr>
        <w:rPr>
          <w:rFonts w:ascii="Arial" w:hAnsi="Arial" w:cs="Arial"/>
          <w:sz w:val="22"/>
          <w:szCs w:val="22"/>
        </w:rPr>
      </w:pPr>
      <w:r>
        <w:rPr>
          <w:rFonts w:ascii="Arial" w:hAnsi="Arial" w:cs="Arial"/>
          <w:sz w:val="22"/>
          <w:szCs w:val="22"/>
        </w:rPr>
        <w:t>In verse 9 God says, “</w:t>
      </w:r>
      <w:r w:rsidR="003226A8" w:rsidRPr="00DC4C5C">
        <w:rPr>
          <w:rFonts w:ascii="Arial" w:hAnsi="Arial" w:cs="Arial"/>
          <w:i/>
          <w:iCs/>
          <w:sz w:val="22"/>
          <w:szCs w:val="22"/>
        </w:rPr>
        <w:t>I have put my words in your mouth.</w:t>
      </w:r>
      <w:r>
        <w:rPr>
          <w:rFonts w:ascii="Arial" w:hAnsi="Arial" w:cs="Arial"/>
          <w:i/>
          <w:iCs/>
          <w:sz w:val="22"/>
          <w:szCs w:val="22"/>
        </w:rPr>
        <w:t>”</w:t>
      </w:r>
      <w:r w:rsidR="003226A8" w:rsidRPr="00DC4C5C">
        <w:rPr>
          <w:rFonts w:ascii="Arial" w:hAnsi="Arial" w:cs="Arial"/>
          <w:sz w:val="22"/>
          <w:szCs w:val="22"/>
        </w:rPr>
        <w:t xml:space="preserve"> Jeremiah’s words are God’s words.  Jeremiah repeatedly uses prophetic statements such as “declares the Lord,” “thus says the Lord,” and “the word of the Lord came.”  </w:t>
      </w:r>
    </w:p>
    <w:p w:rsidR="008B6E68" w:rsidRDefault="008B6E68" w:rsidP="003E11EB">
      <w:pPr>
        <w:rPr>
          <w:rFonts w:ascii="Arial" w:hAnsi="Arial" w:cs="Arial"/>
          <w:sz w:val="22"/>
          <w:szCs w:val="22"/>
        </w:rPr>
      </w:pPr>
    </w:p>
    <w:p w:rsidR="008B6E68" w:rsidRDefault="008B6E68" w:rsidP="003E11EB">
      <w:pPr>
        <w:rPr>
          <w:rFonts w:ascii="Arial" w:hAnsi="Arial" w:cs="Arial"/>
          <w:sz w:val="22"/>
          <w:szCs w:val="22"/>
        </w:rPr>
      </w:pPr>
      <w:r>
        <w:rPr>
          <w:rFonts w:ascii="Arial" w:hAnsi="Arial" w:cs="Arial"/>
          <w:sz w:val="22"/>
          <w:szCs w:val="22"/>
        </w:rPr>
        <w:t>In verse 10 t</w:t>
      </w:r>
      <w:r w:rsidRPr="00DC4C5C">
        <w:rPr>
          <w:rFonts w:ascii="Arial" w:hAnsi="Arial" w:cs="Arial"/>
          <w:sz w:val="22"/>
          <w:szCs w:val="22"/>
        </w:rPr>
        <w:t>he first two pairs of verbs are negative, stressing the fact that Jeremiah i</w:t>
      </w:r>
      <w:r w:rsidR="003E11EB">
        <w:rPr>
          <w:rFonts w:ascii="Arial" w:hAnsi="Arial" w:cs="Arial"/>
          <w:sz w:val="22"/>
          <w:szCs w:val="22"/>
        </w:rPr>
        <w:t>s to be first a prophet of doom.</w:t>
      </w:r>
      <w:r w:rsidRPr="00DC4C5C">
        <w:rPr>
          <w:rFonts w:ascii="Arial" w:hAnsi="Arial" w:cs="Arial"/>
          <w:sz w:val="22"/>
          <w:szCs w:val="22"/>
        </w:rPr>
        <w:t xml:space="preserve"> </w:t>
      </w:r>
      <w:r w:rsidR="003E11EB">
        <w:rPr>
          <w:rFonts w:ascii="Arial" w:hAnsi="Arial" w:cs="Arial"/>
          <w:sz w:val="22"/>
          <w:szCs w:val="22"/>
        </w:rPr>
        <w:t>T</w:t>
      </w:r>
      <w:r w:rsidRPr="00DC4C5C">
        <w:rPr>
          <w:rFonts w:ascii="Arial" w:hAnsi="Arial" w:cs="Arial"/>
          <w:sz w:val="22"/>
          <w:szCs w:val="22"/>
        </w:rPr>
        <w:t>he last pair is positive, indicating that he is also to be a prophet of restoration.</w:t>
      </w:r>
      <w:r w:rsidR="0063058A">
        <w:rPr>
          <w:rFonts w:ascii="Arial" w:hAnsi="Arial" w:cs="Arial"/>
          <w:sz w:val="22"/>
          <w:szCs w:val="22"/>
        </w:rPr>
        <w:t xml:space="preserve"> This shows us that whatever God has to do for us helps to build His kingdom.</w:t>
      </w:r>
    </w:p>
    <w:p w:rsidR="0063058A" w:rsidRDefault="0063058A" w:rsidP="003E11EB">
      <w:pPr>
        <w:rPr>
          <w:rFonts w:ascii="Arial" w:hAnsi="Arial" w:cs="Arial"/>
          <w:sz w:val="22"/>
          <w:szCs w:val="22"/>
        </w:rPr>
      </w:pPr>
    </w:p>
    <w:p w:rsidR="0063058A" w:rsidRDefault="0063058A" w:rsidP="003E11EB">
      <w:pPr>
        <w:rPr>
          <w:rFonts w:ascii="Arial" w:hAnsi="Arial" w:cs="Arial"/>
          <w:sz w:val="22"/>
          <w:szCs w:val="22"/>
        </w:rPr>
      </w:pPr>
      <w:r>
        <w:rPr>
          <w:rFonts w:ascii="Arial" w:hAnsi="Arial" w:cs="Arial"/>
          <w:sz w:val="22"/>
          <w:szCs w:val="22"/>
        </w:rPr>
        <w:t xml:space="preserve">Verse 17 begins a phrase that literally says, </w:t>
      </w:r>
      <w:r w:rsidRPr="00DC4C5C">
        <w:rPr>
          <w:rFonts w:ascii="Arial" w:hAnsi="Arial" w:cs="Arial"/>
          <w:sz w:val="22"/>
          <w:szCs w:val="22"/>
        </w:rPr>
        <w:t>“Tighten your belt around your waist!”</w:t>
      </w:r>
      <w:r>
        <w:rPr>
          <w:rFonts w:ascii="Arial" w:hAnsi="Arial" w:cs="Arial"/>
          <w:sz w:val="22"/>
          <w:szCs w:val="22"/>
        </w:rPr>
        <w:t xml:space="preserve"> God back</w:t>
      </w:r>
      <w:r w:rsidR="003E11EB">
        <w:rPr>
          <w:rFonts w:ascii="Arial" w:hAnsi="Arial" w:cs="Arial"/>
          <w:sz w:val="22"/>
          <w:szCs w:val="22"/>
        </w:rPr>
        <w:t>s</w:t>
      </w:r>
      <w:r>
        <w:rPr>
          <w:rFonts w:ascii="Arial" w:hAnsi="Arial" w:cs="Arial"/>
          <w:sz w:val="22"/>
          <w:szCs w:val="22"/>
        </w:rPr>
        <w:t xml:space="preserve"> this up with His assurance once more of being there with Jeremiah the whole time.</w:t>
      </w:r>
    </w:p>
    <w:p w:rsidR="008B6E68" w:rsidRDefault="008B6E68" w:rsidP="003E11EB">
      <w:pPr>
        <w:rPr>
          <w:rFonts w:ascii="Arial" w:hAnsi="Arial" w:cs="Arial"/>
          <w:sz w:val="22"/>
          <w:szCs w:val="22"/>
        </w:rPr>
      </w:pPr>
    </w:p>
    <w:p w:rsidR="00E96E19" w:rsidRDefault="00E96E19" w:rsidP="003E11EB">
      <w:pPr>
        <w:jc w:val="center"/>
        <w:rPr>
          <w:rFonts w:ascii="Arial" w:hAnsi="Arial" w:cs="Arial"/>
          <w:sz w:val="22"/>
          <w:szCs w:val="22"/>
        </w:rPr>
      </w:pPr>
      <w:r>
        <w:rPr>
          <w:rFonts w:ascii="Arial" w:hAnsi="Arial" w:cs="Arial"/>
          <w:sz w:val="22"/>
          <w:szCs w:val="22"/>
        </w:rPr>
        <w:t>EPISTLE – 1 Corinthians 12:31b-13:13</w:t>
      </w:r>
    </w:p>
    <w:p w:rsidR="00E96E19" w:rsidRDefault="00E96E19" w:rsidP="00E96E19">
      <w:pPr>
        <w:rPr>
          <w:rFonts w:ascii="Arial" w:hAnsi="Arial" w:cs="Arial"/>
          <w:sz w:val="22"/>
          <w:szCs w:val="22"/>
        </w:rPr>
      </w:pPr>
    </w:p>
    <w:p w:rsidR="00E96E19" w:rsidRDefault="00E96E19" w:rsidP="00E96E19">
      <w:pPr>
        <w:rPr>
          <w:rFonts w:ascii="Arial" w:hAnsi="Arial" w:cs="Arial"/>
          <w:b/>
        </w:rPr>
      </w:pPr>
      <w:r w:rsidRPr="00EE6C7A">
        <w:rPr>
          <w:rFonts w:ascii="Arial" w:hAnsi="Arial" w:cs="Arial"/>
          <w:b/>
        </w:rPr>
        <w:t xml:space="preserve">And now I will show you the most excellent way.  </w:t>
      </w:r>
    </w:p>
    <w:p w:rsidR="00E96E19" w:rsidRDefault="00E96E19" w:rsidP="00E96E19">
      <w:pPr>
        <w:rPr>
          <w:rFonts w:ascii="Arial" w:hAnsi="Arial" w:cs="Arial"/>
          <w:b/>
        </w:rPr>
      </w:pPr>
    </w:p>
    <w:p w:rsidR="00E96E19" w:rsidRDefault="00E96E19" w:rsidP="00E96E19">
      <w:pPr>
        <w:rPr>
          <w:rFonts w:ascii="Arial" w:eastAsia="Calibri" w:hAnsi="Arial" w:cs="Arial"/>
          <w:bCs/>
          <w:szCs w:val="28"/>
        </w:rPr>
      </w:pPr>
      <w:r>
        <w:rPr>
          <w:rFonts w:ascii="Arial" w:hAnsi="Arial" w:cs="Arial"/>
          <w:i/>
          <w:iCs/>
        </w:rPr>
        <w:t xml:space="preserve">12:31 </w:t>
      </w:r>
      <w:r w:rsidRPr="00D05FD0">
        <w:rPr>
          <w:rFonts w:ascii="Arial" w:hAnsi="Arial" w:cs="Arial"/>
          <w:i/>
          <w:iCs/>
        </w:rPr>
        <w:t>the most excellent way.</w:t>
      </w:r>
      <w:r w:rsidRPr="00D05FD0">
        <w:rPr>
          <w:rFonts w:ascii="Arial" w:hAnsi="Arial" w:cs="Arial"/>
        </w:rPr>
        <w:t xml:space="preserve"> Paul now shows the right way to exercise all spiritual gifts—the way of love. He does not identify love as a gift; rather, it is a fruit of the Spirit (Gal </w:t>
      </w:r>
      <w:smartTag w:uri="urn:schemas-microsoft-com:office:smarttags" w:element="time">
        <w:smartTagPr>
          <w:attr w:name="Minute" w:val="22"/>
          <w:attr w:name="Hour" w:val="17"/>
        </w:smartTagPr>
        <w:r w:rsidRPr="00D05FD0">
          <w:rPr>
            <w:rFonts w:ascii="Arial" w:hAnsi="Arial" w:cs="Arial"/>
          </w:rPr>
          <w:t>5:22</w:t>
        </w:r>
      </w:smartTag>
      <w:r w:rsidRPr="00D05FD0">
        <w:rPr>
          <w:rFonts w:ascii="Arial" w:hAnsi="Arial" w:cs="Arial"/>
        </w:rPr>
        <w:t>).</w:t>
      </w:r>
      <w:r w:rsidRPr="00107D96">
        <w:rPr>
          <w:rFonts w:ascii="Arial" w:eastAsia="Calibri" w:hAnsi="Arial" w:cs="Arial"/>
          <w:bCs/>
          <w:szCs w:val="28"/>
        </w:rPr>
        <w:t xml:space="preserve"> </w:t>
      </w:r>
      <w:r w:rsidRPr="00D06084">
        <w:rPr>
          <w:rFonts w:ascii="Arial" w:eastAsia="Calibri" w:hAnsi="Arial" w:cs="Arial"/>
          <w:bCs/>
          <w:szCs w:val="28"/>
        </w:rPr>
        <w:t>(CSB)</w:t>
      </w:r>
    </w:p>
    <w:p w:rsidR="00E96E19" w:rsidRDefault="00E96E19" w:rsidP="00E96E19">
      <w:pPr>
        <w:rPr>
          <w:rFonts w:ascii="Arial" w:hAnsi="Arial" w:cs="Arial"/>
          <w:sz w:val="22"/>
          <w:szCs w:val="22"/>
        </w:rPr>
      </w:pPr>
    </w:p>
    <w:p w:rsidR="00E96E19" w:rsidRDefault="00E96E19" w:rsidP="00E96E19">
      <w:pPr>
        <w:rPr>
          <w:rFonts w:ascii="Arial" w:hAnsi="Arial" w:cs="Arial"/>
          <w:b/>
        </w:rPr>
      </w:pPr>
      <w:r w:rsidRPr="00EE6C7A">
        <w:rPr>
          <w:rFonts w:ascii="Arial" w:hAnsi="Arial" w:cs="Arial"/>
          <w:b/>
        </w:rPr>
        <w:t>If I speak in the tongues</w:t>
      </w:r>
      <w:r w:rsidRPr="00EE6C7A">
        <w:rPr>
          <w:rFonts w:ascii="Arial" w:hAnsi="Arial" w:cs="Arial"/>
          <w:b/>
          <w:vertAlign w:val="superscript"/>
        </w:rPr>
        <w:t> </w:t>
      </w:r>
      <w:r w:rsidRPr="00EE6C7A">
        <w:rPr>
          <w:rFonts w:cs="Arial"/>
          <w:b/>
          <w:vertAlign w:val="superscript"/>
        </w:rPr>
        <w:t>﻿</w:t>
      </w:r>
      <w:r w:rsidRPr="00EE6C7A">
        <w:rPr>
          <w:rFonts w:ascii="Arial" w:hAnsi="Arial" w:cs="Arial"/>
          <w:b/>
        </w:rPr>
        <w:t xml:space="preserve"> of men and of angels, but have not love, I am only a resounding gong or a clanging cymbal. </w:t>
      </w:r>
      <w:r w:rsidRPr="00EE6C7A">
        <w:rPr>
          <w:rFonts w:cs="Arial"/>
          <w:b/>
          <w:vertAlign w:val="superscript"/>
        </w:rPr>
        <w:t>﻿</w:t>
      </w:r>
      <w:r w:rsidRPr="00EE6C7A">
        <w:rPr>
          <w:rFonts w:ascii="Arial" w:hAnsi="Arial" w:cs="Arial"/>
          <w:b/>
          <w:vertAlign w:val="superscript"/>
        </w:rPr>
        <w:t>2</w:t>
      </w:r>
      <w:r w:rsidRPr="00EE6C7A">
        <w:rPr>
          <w:rFonts w:cs="Arial"/>
          <w:b/>
          <w:vertAlign w:val="superscript"/>
        </w:rPr>
        <w:t>﻿</w:t>
      </w:r>
      <w:r w:rsidRPr="00EE6C7A">
        <w:rPr>
          <w:rFonts w:ascii="Arial" w:hAnsi="Arial" w:cs="Arial"/>
          <w:b/>
          <w:vertAlign w:val="superscript"/>
        </w:rPr>
        <w:t xml:space="preserve"> </w:t>
      </w:r>
      <w:r w:rsidRPr="00EE6C7A">
        <w:rPr>
          <w:rFonts w:ascii="Arial" w:hAnsi="Arial" w:cs="Arial"/>
          <w:b/>
        </w:rPr>
        <w:t xml:space="preserve">If I have the gift of prophecy and can fathom all mysteries and all knowledge, and if I have a faith that can move mountains, but have not love, I am nothing. </w:t>
      </w:r>
      <w:r w:rsidRPr="00EE6C7A">
        <w:rPr>
          <w:rFonts w:cs="Arial"/>
          <w:b/>
          <w:vertAlign w:val="superscript"/>
        </w:rPr>
        <w:t>﻿</w:t>
      </w:r>
      <w:r w:rsidRPr="00EE6C7A">
        <w:rPr>
          <w:rFonts w:ascii="Arial" w:hAnsi="Arial" w:cs="Arial"/>
          <w:b/>
          <w:vertAlign w:val="superscript"/>
        </w:rPr>
        <w:t>3</w:t>
      </w:r>
      <w:r w:rsidRPr="00EE6C7A">
        <w:rPr>
          <w:rFonts w:cs="Arial"/>
          <w:b/>
          <w:vertAlign w:val="superscript"/>
        </w:rPr>
        <w:t>﻿</w:t>
      </w:r>
      <w:r w:rsidRPr="00EE6C7A">
        <w:rPr>
          <w:rFonts w:ascii="Arial" w:hAnsi="Arial" w:cs="Arial"/>
          <w:b/>
          <w:vertAlign w:val="superscript"/>
        </w:rPr>
        <w:t xml:space="preserve"> </w:t>
      </w:r>
      <w:r w:rsidRPr="00EE6C7A">
        <w:rPr>
          <w:rFonts w:ascii="Arial" w:hAnsi="Arial" w:cs="Arial"/>
          <w:b/>
        </w:rPr>
        <w:t>If I give all I possess to the poor and surrender my body to the flames,</w:t>
      </w:r>
      <w:r w:rsidRPr="00EE6C7A">
        <w:rPr>
          <w:rFonts w:cs="Arial"/>
          <w:b/>
          <w:vertAlign w:val="superscript"/>
        </w:rPr>
        <w:t>﻿</w:t>
      </w:r>
      <w:r w:rsidRPr="00EE6C7A">
        <w:rPr>
          <w:rFonts w:ascii="Arial" w:hAnsi="Arial" w:cs="Arial"/>
          <w:b/>
        </w:rPr>
        <w:t xml:space="preserve"> but have not love, I gain nothing. </w:t>
      </w:r>
      <w:r w:rsidRPr="00EE6C7A">
        <w:rPr>
          <w:rFonts w:cs="Arial"/>
          <w:b/>
          <w:vertAlign w:val="superscript"/>
        </w:rPr>
        <w:t>﻿</w:t>
      </w:r>
      <w:r w:rsidRPr="00EE6C7A">
        <w:rPr>
          <w:rFonts w:ascii="Arial" w:hAnsi="Arial" w:cs="Arial"/>
          <w:b/>
          <w:vertAlign w:val="superscript"/>
        </w:rPr>
        <w:t>4</w:t>
      </w:r>
      <w:r w:rsidRPr="00EE6C7A">
        <w:rPr>
          <w:rFonts w:cs="Arial"/>
          <w:b/>
          <w:vertAlign w:val="superscript"/>
        </w:rPr>
        <w:t>﻿</w:t>
      </w:r>
      <w:r w:rsidRPr="00EE6C7A">
        <w:rPr>
          <w:rFonts w:ascii="Arial" w:hAnsi="Arial" w:cs="Arial"/>
          <w:b/>
          <w:vertAlign w:val="superscript"/>
        </w:rPr>
        <w:t xml:space="preserve"> </w:t>
      </w:r>
      <w:r w:rsidRPr="00EE6C7A">
        <w:rPr>
          <w:rFonts w:ascii="Arial" w:hAnsi="Arial" w:cs="Arial"/>
          <w:b/>
        </w:rPr>
        <w:t xml:space="preserve">Love is patient, love is kind. It does not envy, it does not boast, it is not proud. </w:t>
      </w:r>
      <w:r w:rsidRPr="00EE6C7A">
        <w:rPr>
          <w:rFonts w:cs="Arial"/>
          <w:b/>
          <w:vertAlign w:val="superscript"/>
        </w:rPr>
        <w:t>﻿</w:t>
      </w:r>
      <w:r w:rsidRPr="00EE6C7A">
        <w:rPr>
          <w:rFonts w:ascii="Arial" w:hAnsi="Arial" w:cs="Arial"/>
          <w:b/>
          <w:vertAlign w:val="superscript"/>
        </w:rPr>
        <w:t>5</w:t>
      </w:r>
      <w:r w:rsidRPr="00EE6C7A">
        <w:rPr>
          <w:rFonts w:cs="Arial"/>
          <w:b/>
          <w:vertAlign w:val="superscript"/>
        </w:rPr>
        <w:t>﻿</w:t>
      </w:r>
      <w:r w:rsidRPr="00EE6C7A">
        <w:rPr>
          <w:rFonts w:ascii="Arial" w:hAnsi="Arial" w:cs="Arial"/>
          <w:b/>
          <w:vertAlign w:val="superscript"/>
        </w:rPr>
        <w:t xml:space="preserve"> </w:t>
      </w:r>
      <w:r w:rsidRPr="00EE6C7A">
        <w:rPr>
          <w:rFonts w:ascii="Arial" w:hAnsi="Arial" w:cs="Arial"/>
          <w:b/>
        </w:rPr>
        <w:t xml:space="preserve">It is not rude, it is not self-seeking, it is not easily angered, it keeps no record of wrongs. </w:t>
      </w:r>
      <w:r w:rsidRPr="00EE6C7A">
        <w:rPr>
          <w:rFonts w:cs="Arial"/>
          <w:b/>
          <w:vertAlign w:val="superscript"/>
        </w:rPr>
        <w:t>﻿</w:t>
      </w:r>
      <w:r w:rsidRPr="00EE6C7A">
        <w:rPr>
          <w:rFonts w:ascii="Arial" w:hAnsi="Arial" w:cs="Arial"/>
          <w:b/>
          <w:vertAlign w:val="superscript"/>
        </w:rPr>
        <w:t>6</w:t>
      </w:r>
      <w:r w:rsidRPr="00EE6C7A">
        <w:rPr>
          <w:rFonts w:cs="Arial"/>
          <w:b/>
          <w:vertAlign w:val="superscript"/>
        </w:rPr>
        <w:t>﻿</w:t>
      </w:r>
      <w:r w:rsidRPr="00EE6C7A">
        <w:rPr>
          <w:rFonts w:ascii="Arial" w:hAnsi="Arial" w:cs="Arial"/>
          <w:b/>
          <w:vertAlign w:val="superscript"/>
        </w:rPr>
        <w:t xml:space="preserve"> </w:t>
      </w:r>
      <w:r w:rsidRPr="00EE6C7A">
        <w:rPr>
          <w:rFonts w:ascii="Arial" w:hAnsi="Arial" w:cs="Arial"/>
          <w:b/>
        </w:rPr>
        <w:t xml:space="preserve">Love does not delight in evil but rejoices with the truth. </w:t>
      </w:r>
      <w:r w:rsidRPr="00EE6C7A">
        <w:rPr>
          <w:rFonts w:cs="Arial"/>
          <w:b/>
          <w:vertAlign w:val="superscript"/>
        </w:rPr>
        <w:t>﻿</w:t>
      </w:r>
      <w:r w:rsidRPr="00EE6C7A">
        <w:rPr>
          <w:rFonts w:ascii="Arial" w:hAnsi="Arial" w:cs="Arial"/>
          <w:b/>
          <w:vertAlign w:val="superscript"/>
        </w:rPr>
        <w:t>7</w:t>
      </w:r>
      <w:r w:rsidRPr="00EE6C7A">
        <w:rPr>
          <w:rFonts w:cs="Arial"/>
          <w:b/>
          <w:vertAlign w:val="superscript"/>
        </w:rPr>
        <w:t>﻿</w:t>
      </w:r>
      <w:r w:rsidRPr="00EE6C7A">
        <w:rPr>
          <w:rFonts w:ascii="Arial" w:hAnsi="Arial" w:cs="Arial"/>
          <w:b/>
          <w:vertAlign w:val="superscript"/>
        </w:rPr>
        <w:t xml:space="preserve"> </w:t>
      </w:r>
      <w:r w:rsidRPr="00EE6C7A">
        <w:rPr>
          <w:rFonts w:ascii="Arial" w:hAnsi="Arial" w:cs="Arial"/>
          <w:b/>
        </w:rPr>
        <w:t xml:space="preserve">It always protects, always trusts, always hopes, always perseveres. </w:t>
      </w:r>
      <w:r w:rsidRPr="00EE6C7A">
        <w:rPr>
          <w:rFonts w:cs="Arial"/>
          <w:b/>
          <w:vertAlign w:val="superscript"/>
        </w:rPr>
        <w:t>﻿</w:t>
      </w:r>
      <w:r w:rsidRPr="00EE6C7A">
        <w:rPr>
          <w:rFonts w:ascii="Arial" w:hAnsi="Arial" w:cs="Arial"/>
          <w:b/>
          <w:vertAlign w:val="superscript"/>
        </w:rPr>
        <w:t>8</w:t>
      </w:r>
      <w:r w:rsidRPr="00EE6C7A">
        <w:rPr>
          <w:rFonts w:cs="Arial"/>
          <w:b/>
          <w:vertAlign w:val="superscript"/>
        </w:rPr>
        <w:t>﻿</w:t>
      </w:r>
      <w:r w:rsidRPr="00EE6C7A">
        <w:rPr>
          <w:rFonts w:ascii="Arial" w:hAnsi="Arial" w:cs="Arial"/>
          <w:b/>
          <w:vertAlign w:val="superscript"/>
        </w:rPr>
        <w:t xml:space="preserve"> </w:t>
      </w:r>
      <w:r w:rsidRPr="00EE6C7A">
        <w:rPr>
          <w:rFonts w:ascii="Arial" w:hAnsi="Arial" w:cs="Arial"/>
          <w:b/>
        </w:rPr>
        <w:t xml:space="preserve">Love never fails. But where there are prophecies, they will cease; where there are tongues, they will be stilled; where there is knowledge, it will pass away. </w:t>
      </w:r>
      <w:r w:rsidRPr="00EE6C7A">
        <w:rPr>
          <w:rFonts w:cs="Arial"/>
          <w:b/>
          <w:vertAlign w:val="superscript"/>
        </w:rPr>
        <w:t>﻿</w:t>
      </w:r>
      <w:r w:rsidRPr="00EE6C7A">
        <w:rPr>
          <w:rFonts w:ascii="Arial" w:hAnsi="Arial" w:cs="Arial"/>
          <w:b/>
          <w:vertAlign w:val="superscript"/>
        </w:rPr>
        <w:t>9</w:t>
      </w:r>
      <w:r w:rsidRPr="00EE6C7A">
        <w:rPr>
          <w:rFonts w:cs="Arial"/>
          <w:b/>
          <w:vertAlign w:val="superscript"/>
        </w:rPr>
        <w:t>﻿</w:t>
      </w:r>
      <w:r w:rsidRPr="00EE6C7A">
        <w:rPr>
          <w:rFonts w:ascii="Arial" w:hAnsi="Arial" w:cs="Arial"/>
          <w:b/>
          <w:vertAlign w:val="superscript"/>
        </w:rPr>
        <w:t xml:space="preserve"> </w:t>
      </w:r>
      <w:r w:rsidRPr="00EE6C7A">
        <w:rPr>
          <w:rFonts w:ascii="Arial" w:hAnsi="Arial" w:cs="Arial"/>
          <w:b/>
        </w:rPr>
        <w:t xml:space="preserve">For we know in part and we prophesy in part, </w:t>
      </w:r>
      <w:r w:rsidRPr="00EE6C7A">
        <w:rPr>
          <w:rFonts w:cs="Arial"/>
          <w:b/>
          <w:vertAlign w:val="superscript"/>
        </w:rPr>
        <w:t>﻿</w:t>
      </w:r>
      <w:r w:rsidRPr="00EE6C7A">
        <w:rPr>
          <w:rFonts w:ascii="Arial" w:hAnsi="Arial" w:cs="Arial"/>
          <w:b/>
          <w:vertAlign w:val="superscript"/>
        </w:rPr>
        <w:t>10</w:t>
      </w:r>
      <w:r w:rsidRPr="00EE6C7A">
        <w:rPr>
          <w:rFonts w:cs="Arial"/>
          <w:b/>
          <w:vertAlign w:val="superscript"/>
        </w:rPr>
        <w:t>﻿</w:t>
      </w:r>
      <w:r w:rsidRPr="00EE6C7A">
        <w:rPr>
          <w:rFonts w:ascii="Arial" w:hAnsi="Arial" w:cs="Arial"/>
          <w:b/>
          <w:vertAlign w:val="superscript"/>
        </w:rPr>
        <w:t xml:space="preserve"> </w:t>
      </w:r>
      <w:r w:rsidRPr="00EE6C7A">
        <w:rPr>
          <w:rFonts w:ascii="Arial" w:hAnsi="Arial" w:cs="Arial"/>
          <w:b/>
        </w:rPr>
        <w:t xml:space="preserve">but when perfection comes, the imperfect disappears. </w:t>
      </w:r>
      <w:r w:rsidRPr="00EE6C7A">
        <w:rPr>
          <w:rFonts w:cs="Arial"/>
          <w:b/>
          <w:vertAlign w:val="superscript"/>
        </w:rPr>
        <w:t>﻿</w:t>
      </w:r>
      <w:r w:rsidRPr="00EE6C7A">
        <w:rPr>
          <w:rFonts w:ascii="Arial" w:hAnsi="Arial" w:cs="Arial"/>
          <w:b/>
          <w:vertAlign w:val="superscript"/>
        </w:rPr>
        <w:t>11</w:t>
      </w:r>
      <w:r w:rsidRPr="00EE6C7A">
        <w:rPr>
          <w:rFonts w:cs="Arial"/>
          <w:b/>
          <w:vertAlign w:val="superscript"/>
        </w:rPr>
        <w:t>﻿</w:t>
      </w:r>
      <w:r w:rsidRPr="00EE6C7A">
        <w:rPr>
          <w:rFonts w:ascii="Arial" w:hAnsi="Arial" w:cs="Arial"/>
          <w:b/>
          <w:vertAlign w:val="superscript"/>
        </w:rPr>
        <w:t xml:space="preserve"> </w:t>
      </w:r>
      <w:r w:rsidRPr="00EE6C7A">
        <w:rPr>
          <w:rFonts w:ascii="Arial" w:hAnsi="Arial" w:cs="Arial"/>
          <w:b/>
        </w:rPr>
        <w:t xml:space="preserve">When I was a child, I talked like a child, I thought like a child, I reasoned like a child. When I became a man, I put childish ways behind me. </w:t>
      </w:r>
      <w:r w:rsidRPr="00EE6C7A">
        <w:rPr>
          <w:rFonts w:cs="Arial"/>
          <w:b/>
          <w:vertAlign w:val="superscript"/>
        </w:rPr>
        <w:t>﻿</w:t>
      </w:r>
      <w:r w:rsidRPr="00EE6C7A">
        <w:rPr>
          <w:rFonts w:ascii="Arial" w:hAnsi="Arial" w:cs="Arial"/>
          <w:b/>
          <w:vertAlign w:val="superscript"/>
        </w:rPr>
        <w:t>12</w:t>
      </w:r>
      <w:r w:rsidRPr="00EE6C7A">
        <w:rPr>
          <w:rFonts w:cs="Arial"/>
          <w:b/>
          <w:vertAlign w:val="superscript"/>
        </w:rPr>
        <w:t>﻿</w:t>
      </w:r>
      <w:r w:rsidRPr="00EE6C7A">
        <w:rPr>
          <w:rFonts w:ascii="Arial" w:hAnsi="Arial" w:cs="Arial"/>
          <w:b/>
          <w:vertAlign w:val="superscript"/>
        </w:rPr>
        <w:t xml:space="preserve"> </w:t>
      </w:r>
      <w:r w:rsidRPr="00EE6C7A">
        <w:rPr>
          <w:rFonts w:ascii="Arial" w:hAnsi="Arial" w:cs="Arial"/>
          <w:b/>
        </w:rPr>
        <w:t xml:space="preserve">Now we see but a poor reflection as in a mirror; then we shall see face to face. Now I know in part; then I shall know fully, even as I am fully known. </w:t>
      </w:r>
      <w:r w:rsidRPr="00EE6C7A">
        <w:rPr>
          <w:rFonts w:cs="Arial"/>
          <w:b/>
          <w:vertAlign w:val="superscript"/>
        </w:rPr>
        <w:t>﻿</w:t>
      </w:r>
      <w:r w:rsidRPr="00EE6C7A">
        <w:rPr>
          <w:rFonts w:ascii="Arial" w:hAnsi="Arial" w:cs="Arial"/>
          <w:b/>
          <w:vertAlign w:val="superscript"/>
        </w:rPr>
        <w:t>13</w:t>
      </w:r>
      <w:r w:rsidRPr="00EE6C7A">
        <w:rPr>
          <w:rFonts w:cs="Arial"/>
          <w:b/>
          <w:vertAlign w:val="superscript"/>
        </w:rPr>
        <w:t>﻿</w:t>
      </w:r>
      <w:r w:rsidRPr="00EE6C7A">
        <w:rPr>
          <w:rFonts w:ascii="Arial" w:hAnsi="Arial" w:cs="Arial"/>
          <w:b/>
          <w:vertAlign w:val="superscript"/>
        </w:rPr>
        <w:t xml:space="preserve"> </w:t>
      </w:r>
      <w:r w:rsidRPr="00EE6C7A">
        <w:rPr>
          <w:rFonts w:ascii="Arial" w:hAnsi="Arial" w:cs="Arial"/>
          <w:b/>
        </w:rPr>
        <w:t xml:space="preserve">And now these three remain: faith, hope and love. But the greatest of these is love. </w:t>
      </w:r>
    </w:p>
    <w:p w:rsidR="00E96E19" w:rsidRDefault="00E96E19" w:rsidP="00E96E19">
      <w:pPr>
        <w:rPr>
          <w:rFonts w:ascii="Arial" w:hAnsi="Arial" w:cs="Arial"/>
          <w:sz w:val="22"/>
          <w:szCs w:val="22"/>
        </w:rPr>
      </w:pPr>
    </w:p>
    <w:p w:rsidR="00E96E19" w:rsidRPr="00420FD4" w:rsidRDefault="00E96E19" w:rsidP="00E96E19">
      <w:pPr>
        <w:rPr>
          <w:rFonts w:ascii="Arial" w:hAnsi="Arial" w:cs="Arial"/>
          <w:b/>
          <w:bCs/>
          <w:color w:val="0000FF"/>
        </w:rPr>
      </w:pPr>
      <w:r w:rsidRPr="00827FCC">
        <w:rPr>
          <w:rFonts w:ascii="Arial" w:hAnsi="Arial" w:cs="Arial"/>
          <w:bCs/>
          <w:i/>
        </w:rPr>
        <w:t>13:1-8</w:t>
      </w:r>
      <w:r w:rsidRPr="00827FCC">
        <w:rPr>
          <w:rFonts w:ascii="Arial" w:hAnsi="Arial" w:cs="Arial"/>
          <w:b/>
          <w:bCs/>
        </w:rPr>
        <w:t xml:space="preserve"> </w:t>
      </w:r>
      <w:r w:rsidRPr="00420FD4">
        <w:rPr>
          <w:rFonts w:ascii="Arial" w:hAnsi="Arial" w:cs="Arial"/>
        </w:rPr>
        <w:t>Paul uses “all or nothing” rhetoric throughout this section. “He does not say that we have access to God by our love without Christ as the Atoning Sacrifice, that we receive the promised forgiveness of sins by our love. Paul says nothing about this. He does not, therefore, think that love justifies, because we are justified only when we receive Christ as the Atoning Sacrifice and believe that for Christ’s sake God is reconciled to us” (Ap V 101). (TLSB)</w:t>
      </w:r>
    </w:p>
    <w:p w:rsidR="00E96E19" w:rsidRPr="00420FD4" w:rsidRDefault="00E96E19" w:rsidP="00E96E19">
      <w:pPr>
        <w:rPr>
          <w:rFonts w:ascii="Arial" w:hAnsi="Arial" w:cs="Arial"/>
          <w:b/>
          <w:bCs/>
          <w:color w:val="0000FF"/>
        </w:rPr>
      </w:pPr>
    </w:p>
    <w:p w:rsidR="00E96E19" w:rsidRDefault="00E96E19" w:rsidP="00E96E19">
      <w:pPr>
        <w:rPr>
          <w:rFonts w:ascii="Arial" w:hAnsi="Arial" w:cs="Arial"/>
        </w:rPr>
      </w:pPr>
      <w:r w:rsidRPr="00E96E19">
        <w:rPr>
          <w:rFonts w:ascii="Arial" w:hAnsi="Arial" w:cs="Arial"/>
          <w:bCs/>
          <w:i/>
        </w:rPr>
        <w:t>13:1–3</w:t>
      </w:r>
      <w:r w:rsidRPr="00094159">
        <w:rPr>
          <w:rFonts w:ascii="Arial" w:hAnsi="Arial" w:cs="Arial"/>
        </w:rPr>
        <w:t xml:space="preserve"> </w:t>
      </w:r>
      <w:r w:rsidRPr="00094159">
        <w:rPr>
          <w:rFonts w:ascii="Arial" w:hAnsi="Arial" w:cs="Arial"/>
          <w:i/>
          <w:iCs/>
        </w:rPr>
        <w:t>tongues … prophecy … faith … give.</w:t>
      </w:r>
      <w:r w:rsidRPr="00094159">
        <w:rPr>
          <w:rFonts w:ascii="Arial" w:hAnsi="Arial" w:cs="Arial"/>
        </w:rPr>
        <w:t xml:space="preserve"> Paul selects four gifts as examples. He declares that even their most spectacular manifestations mean nothing unless motivated by love.</w:t>
      </w:r>
      <w:r>
        <w:rPr>
          <w:rFonts w:ascii="Arial" w:hAnsi="Arial" w:cs="Arial"/>
        </w:rPr>
        <w:t xml:space="preserve"> (CSB)</w:t>
      </w:r>
    </w:p>
    <w:p w:rsidR="00827FCC" w:rsidRDefault="00827FCC" w:rsidP="00E96E19">
      <w:pPr>
        <w:rPr>
          <w:rFonts w:ascii="Arial" w:hAnsi="Arial" w:cs="Arial"/>
        </w:rPr>
      </w:pPr>
    </w:p>
    <w:p w:rsidR="00827FCC" w:rsidRDefault="00827FCC" w:rsidP="00E96E19">
      <w:pPr>
        <w:rPr>
          <w:rFonts w:ascii="Arial" w:hAnsi="Arial" w:cs="Arial"/>
        </w:rPr>
      </w:pPr>
      <w:r>
        <w:rPr>
          <w:rFonts w:ascii="Arial" w:hAnsi="Arial" w:cs="Arial"/>
          <w:i/>
          <w:iCs/>
        </w:rPr>
        <w:t xml:space="preserve">13:1 </w:t>
      </w:r>
      <w:r w:rsidRPr="00094159">
        <w:rPr>
          <w:rFonts w:ascii="Arial" w:hAnsi="Arial" w:cs="Arial"/>
          <w:i/>
          <w:iCs/>
        </w:rPr>
        <w:t>love.</w:t>
      </w:r>
      <w:r w:rsidRPr="00094159">
        <w:rPr>
          <w:rFonts w:ascii="Arial" w:hAnsi="Arial" w:cs="Arial"/>
        </w:rPr>
        <w:t xml:space="preserve"> The Greek for this word indicates a selfless concern for the welfare of others that is not called forth by any quality of </w:t>
      </w:r>
      <w:r>
        <w:rPr>
          <w:rFonts w:ascii="Arial" w:hAnsi="Arial" w:cs="Arial"/>
        </w:rPr>
        <w:t>lo</w:t>
      </w:r>
      <w:r w:rsidRPr="00094159">
        <w:rPr>
          <w:rFonts w:ascii="Arial" w:hAnsi="Arial" w:cs="Arial"/>
        </w:rPr>
        <w:t>vable</w:t>
      </w:r>
      <w:r>
        <w:rPr>
          <w:rFonts w:ascii="Arial" w:hAnsi="Arial" w:cs="Arial"/>
        </w:rPr>
        <w:t>-</w:t>
      </w:r>
      <w:r w:rsidRPr="00094159">
        <w:rPr>
          <w:rFonts w:ascii="Arial" w:hAnsi="Arial" w:cs="Arial"/>
        </w:rPr>
        <w:t>ness in the person loved, but is the product of a will to love in obedience to God’s command. It is like Christ’s love manifested on the cross (cf. Jn 13:34–35; 1Jn 3:16).</w:t>
      </w:r>
      <w:r>
        <w:rPr>
          <w:rFonts w:ascii="Arial" w:hAnsi="Arial" w:cs="Arial"/>
        </w:rPr>
        <w:t xml:space="preserve"> (CSB)</w:t>
      </w:r>
    </w:p>
    <w:p w:rsidR="00827FCC" w:rsidRDefault="00827FCC" w:rsidP="00E96E19">
      <w:pPr>
        <w:rPr>
          <w:rFonts w:ascii="Arial" w:hAnsi="Arial" w:cs="Arial"/>
        </w:rPr>
      </w:pPr>
    </w:p>
    <w:p w:rsidR="00827FCC" w:rsidRPr="0082701D" w:rsidRDefault="00827FCC" w:rsidP="00827FCC">
      <w:pPr>
        <w:rPr>
          <w:rFonts w:ascii="Arial" w:hAnsi="Arial" w:cs="Arial"/>
        </w:rPr>
      </w:pPr>
      <w:r w:rsidRPr="00827FCC">
        <w:rPr>
          <w:rFonts w:ascii="Arial" w:hAnsi="Arial" w:cs="Arial"/>
          <w:bCs/>
          <w:i/>
        </w:rPr>
        <w:t>13:4–7</w:t>
      </w:r>
      <w:r>
        <w:rPr>
          <w:rFonts w:ascii="Arial" w:hAnsi="Arial" w:cs="Arial"/>
        </w:rPr>
        <w:t xml:space="preserve"> </w:t>
      </w:r>
      <w:r w:rsidRPr="0082701D">
        <w:rPr>
          <w:rFonts w:ascii="Arial" w:hAnsi="Arial" w:cs="Arial"/>
        </w:rPr>
        <w:t>Poetically balanced between negative and positive statements. Fifteen assertions describe the nature of love in Christ: two positive statements, eight negative statements (the last one adds a positive contrast), then four positive statements. The first assertions are most important (“patient,” “kind”; God’s attributes, and are further defined by the assertions that follow. (TLSB)</w:t>
      </w:r>
    </w:p>
    <w:p w:rsidR="00827FCC" w:rsidRDefault="00827FCC" w:rsidP="00E96E19">
      <w:pPr>
        <w:rPr>
          <w:rFonts w:ascii="Arial" w:hAnsi="Arial" w:cs="Arial"/>
        </w:rPr>
      </w:pPr>
    </w:p>
    <w:p w:rsidR="00827FCC" w:rsidRPr="00094159" w:rsidRDefault="00827FCC" w:rsidP="00827FCC">
      <w:pPr>
        <w:rPr>
          <w:rFonts w:ascii="Arial" w:hAnsi="Arial" w:cs="Arial"/>
        </w:rPr>
      </w:pPr>
      <w:r>
        <w:rPr>
          <w:rFonts w:ascii="Arial" w:hAnsi="Arial" w:cs="Arial"/>
          <w:i/>
          <w:iCs/>
        </w:rPr>
        <w:t xml:space="preserve">13:13 </w:t>
      </w:r>
      <w:r w:rsidRPr="00094159">
        <w:rPr>
          <w:rFonts w:ascii="Arial" w:hAnsi="Arial" w:cs="Arial"/>
          <w:i/>
          <w:iCs/>
        </w:rPr>
        <w:t>the greatest of these is love.</w:t>
      </w:r>
      <w:r w:rsidRPr="00094159">
        <w:rPr>
          <w:rFonts w:ascii="Arial" w:hAnsi="Arial" w:cs="Arial"/>
        </w:rPr>
        <w:t xml:space="preserve"> Because God is love (1Jn 4:8) and has communicated his love to us (1Jn </w:t>
      </w:r>
      <w:smartTag w:uri="urn:schemas-microsoft-com:office:smarttags" w:element="time">
        <w:smartTagPr>
          <w:attr w:name="Minute" w:val="10"/>
          <w:attr w:name="Hour" w:val="16"/>
        </w:smartTagPr>
        <w:r w:rsidRPr="00094159">
          <w:rPr>
            <w:rFonts w:ascii="Arial" w:hAnsi="Arial" w:cs="Arial"/>
          </w:rPr>
          <w:t>4:10</w:t>
        </w:r>
      </w:smartTag>
      <w:r w:rsidRPr="00094159">
        <w:rPr>
          <w:rFonts w:ascii="Arial" w:hAnsi="Arial" w:cs="Arial"/>
        </w:rPr>
        <w:t xml:space="preserve">) and commands us to love one another (Jn </w:t>
      </w:r>
      <w:smartTag w:uri="urn:schemas-microsoft-com:office:smarttags" w:element="time">
        <w:smartTagPr>
          <w:attr w:name="Minute" w:val="34"/>
          <w:attr w:name="Hour" w:val="13"/>
        </w:smartTagPr>
        <w:r w:rsidRPr="00094159">
          <w:rPr>
            <w:rFonts w:ascii="Arial" w:hAnsi="Arial" w:cs="Arial"/>
          </w:rPr>
          <w:t>13:34</w:t>
        </w:r>
      </w:smartTag>
      <w:r w:rsidRPr="00094159">
        <w:rPr>
          <w:rFonts w:ascii="Arial" w:hAnsi="Arial" w:cs="Arial"/>
        </w:rPr>
        <w:t xml:space="preserve">–35). Love supersedes the gifts because it outlasts them all. Long after these sought-after gifts are no longer necessary, love will still be the governing principle that controls all that God and his redeemed people are and do. </w:t>
      </w:r>
      <w:r>
        <w:rPr>
          <w:rFonts w:ascii="Arial" w:hAnsi="Arial" w:cs="Arial"/>
        </w:rPr>
        <w:t>(CSB)</w:t>
      </w:r>
    </w:p>
    <w:p w:rsidR="00827FCC" w:rsidRDefault="00827FCC" w:rsidP="00827FCC">
      <w:pPr>
        <w:rPr>
          <w:rFonts w:ascii="Arial" w:hAnsi="Arial" w:cs="Arial"/>
        </w:rPr>
      </w:pPr>
    </w:p>
    <w:p w:rsidR="00F32A06" w:rsidRPr="00DC4C5C" w:rsidRDefault="00F32A06" w:rsidP="003E11EB">
      <w:pPr>
        <w:jc w:val="center"/>
        <w:rPr>
          <w:sz w:val="22"/>
          <w:szCs w:val="22"/>
        </w:rPr>
      </w:pPr>
      <w:r w:rsidRPr="00DC4C5C">
        <w:rPr>
          <w:rFonts w:ascii="Arial" w:hAnsi="Arial" w:cs="Arial"/>
          <w:sz w:val="22"/>
          <w:szCs w:val="22"/>
        </w:rPr>
        <w:t>GOSPEL – Luke 4:31-44</w:t>
      </w:r>
    </w:p>
    <w:p w:rsidR="00F32A06" w:rsidRPr="0063058A" w:rsidRDefault="00F32A06" w:rsidP="003E11EB">
      <w:pPr>
        <w:rPr>
          <w:rFonts w:ascii="Arial" w:hAnsi="Arial" w:cs="Arial"/>
          <w:b/>
          <w:bCs/>
          <w:sz w:val="22"/>
          <w:szCs w:val="22"/>
        </w:rPr>
      </w:pPr>
      <w:r w:rsidRPr="0063058A">
        <w:rPr>
          <w:rFonts w:ascii="Arial" w:hAnsi="Arial" w:cs="Arial"/>
          <w:b/>
          <w:bCs/>
          <w:sz w:val="22"/>
          <w:szCs w:val="22"/>
          <w:vertAlign w:val="superscript"/>
        </w:rPr>
        <w:t xml:space="preserve">31﻿ </w:t>
      </w:r>
      <w:r w:rsidRPr="0063058A">
        <w:rPr>
          <w:rFonts w:ascii="Arial" w:hAnsi="Arial" w:cs="Arial"/>
          <w:b/>
          <w:bCs/>
          <w:sz w:val="22"/>
          <w:szCs w:val="22"/>
        </w:rPr>
        <w:t xml:space="preserve">Then he went down to Capernaum, a town in Galilee, and on the Sabbath began to teach the people. </w:t>
      </w:r>
      <w:r w:rsidRPr="0063058A">
        <w:rPr>
          <w:rFonts w:ascii="Arial" w:hAnsi="Arial" w:cs="Arial"/>
          <w:b/>
          <w:bCs/>
          <w:sz w:val="22"/>
          <w:szCs w:val="22"/>
          <w:vertAlign w:val="superscript"/>
        </w:rPr>
        <w:t xml:space="preserve">﻿32﻿ </w:t>
      </w:r>
      <w:r w:rsidRPr="0063058A">
        <w:rPr>
          <w:rFonts w:ascii="Arial" w:hAnsi="Arial" w:cs="Arial"/>
          <w:b/>
          <w:bCs/>
          <w:sz w:val="22"/>
          <w:szCs w:val="22"/>
        </w:rPr>
        <w:t xml:space="preserve">They were amazed at his teaching, because his message had authority. </w:t>
      </w:r>
      <w:r w:rsidRPr="0063058A">
        <w:rPr>
          <w:rFonts w:ascii="Arial" w:hAnsi="Arial" w:cs="Arial"/>
          <w:b/>
          <w:bCs/>
          <w:sz w:val="22"/>
          <w:szCs w:val="22"/>
          <w:vertAlign w:val="superscript"/>
        </w:rPr>
        <w:t xml:space="preserve">﻿33﻿ </w:t>
      </w:r>
      <w:r w:rsidRPr="0063058A">
        <w:rPr>
          <w:rFonts w:ascii="Arial" w:hAnsi="Arial" w:cs="Arial"/>
          <w:b/>
          <w:bCs/>
          <w:sz w:val="22"/>
          <w:szCs w:val="22"/>
        </w:rPr>
        <w:t>In the synagogue there was a man possessed by a demon, an evil</w:t>
      </w:r>
      <w:r w:rsidRPr="0063058A">
        <w:rPr>
          <w:rFonts w:ascii="Arial" w:hAnsi="Arial" w:cs="Arial"/>
          <w:b/>
          <w:bCs/>
          <w:sz w:val="22"/>
          <w:szCs w:val="22"/>
          <w:vertAlign w:val="superscript"/>
        </w:rPr>
        <w:t> ﻿</w:t>
      </w:r>
      <w:r w:rsidRPr="0063058A">
        <w:rPr>
          <w:rFonts w:ascii="Arial" w:hAnsi="Arial" w:cs="Arial"/>
          <w:b/>
          <w:bCs/>
          <w:sz w:val="22"/>
          <w:szCs w:val="22"/>
        </w:rPr>
        <w:t xml:space="preserve"> spirit. He cried out at the top of his voice, </w:t>
      </w:r>
      <w:r w:rsidRPr="0063058A">
        <w:rPr>
          <w:rFonts w:ascii="Arial" w:hAnsi="Arial" w:cs="Arial"/>
          <w:b/>
          <w:bCs/>
          <w:sz w:val="22"/>
          <w:szCs w:val="22"/>
          <w:vertAlign w:val="superscript"/>
        </w:rPr>
        <w:t xml:space="preserve">﻿34﻿ </w:t>
      </w:r>
      <w:r w:rsidRPr="0063058A">
        <w:rPr>
          <w:rFonts w:ascii="Arial" w:hAnsi="Arial" w:cs="Arial"/>
          <w:b/>
          <w:bCs/>
          <w:sz w:val="22"/>
          <w:szCs w:val="22"/>
        </w:rPr>
        <w:t xml:space="preserve">“Ha! What do you want with us, Jesus of Nazareth? Have you come to destroy us? I know who you are—the Holy One of God!” </w:t>
      </w:r>
      <w:r w:rsidRPr="0063058A">
        <w:rPr>
          <w:rFonts w:ascii="Arial" w:hAnsi="Arial" w:cs="Arial"/>
          <w:b/>
          <w:bCs/>
          <w:sz w:val="22"/>
          <w:szCs w:val="22"/>
          <w:vertAlign w:val="superscript"/>
        </w:rPr>
        <w:t xml:space="preserve">﻿35﻿ </w:t>
      </w:r>
      <w:r w:rsidRPr="0063058A">
        <w:rPr>
          <w:rFonts w:ascii="Arial" w:hAnsi="Arial" w:cs="Arial"/>
          <w:b/>
          <w:bCs/>
          <w:sz w:val="22"/>
          <w:szCs w:val="22"/>
        </w:rPr>
        <w:t xml:space="preserve">“Be quiet!” Jesus said sternly. “Come out of him!” Then the demon threw the man down before them all and came out without injuring him. </w:t>
      </w:r>
      <w:r w:rsidRPr="0063058A">
        <w:rPr>
          <w:rFonts w:ascii="Arial" w:hAnsi="Arial" w:cs="Arial"/>
          <w:b/>
          <w:bCs/>
          <w:sz w:val="22"/>
          <w:szCs w:val="22"/>
          <w:vertAlign w:val="superscript"/>
        </w:rPr>
        <w:t xml:space="preserve">﻿36﻿ </w:t>
      </w:r>
      <w:r w:rsidRPr="0063058A">
        <w:rPr>
          <w:rFonts w:ascii="Arial" w:hAnsi="Arial" w:cs="Arial"/>
          <w:b/>
          <w:bCs/>
          <w:sz w:val="22"/>
          <w:szCs w:val="22"/>
        </w:rPr>
        <w:t xml:space="preserve">All the people were amazed and said to each other, “What is this teaching? With authority and power he gives orders to evil spirits and they come out!” </w:t>
      </w:r>
      <w:r w:rsidRPr="0063058A">
        <w:rPr>
          <w:rFonts w:ascii="Arial" w:hAnsi="Arial" w:cs="Arial"/>
          <w:b/>
          <w:bCs/>
          <w:sz w:val="22"/>
          <w:szCs w:val="22"/>
          <w:vertAlign w:val="superscript"/>
        </w:rPr>
        <w:t xml:space="preserve">﻿37﻿ </w:t>
      </w:r>
      <w:r w:rsidRPr="0063058A">
        <w:rPr>
          <w:rFonts w:ascii="Arial" w:hAnsi="Arial" w:cs="Arial"/>
          <w:b/>
          <w:bCs/>
          <w:sz w:val="22"/>
          <w:szCs w:val="22"/>
        </w:rPr>
        <w:t xml:space="preserve">And the news about him spread throughout the surrounding area. </w:t>
      </w:r>
    </w:p>
    <w:p w:rsidR="00F32A06" w:rsidRPr="0063058A" w:rsidRDefault="00F32A06" w:rsidP="003E11EB">
      <w:pPr>
        <w:rPr>
          <w:rFonts w:ascii="Arial" w:hAnsi="Arial" w:cs="Arial"/>
          <w:b/>
          <w:bCs/>
          <w:sz w:val="22"/>
          <w:szCs w:val="22"/>
        </w:rPr>
      </w:pPr>
    </w:p>
    <w:p w:rsidR="00F32A06" w:rsidRPr="00DC4C5C" w:rsidRDefault="00227754" w:rsidP="003E11EB">
      <w:pPr>
        <w:rPr>
          <w:rFonts w:ascii="Arial" w:hAnsi="Arial" w:cs="Arial"/>
          <w:sz w:val="22"/>
          <w:szCs w:val="22"/>
        </w:rPr>
      </w:pPr>
      <w:r w:rsidRPr="00DC4C5C">
        <w:rPr>
          <w:rFonts w:ascii="Arial" w:hAnsi="Arial" w:cs="Arial"/>
          <w:sz w:val="22"/>
          <w:szCs w:val="22"/>
        </w:rPr>
        <w:t xml:space="preserve">Jesus went to Capernaum. </w:t>
      </w:r>
      <w:r w:rsidR="003E11EB" w:rsidRPr="00DC4C5C">
        <w:rPr>
          <w:rFonts w:ascii="Arial" w:hAnsi="Arial" w:cs="Arial"/>
          <w:sz w:val="22"/>
          <w:szCs w:val="22"/>
        </w:rPr>
        <w:t xml:space="preserve">Many incidents from the life of Jesus took place in Capernaum. </w:t>
      </w:r>
      <w:r w:rsidR="00F32A06" w:rsidRPr="00DC4C5C">
        <w:rPr>
          <w:rFonts w:ascii="Arial" w:hAnsi="Arial" w:cs="Arial"/>
          <w:sz w:val="22"/>
          <w:szCs w:val="22"/>
        </w:rPr>
        <w:t>We may regard it as His home during His earthly ministry.  Peter and Andrew liv</w:t>
      </w:r>
      <w:r w:rsidR="003E11EB">
        <w:rPr>
          <w:rFonts w:ascii="Arial" w:hAnsi="Arial" w:cs="Arial"/>
          <w:sz w:val="22"/>
          <w:szCs w:val="22"/>
        </w:rPr>
        <w:t>ed there</w:t>
      </w:r>
      <w:r w:rsidR="00F32A06" w:rsidRPr="00DC4C5C">
        <w:rPr>
          <w:rFonts w:ascii="Arial" w:hAnsi="Arial" w:cs="Arial"/>
          <w:sz w:val="22"/>
          <w:szCs w:val="22"/>
        </w:rPr>
        <w:t xml:space="preserve"> fishing</w:t>
      </w:r>
      <w:r w:rsidR="003E11EB">
        <w:rPr>
          <w:rFonts w:ascii="Arial" w:hAnsi="Arial" w:cs="Arial"/>
          <w:sz w:val="22"/>
          <w:szCs w:val="22"/>
        </w:rPr>
        <w:t xml:space="preserve"> o</w:t>
      </w:r>
      <w:r w:rsidRPr="00DC4C5C">
        <w:rPr>
          <w:rFonts w:ascii="Arial" w:hAnsi="Arial" w:cs="Arial"/>
          <w:sz w:val="22"/>
          <w:szCs w:val="22"/>
        </w:rPr>
        <w:t>n the nearby sea (v. 31)</w:t>
      </w:r>
      <w:r w:rsidR="00861302" w:rsidRPr="00DC4C5C">
        <w:rPr>
          <w:rFonts w:ascii="Arial" w:hAnsi="Arial" w:cs="Arial"/>
          <w:sz w:val="22"/>
          <w:szCs w:val="22"/>
        </w:rPr>
        <w:t>.</w:t>
      </w:r>
    </w:p>
    <w:p w:rsidR="00227754" w:rsidRPr="00DC4C5C" w:rsidRDefault="00227754" w:rsidP="003E11EB">
      <w:pPr>
        <w:rPr>
          <w:rFonts w:ascii="Arial" w:hAnsi="Arial" w:cs="Arial"/>
          <w:sz w:val="22"/>
          <w:szCs w:val="22"/>
        </w:rPr>
      </w:pPr>
    </w:p>
    <w:p w:rsidR="00861302" w:rsidRPr="00DC4C5C" w:rsidRDefault="00227754" w:rsidP="003E11EB">
      <w:pPr>
        <w:rPr>
          <w:rFonts w:ascii="Arial" w:hAnsi="Arial" w:cs="Arial"/>
          <w:sz w:val="22"/>
          <w:szCs w:val="22"/>
        </w:rPr>
      </w:pPr>
      <w:r w:rsidRPr="00DC4C5C">
        <w:rPr>
          <w:rFonts w:ascii="Arial" w:hAnsi="Arial" w:cs="Arial"/>
          <w:sz w:val="22"/>
          <w:szCs w:val="22"/>
        </w:rPr>
        <w:t xml:space="preserve">Jesus’ teaching here is received positively. </w:t>
      </w:r>
      <w:r w:rsidR="00F32A06" w:rsidRPr="00DC4C5C">
        <w:rPr>
          <w:rFonts w:ascii="Arial" w:hAnsi="Arial" w:cs="Arial"/>
          <w:sz w:val="22"/>
          <w:szCs w:val="22"/>
        </w:rPr>
        <w:t>Jesus, in contrast to the rabbis, does not appeal to p</w:t>
      </w:r>
      <w:r w:rsidR="00861302" w:rsidRPr="00DC4C5C">
        <w:rPr>
          <w:rFonts w:ascii="Arial" w:hAnsi="Arial" w:cs="Arial"/>
          <w:sz w:val="22"/>
          <w:szCs w:val="22"/>
        </w:rPr>
        <w:t>revious religious authorities (v. 32).</w:t>
      </w:r>
    </w:p>
    <w:p w:rsidR="00861302" w:rsidRPr="00DC4C5C" w:rsidRDefault="00861302" w:rsidP="003E11EB">
      <w:pPr>
        <w:rPr>
          <w:rFonts w:ascii="Arial" w:hAnsi="Arial" w:cs="Arial"/>
          <w:sz w:val="22"/>
          <w:szCs w:val="22"/>
        </w:rPr>
      </w:pPr>
    </w:p>
    <w:p w:rsidR="00F32A06" w:rsidRPr="00DC4C5C" w:rsidRDefault="00861302" w:rsidP="003E11EB">
      <w:pPr>
        <w:rPr>
          <w:rFonts w:ascii="Arial" w:hAnsi="Arial" w:cs="Arial"/>
          <w:sz w:val="22"/>
          <w:szCs w:val="22"/>
        </w:rPr>
      </w:pPr>
      <w:r w:rsidRPr="00DC4C5C">
        <w:rPr>
          <w:rFonts w:ascii="Arial" w:hAnsi="Arial" w:cs="Arial"/>
          <w:sz w:val="22"/>
          <w:szCs w:val="22"/>
        </w:rPr>
        <w:t>Jesus encounters a demon possessed man. T</w:t>
      </w:r>
      <w:r w:rsidR="00F32A06" w:rsidRPr="00DC4C5C">
        <w:rPr>
          <w:rFonts w:ascii="Arial" w:hAnsi="Arial" w:cs="Arial"/>
          <w:sz w:val="22"/>
          <w:szCs w:val="22"/>
        </w:rPr>
        <w:t xml:space="preserve">he demon itself cried out </w:t>
      </w:r>
      <w:r w:rsidRPr="00DC4C5C">
        <w:rPr>
          <w:rFonts w:ascii="Arial" w:hAnsi="Arial" w:cs="Arial"/>
          <w:sz w:val="22"/>
          <w:szCs w:val="22"/>
        </w:rPr>
        <w:t>Jesus’ superior power. The demon recognizes that, as the Messiah, Jesus has come to destroy the demons (vv. 33-34).</w:t>
      </w:r>
    </w:p>
    <w:p w:rsidR="00F32A06" w:rsidRPr="00DC4C5C" w:rsidRDefault="00F32A06" w:rsidP="003E11EB">
      <w:pPr>
        <w:rPr>
          <w:rFonts w:ascii="Arial" w:hAnsi="Arial" w:cs="Arial"/>
          <w:b/>
          <w:bCs/>
          <w:sz w:val="22"/>
          <w:szCs w:val="22"/>
        </w:rPr>
      </w:pPr>
    </w:p>
    <w:p w:rsidR="00F32A06" w:rsidRPr="00DC4C5C" w:rsidRDefault="00F32A06" w:rsidP="003E11EB">
      <w:pPr>
        <w:rPr>
          <w:rFonts w:ascii="Arial" w:hAnsi="Arial" w:cs="Arial"/>
          <w:sz w:val="22"/>
          <w:szCs w:val="22"/>
        </w:rPr>
      </w:pPr>
      <w:r w:rsidRPr="00DC4C5C">
        <w:rPr>
          <w:rFonts w:ascii="Arial" w:hAnsi="Arial" w:cs="Arial"/>
          <w:sz w:val="22"/>
          <w:szCs w:val="22"/>
        </w:rPr>
        <w:t xml:space="preserve">The Lord </w:t>
      </w:r>
      <w:r w:rsidR="00861302" w:rsidRPr="00DC4C5C">
        <w:rPr>
          <w:rFonts w:ascii="Arial" w:hAnsi="Arial" w:cs="Arial"/>
          <w:sz w:val="22"/>
          <w:szCs w:val="22"/>
        </w:rPr>
        <w:t>commanded</w:t>
      </w:r>
      <w:r w:rsidRPr="00DC4C5C">
        <w:rPr>
          <w:rFonts w:ascii="Arial" w:hAnsi="Arial" w:cs="Arial"/>
          <w:sz w:val="22"/>
          <w:szCs w:val="22"/>
        </w:rPr>
        <w:t xml:space="preserve"> him </w:t>
      </w:r>
      <w:r w:rsidR="00861302" w:rsidRPr="00DC4C5C">
        <w:rPr>
          <w:rFonts w:ascii="Arial" w:hAnsi="Arial" w:cs="Arial"/>
          <w:sz w:val="22"/>
          <w:szCs w:val="22"/>
        </w:rPr>
        <w:t xml:space="preserve">to </w:t>
      </w:r>
      <w:r w:rsidRPr="00DC4C5C">
        <w:rPr>
          <w:rFonts w:ascii="Arial" w:hAnsi="Arial" w:cs="Arial"/>
          <w:sz w:val="22"/>
          <w:szCs w:val="22"/>
        </w:rPr>
        <w:t>keep silen</w:t>
      </w:r>
      <w:r w:rsidR="00156E5E" w:rsidRPr="00DC4C5C">
        <w:rPr>
          <w:rFonts w:ascii="Arial" w:hAnsi="Arial" w:cs="Arial"/>
          <w:sz w:val="22"/>
          <w:szCs w:val="22"/>
        </w:rPr>
        <w:t>t</w:t>
      </w:r>
      <w:r w:rsidRPr="00DC4C5C">
        <w:rPr>
          <w:rFonts w:ascii="Arial" w:hAnsi="Arial" w:cs="Arial"/>
          <w:sz w:val="22"/>
          <w:szCs w:val="22"/>
        </w:rPr>
        <w:t xml:space="preserve"> and also come out from the man</w:t>
      </w:r>
      <w:r w:rsidR="00861302" w:rsidRPr="00DC4C5C">
        <w:rPr>
          <w:rFonts w:ascii="Arial" w:hAnsi="Arial" w:cs="Arial"/>
          <w:sz w:val="22"/>
          <w:szCs w:val="22"/>
        </w:rPr>
        <w:t xml:space="preserve">. </w:t>
      </w:r>
      <w:r w:rsidRPr="00DC4C5C">
        <w:rPr>
          <w:rFonts w:ascii="Arial" w:hAnsi="Arial" w:cs="Arial"/>
          <w:sz w:val="22"/>
          <w:szCs w:val="22"/>
        </w:rPr>
        <w:t>The spirit had to obey, but in doing so, he took the last opp</w:t>
      </w:r>
      <w:r w:rsidR="00861302" w:rsidRPr="00DC4C5C">
        <w:rPr>
          <w:rFonts w:ascii="Arial" w:hAnsi="Arial" w:cs="Arial"/>
          <w:sz w:val="22"/>
          <w:szCs w:val="22"/>
        </w:rPr>
        <w:t>ortunity to injure the poor man (v. 35)</w:t>
      </w:r>
      <w:r w:rsidR="001B2AC8">
        <w:rPr>
          <w:rFonts w:ascii="Arial" w:hAnsi="Arial" w:cs="Arial"/>
          <w:sz w:val="22"/>
          <w:szCs w:val="22"/>
        </w:rPr>
        <w:t>.</w:t>
      </w:r>
    </w:p>
    <w:p w:rsidR="00861302" w:rsidRPr="00DC4C5C" w:rsidRDefault="00861302" w:rsidP="003E11EB">
      <w:pPr>
        <w:rPr>
          <w:rFonts w:ascii="Arial" w:hAnsi="Arial" w:cs="Arial"/>
          <w:sz w:val="22"/>
          <w:szCs w:val="22"/>
        </w:rPr>
      </w:pPr>
    </w:p>
    <w:p w:rsidR="00156E5E" w:rsidRPr="003E11EB" w:rsidRDefault="00F32A06" w:rsidP="003E11EB">
      <w:pPr>
        <w:rPr>
          <w:rFonts w:ascii="Arial" w:hAnsi="Arial" w:cs="Arial"/>
          <w:b/>
          <w:bCs/>
          <w:sz w:val="22"/>
          <w:szCs w:val="22"/>
        </w:rPr>
      </w:pPr>
      <w:r w:rsidRPr="00DC4C5C">
        <w:rPr>
          <w:rFonts w:ascii="Arial" w:hAnsi="Arial" w:cs="Arial"/>
          <w:b/>
          <w:bCs/>
          <w:sz w:val="22"/>
          <w:szCs w:val="22"/>
          <w:vertAlign w:val="superscript"/>
        </w:rPr>
        <w:t xml:space="preserve">38﻿ </w:t>
      </w:r>
      <w:r w:rsidRPr="00DC4C5C">
        <w:rPr>
          <w:rFonts w:ascii="Arial" w:hAnsi="Arial" w:cs="Arial"/>
          <w:b/>
          <w:bCs/>
          <w:sz w:val="22"/>
          <w:szCs w:val="22"/>
        </w:rPr>
        <w:t xml:space="preserve">Jesus left the synagogue and went to the home of Simon. Now Simon’s mother-in-law was suffering from a high fever, and they asked Jesus to help her. </w:t>
      </w:r>
      <w:r w:rsidRPr="00DC4C5C">
        <w:rPr>
          <w:rFonts w:ascii="Arial" w:hAnsi="Arial" w:cs="Arial"/>
          <w:b/>
          <w:bCs/>
          <w:sz w:val="22"/>
          <w:szCs w:val="22"/>
          <w:vertAlign w:val="superscript"/>
        </w:rPr>
        <w:t xml:space="preserve">﻿39﻿ </w:t>
      </w:r>
      <w:r w:rsidRPr="00DC4C5C">
        <w:rPr>
          <w:rFonts w:ascii="Arial" w:hAnsi="Arial" w:cs="Arial"/>
          <w:b/>
          <w:bCs/>
          <w:sz w:val="22"/>
          <w:szCs w:val="22"/>
        </w:rPr>
        <w:t xml:space="preserve">So he bent over her and rebuked the fever, and it left her. She got up at once and began to wait on them. </w:t>
      </w:r>
      <w:r w:rsidRPr="00DC4C5C">
        <w:rPr>
          <w:rFonts w:ascii="Arial" w:hAnsi="Arial" w:cs="Arial"/>
          <w:b/>
          <w:bCs/>
          <w:sz w:val="22"/>
          <w:szCs w:val="22"/>
          <w:vertAlign w:val="superscript"/>
        </w:rPr>
        <w:t xml:space="preserve">﻿40﻿ </w:t>
      </w:r>
      <w:r w:rsidRPr="00DC4C5C">
        <w:rPr>
          <w:rFonts w:ascii="Arial" w:hAnsi="Arial" w:cs="Arial"/>
          <w:b/>
          <w:bCs/>
          <w:sz w:val="22"/>
          <w:szCs w:val="22"/>
        </w:rPr>
        <w:t xml:space="preserve">When the sun was setting, the people brought to Jesus all who had various kinds of sickness, and laying his hands on each one, he healed them, </w:t>
      </w:r>
      <w:r w:rsidRPr="00DC4C5C">
        <w:rPr>
          <w:rFonts w:ascii="Arial" w:hAnsi="Arial" w:cs="Arial"/>
          <w:b/>
          <w:bCs/>
          <w:sz w:val="22"/>
          <w:szCs w:val="22"/>
          <w:vertAlign w:val="superscript"/>
        </w:rPr>
        <w:t xml:space="preserve">﻿41﻿ </w:t>
      </w:r>
      <w:r w:rsidRPr="00DC4C5C">
        <w:rPr>
          <w:rFonts w:ascii="Arial" w:hAnsi="Arial" w:cs="Arial"/>
          <w:b/>
          <w:bCs/>
          <w:sz w:val="22"/>
          <w:szCs w:val="22"/>
        </w:rPr>
        <w:t>Moreover, demons came out of many people, shouting, “You are the Son of God!” But he rebuked them and would not allow them to speak, because they knew he was the Christ.</w:t>
      </w:r>
      <w:r w:rsidRPr="00DC4C5C">
        <w:rPr>
          <w:rFonts w:ascii="Arial" w:hAnsi="Arial" w:cs="Arial"/>
          <w:b/>
          <w:bCs/>
          <w:sz w:val="22"/>
          <w:szCs w:val="22"/>
          <w:vertAlign w:val="superscript"/>
        </w:rPr>
        <w:t xml:space="preserve"> ﻿﻿42﻿ </w:t>
      </w:r>
      <w:r w:rsidRPr="00DC4C5C">
        <w:rPr>
          <w:rFonts w:ascii="Arial" w:hAnsi="Arial" w:cs="Arial"/>
          <w:b/>
          <w:bCs/>
          <w:sz w:val="22"/>
          <w:szCs w:val="22"/>
        </w:rPr>
        <w:t xml:space="preserve">At daybreak Jesus went out to a solitary place. The people were looking for him and when they came </w:t>
      </w:r>
      <w:r w:rsidRPr="003E11EB">
        <w:rPr>
          <w:rFonts w:ascii="Arial" w:hAnsi="Arial" w:cs="Arial"/>
          <w:b/>
          <w:bCs/>
          <w:sz w:val="22"/>
          <w:szCs w:val="22"/>
        </w:rPr>
        <w:t xml:space="preserve">to where he was, they tried to keep him from leaving them. </w:t>
      </w:r>
      <w:r w:rsidRPr="003E11EB">
        <w:rPr>
          <w:rFonts w:ascii="Arial" w:hAnsi="Arial" w:cs="Arial"/>
          <w:b/>
          <w:bCs/>
          <w:sz w:val="22"/>
          <w:szCs w:val="22"/>
          <w:vertAlign w:val="superscript"/>
        </w:rPr>
        <w:t xml:space="preserve">﻿43﻿ </w:t>
      </w:r>
      <w:r w:rsidRPr="003E11EB">
        <w:rPr>
          <w:rFonts w:ascii="Arial" w:hAnsi="Arial" w:cs="Arial"/>
          <w:b/>
          <w:bCs/>
          <w:sz w:val="22"/>
          <w:szCs w:val="22"/>
        </w:rPr>
        <w:t xml:space="preserve">But he said, “I must preach the good news of the kingdom of God to the other towns also, because that is why I was sent.” </w:t>
      </w:r>
      <w:r w:rsidRPr="003E11EB">
        <w:rPr>
          <w:rFonts w:ascii="Arial" w:hAnsi="Arial" w:cs="Arial"/>
          <w:b/>
          <w:bCs/>
          <w:sz w:val="22"/>
          <w:szCs w:val="22"/>
          <w:vertAlign w:val="superscript"/>
        </w:rPr>
        <w:t xml:space="preserve">﻿44﻿ </w:t>
      </w:r>
      <w:r w:rsidRPr="003E11EB">
        <w:rPr>
          <w:rFonts w:ascii="Arial" w:hAnsi="Arial" w:cs="Arial"/>
          <w:b/>
          <w:bCs/>
          <w:sz w:val="22"/>
          <w:szCs w:val="22"/>
        </w:rPr>
        <w:t xml:space="preserve">And he kept on preaching in the synagogues of </w:t>
      </w:r>
      <w:r w:rsidR="003E11EB">
        <w:rPr>
          <w:rFonts w:ascii="Arial" w:hAnsi="Arial" w:cs="Arial"/>
          <w:b/>
          <w:bCs/>
          <w:sz w:val="22"/>
          <w:szCs w:val="22"/>
        </w:rPr>
        <w:t>Judea.</w:t>
      </w:r>
    </w:p>
    <w:p w:rsidR="00156E5E" w:rsidRPr="00DC4C5C" w:rsidRDefault="00156E5E" w:rsidP="003E11EB">
      <w:pPr>
        <w:rPr>
          <w:rFonts w:ascii="Arial" w:hAnsi="Arial" w:cs="Arial"/>
          <w:sz w:val="22"/>
          <w:szCs w:val="22"/>
        </w:rPr>
      </w:pPr>
    </w:p>
    <w:p w:rsidR="00156E5E" w:rsidRPr="00DC4C5C" w:rsidRDefault="00156E5E" w:rsidP="003E11EB">
      <w:pPr>
        <w:rPr>
          <w:rFonts w:ascii="Arial" w:hAnsi="Arial" w:cs="Arial"/>
          <w:sz w:val="22"/>
          <w:szCs w:val="22"/>
        </w:rPr>
      </w:pPr>
      <w:r w:rsidRPr="00DC4C5C">
        <w:rPr>
          <w:rFonts w:ascii="Arial" w:hAnsi="Arial" w:cs="Arial"/>
          <w:sz w:val="22"/>
          <w:szCs w:val="22"/>
        </w:rPr>
        <w:t>From the synagogue Jesus went directly to the home of Simon Peter. Peter l</w:t>
      </w:r>
      <w:r w:rsidR="00F32A06" w:rsidRPr="00DC4C5C">
        <w:rPr>
          <w:rFonts w:ascii="Arial" w:hAnsi="Arial" w:cs="Arial"/>
          <w:sz w:val="22"/>
          <w:szCs w:val="22"/>
        </w:rPr>
        <w:t xml:space="preserve">ived with his family, to which the mother of his wife belonged. </w:t>
      </w:r>
      <w:r w:rsidRPr="00DC4C5C">
        <w:rPr>
          <w:rFonts w:ascii="Arial" w:hAnsi="Arial" w:cs="Arial"/>
          <w:sz w:val="22"/>
          <w:szCs w:val="22"/>
        </w:rPr>
        <w:t>She had a high fever which was a symptom of potential danger.  Only Luke, the doctor, says this (v.38). She shows gratitude</w:t>
      </w:r>
      <w:r w:rsidR="003E11EB">
        <w:rPr>
          <w:rFonts w:ascii="Arial" w:hAnsi="Arial" w:cs="Arial"/>
          <w:sz w:val="22"/>
          <w:szCs w:val="22"/>
        </w:rPr>
        <w:t xml:space="preserve"> for her healing</w:t>
      </w:r>
      <w:r w:rsidRPr="00DC4C5C">
        <w:rPr>
          <w:rFonts w:ascii="Arial" w:hAnsi="Arial" w:cs="Arial"/>
          <w:sz w:val="22"/>
          <w:szCs w:val="22"/>
        </w:rPr>
        <w:t xml:space="preserve"> by serving those around her (v. 39)</w:t>
      </w:r>
      <w:r w:rsidR="001B2AC8">
        <w:rPr>
          <w:rFonts w:ascii="Arial" w:hAnsi="Arial" w:cs="Arial"/>
          <w:sz w:val="22"/>
          <w:szCs w:val="22"/>
        </w:rPr>
        <w:t>.</w:t>
      </w:r>
      <w:r w:rsidR="00F32A06" w:rsidRPr="00DC4C5C">
        <w:rPr>
          <w:rFonts w:ascii="Arial" w:hAnsi="Arial" w:cs="Arial"/>
          <w:sz w:val="22"/>
          <w:szCs w:val="22"/>
        </w:rPr>
        <w:t xml:space="preserve">        </w:t>
      </w:r>
    </w:p>
    <w:p w:rsidR="00156E5E" w:rsidRPr="00DC4C5C" w:rsidRDefault="00156E5E" w:rsidP="003E11EB">
      <w:pPr>
        <w:rPr>
          <w:rFonts w:ascii="Arial" w:hAnsi="Arial" w:cs="Arial"/>
          <w:sz w:val="22"/>
          <w:szCs w:val="22"/>
        </w:rPr>
      </w:pPr>
    </w:p>
    <w:p w:rsidR="00F32A06" w:rsidRPr="00DC4C5C" w:rsidRDefault="00981034" w:rsidP="003E11EB">
      <w:pPr>
        <w:rPr>
          <w:rFonts w:ascii="Arial" w:hAnsi="Arial" w:cs="Arial"/>
          <w:sz w:val="22"/>
          <w:szCs w:val="22"/>
        </w:rPr>
      </w:pPr>
      <w:r w:rsidRPr="00DC4C5C">
        <w:rPr>
          <w:rFonts w:ascii="Arial" w:hAnsi="Arial" w:cs="Arial"/>
          <w:sz w:val="22"/>
          <w:szCs w:val="22"/>
        </w:rPr>
        <w:t>E</w:t>
      </w:r>
      <w:r w:rsidR="00F32A06" w:rsidRPr="00DC4C5C">
        <w:rPr>
          <w:rFonts w:ascii="Arial" w:hAnsi="Arial" w:cs="Arial"/>
          <w:sz w:val="22"/>
          <w:szCs w:val="22"/>
        </w:rPr>
        <w:t>arly Sunday morning Jesus went out to a solitary place.  The</w:t>
      </w:r>
      <w:r w:rsidR="003E11EB">
        <w:rPr>
          <w:rFonts w:ascii="Arial" w:hAnsi="Arial" w:cs="Arial"/>
          <w:sz w:val="22"/>
          <w:szCs w:val="22"/>
        </w:rPr>
        <w:t xml:space="preserve"> Sabbath had been long and hard.</w:t>
      </w:r>
      <w:r w:rsidR="00F32A06" w:rsidRPr="00DC4C5C">
        <w:rPr>
          <w:rFonts w:ascii="Arial" w:hAnsi="Arial" w:cs="Arial"/>
          <w:sz w:val="22"/>
          <w:szCs w:val="22"/>
        </w:rPr>
        <w:t xml:space="preserve"> He had been engaged in bitter warfare with the devil.  Now He needed time f</w:t>
      </w:r>
      <w:r w:rsidR="004D6FAF" w:rsidRPr="00DC4C5C">
        <w:rPr>
          <w:rFonts w:ascii="Arial" w:hAnsi="Arial" w:cs="Arial"/>
          <w:sz w:val="22"/>
          <w:szCs w:val="22"/>
        </w:rPr>
        <w:t>or meditation and prayer (v. 42)</w:t>
      </w:r>
      <w:r w:rsidR="003E11EB">
        <w:rPr>
          <w:rFonts w:ascii="Arial" w:hAnsi="Arial" w:cs="Arial"/>
          <w:sz w:val="22"/>
          <w:szCs w:val="22"/>
        </w:rPr>
        <w:t>.</w:t>
      </w:r>
    </w:p>
    <w:p w:rsidR="00F32A06" w:rsidRPr="00DC4C5C" w:rsidRDefault="00F32A06" w:rsidP="003E11EB">
      <w:pPr>
        <w:rPr>
          <w:rFonts w:ascii="Arial" w:hAnsi="Arial" w:cs="Arial"/>
          <w:sz w:val="22"/>
          <w:szCs w:val="22"/>
        </w:rPr>
      </w:pPr>
    </w:p>
    <w:p w:rsidR="00F32A06" w:rsidRPr="00DC4C5C" w:rsidRDefault="00A51D66" w:rsidP="003E11EB">
      <w:pPr>
        <w:rPr>
          <w:rFonts w:ascii="Arial" w:hAnsi="Arial" w:cs="Arial"/>
          <w:sz w:val="22"/>
          <w:szCs w:val="22"/>
        </w:rPr>
      </w:pPr>
      <w:r w:rsidRPr="00DC4C5C">
        <w:rPr>
          <w:rFonts w:ascii="Arial" w:hAnsi="Arial" w:cs="Arial"/>
          <w:sz w:val="22"/>
          <w:szCs w:val="22"/>
        </w:rPr>
        <w:t xml:space="preserve">Jesus </w:t>
      </w:r>
      <w:r w:rsidR="00F32A06" w:rsidRPr="00DC4C5C">
        <w:rPr>
          <w:rFonts w:ascii="Arial" w:hAnsi="Arial" w:cs="Arial"/>
          <w:sz w:val="22"/>
          <w:szCs w:val="22"/>
        </w:rPr>
        <w:t>explained to them the principal purpose of His ministry. The obligation rests upon Him to bring the Gospel news of the kingd</w:t>
      </w:r>
      <w:r w:rsidR="003E11EB">
        <w:rPr>
          <w:rFonts w:ascii="Arial" w:hAnsi="Arial" w:cs="Arial"/>
          <w:sz w:val="22"/>
          <w:szCs w:val="22"/>
        </w:rPr>
        <w:t>om of God to other cities also (v. 44)</w:t>
      </w:r>
    </w:p>
    <w:p w:rsidR="00A51D66" w:rsidRPr="00DC4C5C" w:rsidRDefault="00A51D66" w:rsidP="003E11EB">
      <w:pPr>
        <w:rPr>
          <w:rFonts w:ascii="Arial" w:hAnsi="Arial" w:cs="Arial"/>
          <w:sz w:val="22"/>
          <w:szCs w:val="22"/>
        </w:rPr>
      </w:pPr>
    </w:p>
    <w:sectPr w:rsidR="00A51D66" w:rsidRPr="00DC4C5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6EE" w:rsidRDefault="001826EE" w:rsidP="00F32A06">
      <w:r>
        <w:separator/>
      </w:r>
    </w:p>
  </w:endnote>
  <w:endnote w:type="continuationSeparator" w:id="0">
    <w:p w:rsidR="001826EE" w:rsidRDefault="001826EE" w:rsidP="00F3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542031"/>
      <w:docPartObj>
        <w:docPartGallery w:val="Page Numbers (Bottom of Page)"/>
        <w:docPartUnique/>
      </w:docPartObj>
    </w:sdtPr>
    <w:sdtEndPr>
      <w:rPr>
        <w:noProof/>
      </w:rPr>
    </w:sdtEndPr>
    <w:sdtContent>
      <w:p w:rsidR="00F32A06" w:rsidRDefault="00F32A06">
        <w:pPr>
          <w:pStyle w:val="Footer"/>
          <w:jc w:val="center"/>
        </w:pPr>
        <w:r>
          <w:fldChar w:fldCharType="begin"/>
        </w:r>
        <w:r>
          <w:instrText xml:space="preserve"> PAGE   \* MERGEFORMAT </w:instrText>
        </w:r>
        <w:r>
          <w:fldChar w:fldCharType="separate"/>
        </w:r>
        <w:r w:rsidR="001826EE">
          <w:rPr>
            <w:noProof/>
          </w:rPr>
          <w:t>1</w:t>
        </w:r>
        <w:r>
          <w:rPr>
            <w:noProof/>
          </w:rPr>
          <w:fldChar w:fldCharType="end"/>
        </w:r>
      </w:p>
    </w:sdtContent>
  </w:sdt>
  <w:p w:rsidR="00F32A06" w:rsidRDefault="00F32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6EE" w:rsidRDefault="001826EE" w:rsidP="00F32A06">
      <w:r>
        <w:separator/>
      </w:r>
    </w:p>
  </w:footnote>
  <w:footnote w:type="continuationSeparator" w:id="0">
    <w:p w:rsidR="001826EE" w:rsidRDefault="001826EE" w:rsidP="00F32A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06"/>
    <w:rsid w:val="00035286"/>
    <w:rsid w:val="001021C4"/>
    <w:rsid w:val="00115470"/>
    <w:rsid w:val="00156E5E"/>
    <w:rsid w:val="001826EE"/>
    <w:rsid w:val="001B2AC8"/>
    <w:rsid w:val="00227754"/>
    <w:rsid w:val="002B6AA1"/>
    <w:rsid w:val="002B72B1"/>
    <w:rsid w:val="003226A8"/>
    <w:rsid w:val="003717A6"/>
    <w:rsid w:val="003E11EB"/>
    <w:rsid w:val="00495F8B"/>
    <w:rsid w:val="004D6FAF"/>
    <w:rsid w:val="004E5570"/>
    <w:rsid w:val="0059431A"/>
    <w:rsid w:val="0063058A"/>
    <w:rsid w:val="0069025C"/>
    <w:rsid w:val="006C1BB9"/>
    <w:rsid w:val="00703FD8"/>
    <w:rsid w:val="00827FCC"/>
    <w:rsid w:val="00861302"/>
    <w:rsid w:val="00875578"/>
    <w:rsid w:val="008B6E68"/>
    <w:rsid w:val="00913E91"/>
    <w:rsid w:val="00981034"/>
    <w:rsid w:val="009A3B9D"/>
    <w:rsid w:val="009D0717"/>
    <w:rsid w:val="00A5031F"/>
    <w:rsid w:val="00A51D66"/>
    <w:rsid w:val="00AE3475"/>
    <w:rsid w:val="00C6583E"/>
    <w:rsid w:val="00CE0EA2"/>
    <w:rsid w:val="00D3231E"/>
    <w:rsid w:val="00DC4C5C"/>
    <w:rsid w:val="00E96E19"/>
    <w:rsid w:val="00F32A06"/>
    <w:rsid w:val="00F70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A06"/>
    <w:pPr>
      <w:tabs>
        <w:tab w:val="center" w:pos="4680"/>
        <w:tab w:val="right" w:pos="9360"/>
      </w:tabs>
    </w:pPr>
  </w:style>
  <w:style w:type="character" w:customStyle="1" w:styleId="HeaderChar">
    <w:name w:val="Header Char"/>
    <w:basedOn w:val="DefaultParagraphFont"/>
    <w:link w:val="Header"/>
    <w:uiPriority w:val="99"/>
    <w:rsid w:val="00F32A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2A06"/>
    <w:pPr>
      <w:tabs>
        <w:tab w:val="center" w:pos="4680"/>
        <w:tab w:val="right" w:pos="9360"/>
      </w:tabs>
    </w:pPr>
  </w:style>
  <w:style w:type="character" w:customStyle="1" w:styleId="FooterChar">
    <w:name w:val="Footer Char"/>
    <w:basedOn w:val="DefaultParagraphFont"/>
    <w:link w:val="Footer"/>
    <w:uiPriority w:val="99"/>
    <w:rsid w:val="00F32A0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2A06"/>
    <w:rPr>
      <w:rFonts w:ascii="Tahoma" w:hAnsi="Tahoma" w:cs="Tahoma"/>
      <w:sz w:val="16"/>
      <w:szCs w:val="16"/>
    </w:rPr>
  </w:style>
  <w:style w:type="character" w:customStyle="1" w:styleId="BalloonTextChar">
    <w:name w:val="Balloon Text Char"/>
    <w:basedOn w:val="DefaultParagraphFont"/>
    <w:link w:val="BalloonText"/>
    <w:uiPriority w:val="99"/>
    <w:semiHidden/>
    <w:rsid w:val="00F32A0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A06"/>
    <w:pPr>
      <w:tabs>
        <w:tab w:val="center" w:pos="4680"/>
        <w:tab w:val="right" w:pos="9360"/>
      </w:tabs>
    </w:pPr>
  </w:style>
  <w:style w:type="character" w:customStyle="1" w:styleId="HeaderChar">
    <w:name w:val="Header Char"/>
    <w:basedOn w:val="DefaultParagraphFont"/>
    <w:link w:val="Header"/>
    <w:uiPriority w:val="99"/>
    <w:rsid w:val="00F32A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2A06"/>
    <w:pPr>
      <w:tabs>
        <w:tab w:val="center" w:pos="4680"/>
        <w:tab w:val="right" w:pos="9360"/>
      </w:tabs>
    </w:pPr>
  </w:style>
  <w:style w:type="character" w:customStyle="1" w:styleId="FooterChar">
    <w:name w:val="Footer Char"/>
    <w:basedOn w:val="DefaultParagraphFont"/>
    <w:link w:val="Footer"/>
    <w:uiPriority w:val="99"/>
    <w:rsid w:val="00F32A0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2A06"/>
    <w:rPr>
      <w:rFonts w:ascii="Tahoma" w:hAnsi="Tahoma" w:cs="Tahoma"/>
      <w:sz w:val="16"/>
      <w:szCs w:val="16"/>
    </w:rPr>
  </w:style>
  <w:style w:type="character" w:customStyle="1" w:styleId="BalloonTextChar">
    <w:name w:val="Balloon Text Char"/>
    <w:basedOn w:val="DefaultParagraphFont"/>
    <w:link w:val="BalloonText"/>
    <w:uiPriority w:val="99"/>
    <w:semiHidden/>
    <w:rsid w:val="00F32A0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4</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cp:lastPrinted>2015-12-04T15:38:00Z</cp:lastPrinted>
  <dcterms:created xsi:type="dcterms:W3CDTF">2015-12-02T21:15:00Z</dcterms:created>
  <dcterms:modified xsi:type="dcterms:W3CDTF">2018-12-04T15:28:00Z</dcterms:modified>
</cp:coreProperties>
</file>