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C90" w:rsidRDefault="00856C90" w:rsidP="00856C90">
      <w:pPr>
        <w:jc w:val="center"/>
        <w:rPr>
          <w:b/>
          <w:sz w:val="22"/>
          <w:szCs w:val="22"/>
        </w:rPr>
      </w:pPr>
      <w:r w:rsidRPr="005927FC">
        <w:rPr>
          <w:b/>
          <w:sz w:val="22"/>
          <w:szCs w:val="22"/>
        </w:rPr>
        <w:t>Notes for Next Sunday</w:t>
      </w:r>
    </w:p>
    <w:p w:rsidR="00856C90" w:rsidRPr="005927FC" w:rsidRDefault="00856C90" w:rsidP="00856C90">
      <w:pPr>
        <w:jc w:val="center"/>
        <w:rPr>
          <w:b/>
          <w:sz w:val="22"/>
          <w:szCs w:val="22"/>
        </w:rPr>
      </w:pPr>
    </w:p>
    <w:p w:rsidR="00856C90" w:rsidRDefault="00856C90" w:rsidP="00856C90">
      <w:pPr>
        <w:jc w:val="center"/>
        <w:rPr>
          <w:sz w:val="22"/>
          <w:szCs w:val="22"/>
        </w:rPr>
      </w:pPr>
      <w:r>
        <w:rPr>
          <w:sz w:val="22"/>
          <w:szCs w:val="22"/>
        </w:rPr>
        <w:t>Seventh</w:t>
      </w:r>
      <w:r w:rsidRPr="005927FC">
        <w:rPr>
          <w:sz w:val="22"/>
          <w:szCs w:val="22"/>
        </w:rPr>
        <w:t xml:space="preserve"> Sunday </w:t>
      </w:r>
      <w:r>
        <w:rPr>
          <w:sz w:val="22"/>
          <w:szCs w:val="22"/>
        </w:rPr>
        <w:t xml:space="preserve">of Easter </w:t>
      </w:r>
    </w:p>
    <w:p w:rsidR="00856C90" w:rsidRDefault="00856C90" w:rsidP="00856C90">
      <w:pPr>
        <w:jc w:val="center"/>
        <w:rPr>
          <w:sz w:val="22"/>
          <w:szCs w:val="22"/>
        </w:rPr>
      </w:pPr>
    </w:p>
    <w:p w:rsidR="00856C90" w:rsidRDefault="00856C90" w:rsidP="00856C90">
      <w:pPr>
        <w:jc w:val="center"/>
        <w:rPr>
          <w:b/>
        </w:rPr>
      </w:pPr>
      <w:r w:rsidRPr="00C92174">
        <w:rPr>
          <w:b/>
        </w:rPr>
        <w:t xml:space="preserve">The Point of this </w:t>
      </w:r>
      <w:r>
        <w:rPr>
          <w:b/>
        </w:rPr>
        <w:t>W</w:t>
      </w:r>
      <w:r w:rsidRPr="00C92174">
        <w:rPr>
          <w:b/>
        </w:rPr>
        <w:t>eek’s Readings</w:t>
      </w:r>
    </w:p>
    <w:p w:rsidR="00856C90" w:rsidRDefault="00856C90" w:rsidP="00856C90"/>
    <w:p w:rsidR="007B175A" w:rsidRPr="00433FAB" w:rsidRDefault="0026532D" w:rsidP="00433FAB">
      <w:pPr>
        <w:rPr>
          <w:rFonts w:ascii="Times New Roman" w:hAnsi="Times New Roman" w:cs="Times New Roman"/>
          <w:sz w:val="22"/>
          <w:szCs w:val="22"/>
        </w:rPr>
      </w:pPr>
      <w:r w:rsidRPr="00433FAB">
        <w:rPr>
          <w:rFonts w:ascii="Times New Roman" w:hAnsi="Times New Roman" w:cs="Times New Roman"/>
          <w:sz w:val="22"/>
          <w:szCs w:val="22"/>
          <w:u w:val="single"/>
        </w:rPr>
        <w:t>First Reading</w:t>
      </w:r>
      <w:r w:rsidRPr="00433FAB">
        <w:rPr>
          <w:rFonts w:ascii="Times New Roman" w:hAnsi="Times New Roman" w:cs="Times New Roman"/>
          <w:sz w:val="22"/>
          <w:szCs w:val="22"/>
        </w:rPr>
        <w:t xml:space="preserve"> (Acts 1:12-12-26). Jesus had told the apostles to wait until He would send the Holy Spirit. They were </w:t>
      </w:r>
      <w:r w:rsidR="00433FAB">
        <w:rPr>
          <w:rFonts w:ascii="Times New Roman" w:hAnsi="Times New Roman" w:cs="Times New Roman"/>
          <w:sz w:val="22"/>
          <w:szCs w:val="22"/>
        </w:rPr>
        <w:t xml:space="preserve">doing </w:t>
      </w:r>
      <w:r w:rsidRPr="00433FAB">
        <w:rPr>
          <w:rFonts w:ascii="Times New Roman" w:hAnsi="Times New Roman" w:cs="Times New Roman"/>
          <w:sz w:val="22"/>
          <w:szCs w:val="22"/>
        </w:rPr>
        <w:t>just that. Our text tells us that they were in constant prayer. They were joined by other disciples and Jesus</w:t>
      </w:r>
      <w:r w:rsidR="00433FAB">
        <w:rPr>
          <w:rFonts w:ascii="Times New Roman" w:hAnsi="Times New Roman" w:cs="Times New Roman"/>
          <w:sz w:val="22"/>
          <w:szCs w:val="22"/>
        </w:rPr>
        <w:t>’</w:t>
      </w:r>
      <w:r w:rsidRPr="00433FAB">
        <w:rPr>
          <w:rFonts w:ascii="Times New Roman" w:hAnsi="Times New Roman" w:cs="Times New Roman"/>
          <w:sz w:val="22"/>
          <w:szCs w:val="22"/>
        </w:rPr>
        <w:t xml:space="preserve"> earthly family including His mother Mary as well his brothers who by now had come to faith. As they are in this upper room Peter steps forward and addresses the failure of Judas and the need to fill his place to once more to fulfill what had been said in  </w:t>
      </w:r>
      <w:r w:rsidR="007B175A" w:rsidRPr="00433FAB">
        <w:rPr>
          <w:rFonts w:ascii="Times New Roman" w:hAnsi="Times New Roman" w:cs="Times New Roman"/>
          <w:sz w:val="22"/>
          <w:szCs w:val="22"/>
        </w:rPr>
        <w:t xml:space="preserve">Psalms 69:25 and Psalm 109:8.  To “take place in leadership” connects with fact that the number of apostles must be twelve according to the original choosing of Jesus appears to have been taken for granted.  That this was necessary in order to match the 12 patriarchs, the 12 tribes of Israel, and the 12 thrones awaiting them to judge these 12 tribes was undoubtedly also the basis for this decision. The “filling” process has the important elements </w:t>
      </w:r>
      <w:r w:rsidR="00433FAB">
        <w:rPr>
          <w:rFonts w:ascii="Times New Roman" w:hAnsi="Times New Roman" w:cs="Times New Roman"/>
          <w:sz w:val="22"/>
          <w:szCs w:val="22"/>
        </w:rPr>
        <w:t xml:space="preserve">of </w:t>
      </w:r>
      <w:r w:rsidR="007B175A" w:rsidRPr="00433FAB">
        <w:rPr>
          <w:rFonts w:ascii="Times New Roman" w:hAnsi="Times New Roman" w:cs="Times New Roman"/>
          <w:sz w:val="22"/>
          <w:szCs w:val="22"/>
        </w:rPr>
        <w:t xml:space="preserve">apostolic standards and prayer.  This placed the whole decision procedure into the hands of God. </w:t>
      </w:r>
    </w:p>
    <w:p w:rsidR="00856C90" w:rsidRPr="00433FAB" w:rsidRDefault="00856C90" w:rsidP="00433FAB">
      <w:pPr>
        <w:rPr>
          <w:rFonts w:ascii="Times New Roman" w:hAnsi="Times New Roman" w:cs="Times New Roman"/>
          <w:sz w:val="22"/>
          <w:szCs w:val="22"/>
        </w:rPr>
      </w:pPr>
    </w:p>
    <w:p w:rsidR="00856C90" w:rsidRPr="00433FAB" w:rsidRDefault="007B175A" w:rsidP="00433FAB">
      <w:pPr>
        <w:rPr>
          <w:rFonts w:ascii="Times New Roman" w:hAnsi="Times New Roman" w:cs="Times New Roman"/>
          <w:sz w:val="22"/>
          <w:szCs w:val="22"/>
        </w:rPr>
      </w:pPr>
      <w:r w:rsidRPr="00433FAB">
        <w:rPr>
          <w:rFonts w:ascii="Times New Roman" w:hAnsi="Times New Roman" w:cs="Times New Roman"/>
          <w:sz w:val="22"/>
          <w:szCs w:val="22"/>
          <w:u w:val="single"/>
        </w:rPr>
        <w:t>Epistle</w:t>
      </w:r>
      <w:r w:rsidRPr="00433FAB">
        <w:rPr>
          <w:rFonts w:ascii="Times New Roman" w:hAnsi="Times New Roman" w:cs="Times New Roman"/>
          <w:sz w:val="22"/>
          <w:szCs w:val="22"/>
        </w:rPr>
        <w:t xml:space="preserve"> (1 Peter 4:12-19; 5:</w:t>
      </w:r>
      <w:r w:rsidR="00EC6615" w:rsidRPr="00433FAB">
        <w:rPr>
          <w:rFonts w:ascii="Times New Roman" w:hAnsi="Times New Roman" w:cs="Times New Roman"/>
          <w:sz w:val="22"/>
          <w:szCs w:val="22"/>
        </w:rPr>
        <w:t>6-11).</w:t>
      </w:r>
      <w:r w:rsidR="00101278" w:rsidRPr="00433FAB">
        <w:rPr>
          <w:rFonts w:ascii="Times New Roman" w:hAnsi="Times New Roman" w:cs="Times New Roman"/>
          <w:sz w:val="22"/>
          <w:szCs w:val="22"/>
        </w:rPr>
        <w:t xml:space="preserve"> In the first section of this reading Peter tells them they should </w:t>
      </w:r>
      <w:r w:rsidR="00433FAB">
        <w:rPr>
          <w:rFonts w:ascii="Times New Roman" w:hAnsi="Times New Roman" w:cs="Times New Roman"/>
          <w:sz w:val="22"/>
          <w:szCs w:val="22"/>
        </w:rPr>
        <w:t xml:space="preserve">not </w:t>
      </w:r>
      <w:r w:rsidR="00101278" w:rsidRPr="00433FAB">
        <w:rPr>
          <w:rFonts w:ascii="Times New Roman" w:hAnsi="Times New Roman" w:cs="Times New Roman"/>
          <w:sz w:val="22"/>
          <w:szCs w:val="22"/>
        </w:rPr>
        <w:t xml:space="preserve">be surprised about the persecutions. Then he makes an improbable suggestion by saying they should rejoice in their suffering because they will one day </w:t>
      </w:r>
      <w:r w:rsidR="00433FAB">
        <w:rPr>
          <w:rFonts w:ascii="Times New Roman" w:hAnsi="Times New Roman" w:cs="Times New Roman"/>
          <w:sz w:val="22"/>
          <w:szCs w:val="22"/>
        </w:rPr>
        <w:t xml:space="preserve">bask in the </w:t>
      </w:r>
      <w:r w:rsidR="00101278" w:rsidRPr="00433FAB">
        <w:rPr>
          <w:rFonts w:ascii="Times New Roman" w:hAnsi="Times New Roman" w:cs="Times New Roman"/>
          <w:sz w:val="22"/>
          <w:szCs w:val="22"/>
        </w:rPr>
        <w:t xml:space="preserve">glory </w:t>
      </w:r>
      <w:r w:rsidR="00433FAB">
        <w:rPr>
          <w:rFonts w:ascii="Times New Roman" w:hAnsi="Times New Roman" w:cs="Times New Roman"/>
          <w:sz w:val="22"/>
          <w:szCs w:val="22"/>
        </w:rPr>
        <w:t>of</w:t>
      </w:r>
      <w:r w:rsidR="00101278" w:rsidRPr="00433FAB">
        <w:rPr>
          <w:rFonts w:ascii="Times New Roman" w:hAnsi="Times New Roman" w:cs="Times New Roman"/>
          <w:sz w:val="22"/>
          <w:szCs w:val="22"/>
        </w:rPr>
        <w:t xml:space="preserve"> eternal life. In the second portion of this text Peter gives them many directions that are meant to keep them from being devoured by the devil’s temptations. The primary method is to stay in close touch with the Lord</w:t>
      </w:r>
      <w:r w:rsidR="00DE53B5" w:rsidRPr="00433FAB">
        <w:rPr>
          <w:rFonts w:ascii="Times New Roman" w:hAnsi="Times New Roman" w:cs="Times New Roman"/>
          <w:sz w:val="22"/>
          <w:szCs w:val="22"/>
        </w:rPr>
        <w:t xml:space="preserve"> by focusing on God’s grace</w:t>
      </w:r>
      <w:r w:rsidR="00433FAB">
        <w:rPr>
          <w:rFonts w:ascii="Times New Roman" w:hAnsi="Times New Roman" w:cs="Times New Roman"/>
          <w:sz w:val="22"/>
          <w:szCs w:val="22"/>
        </w:rPr>
        <w:t xml:space="preserve"> found in the Word</w:t>
      </w:r>
      <w:r w:rsidR="00DE53B5" w:rsidRPr="00433FAB">
        <w:rPr>
          <w:rFonts w:ascii="Times New Roman" w:hAnsi="Times New Roman" w:cs="Times New Roman"/>
          <w:sz w:val="22"/>
          <w:szCs w:val="22"/>
        </w:rPr>
        <w:t>.</w:t>
      </w:r>
    </w:p>
    <w:p w:rsidR="00DE53B5" w:rsidRPr="00433FAB" w:rsidRDefault="00DE53B5" w:rsidP="00433FAB">
      <w:pPr>
        <w:rPr>
          <w:rFonts w:ascii="Times New Roman" w:hAnsi="Times New Roman" w:cs="Times New Roman"/>
          <w:sz w:val="22"/>
          <w:szCs w:val="22"/>
        </w:rPr>
      </w:pPr>
    </w:p>
    <w:p w:rsidR="00856C90" w:rsidRPr="00433FAB" w:rsidRDefault="00DE53B5" w:rsidP="00433FAB">
      <w:pPr>
        <w:rPr>
          <w:rFonts w:ascii="Times New Roman" w:hAnsi="Times New Roman" w:cs="Times New Roman"/>
          <w:sz w:val="22"/>
          <w:szCs w:val="22"/>
        </w:rPr>
      </w:pPr>
      <w:r w:rsidRPr="00433FAB">
        <w:rPr>
          <w:rFonts w:ascii="Times New Roman" w:hAnsi="Times New Roman" w:cs="Times New Roman"/>
          <w:sz w:val="22"/>
          <w:szCs w:val="22"/>
          <w:u w:val="single"/>
        </w:rPr>
        <w:t xml:space="preserve">Gospel </w:t>
      </w:r>
      <w:r w:rsidRPr="00433FAB">
        <w:rPr>
          <w:rFonts w:ascii="Times New Roman" w:hAnsi="Times New Roman" w:cs="Times New Roman"/>
          <w:sz w:val="22"/>
          <w:szCs w:val="22"/>
        </w:rPr>
        <w:t>(John 17:1-11).</w:t>
      </w:r>
      <w:r w:rsidR="00D513C1" w:rsidRPr="00433FAB">
        <w:rPr>
          <w:rFonts w:ascii="Times New Roman" w:hAnsi="Times New Roman" w:cs="Times New Roman"/>
          <w:sz w:val="22"/>
          <w:szCs w:val="22"/>
        </w:rPr>
        <w:t xml:space="preserve"> </w:t>
      </w:r>
      <w:r w:rsidR="007B413D" w:rsidRPr="00433FAB">
        <w:rPr>
          <w:rFonts w:ascii="Times New Roman" w:hAnsi="Times New Roman" w:cs="Times New Roman"/>
          <w:sz w:val="22"/>
          <w:szCs w:val="22"/>
        </w:rPr>
        <w:t xml:space="preserve">This reading has Jesus praying to the Father first in behalf of Himself </w:t>
      </w:r>
      <w:r w:rsidR="004B5FAF" w:rsidRPr="00433FAB">
        <w:rPr>
          <w:rFonts w:ascii="Times New Roman" w:hAnsi="Times New Roman" w:cs="Times New Roman"/>
          <w:sz w:val="22"/>
          <w:szCs w:val="22"/>
        </w:rPr>
        <w:t>and secondly for His disciples. Jesus begi</w:t>
      </w:r>
      <w:r w:rsidR="004B5FAF" w:rsidRPr="00433FAB">
        <w:rPr>
          <w:rFonts w:ascii="Times New Roman" w:hAnsi="Times New Roman" w:cs="Times New Roman"/>
          <w:sz w:val="22"/>
          <w:szCs w:val="22"/>
        </w:rPr>
        <w:t>n</w:t>
      </w:r>
      <w:r w:rsidR="004B5FAF" w:rsidRPr="00433FAB">
        <w:rPr>
          <w:rFonts w:ascii="Times New Roman" w:hAnsi="Times New Roman" w:cs="Times New Roman"/>
          <w:sz w:val="22"/>
          <w:szCs w:val="22"/>
        </w:rPr>
        <w:t>s</w:t>
      </w:r>
      <w:r w:rsidR="004B5FAF" w:rsidRPr="00433FAB">
        <w:rPr>
          <w:rFonts w:ascii="Times New Roman" w:hAnsi="Times New Roman" w:cs="Times New Roman"/>
          <w:sz w:val="22"/>
          <w:szCs w:val="22"/>
        </w:rPr>
        <w:t xml:space="preserve"> by praying for Himself and the mission set before Him.  He acknowledged that the time had come for </w:t>
      </w:r>
      <w:r w:rsidR="00433FAB">
        <w:rPr>
          <w:rFonts w:ascii="Times New Roman" w:hAnsi="Times New Roman" w:cs="Times New Roman"/>
          <w:sz w:val="22"/>
          <w:szCs w:val="22"/>
        </w:rPr>
        <w:t xml:space="preserve">the </w:t>
      </w:r>
      <w:r w:rsidR="004B5FAF" w:rsidRPr="00433FAB">
        <w:rPr>
          <w:rFonts w:ascii="Times New Roman" w:hAnsi="Times New Roman" w:cs="Times New Roman"/>
          <w:sz w:val="22"/>
          <w:szCs w:val="22"/>
        </w:rPr>
        <w:t>culmination of His ministry and the ful</w:t>
      </w:r>
      <w:r w:rsidR="004B5FAF" w:rsidRPr="00433FAB">
        <w:rPr>
          <w:rFonts w:ascii="Times New Roman" w:hAnsi="Times New Roman" w:cs="Times New Roman"/>
          <w:sz w:val="22"/>
          <w:szCs w:val="22"/>
        </w:rPr>
        <w:t xml:space="preserve">fillment of His purpose. When Jesus asks the Father to “glorify” Him Jesus is speaking of His eminent death not glory </w:t>
      </w:r>
      <w:r w:rsidR="00B9313D" w:rsidRPr="00433FAB">
        <w:rPr>
          <w:rFonts w:ascii="Times New Roman" w:hAnsi="Times New Roman" w:cs="Times New Roman"/>
          <w:sz w:val="22"/>
          <w:szCs w:val="22"/>
        </w:rPr>
        <w:t xml:space="preserve">as the world would think. In verses 6-11 Jesus prays for His disciples.  First Jesus thanks the Father for giving them to Him.  He has given them the truths that the Father had given Him. Jesus asks that the Father to protect them that while He would ascend back into heaven they would left in the hostile world.  </w:t>
      </w:r>
    </w:p>
    <w:p w:rsidR="00856C90" w:rsidRPr="00433FAB" w:rsidRDefault="00856C90" w:rsidP="00433FAB">
      <w:pPr>
        <w:rPr>
          <w:rFonts w:ascii="Times New Roman" w:hAnsi="Times New Roman" w:cs="Times New Roman"/>
          <w:sz w:val="22"/>
          <w:szCs w:val="22"/>
        </w:rPr>
      </w:pPr>
    </w:p>
    <w:p w:rsidR="00856C90" w:rsidRPr="00433FAB" w:rsidRDefault="00856C90" w:rsidP="00433FAB">
      <w:pPr>
        <w:rPr>
          <w:rFonts w:ascii="Times New Roman" w:hAnsi="Times New Roman" w:cs="Times New Roman"/>
          <w:sz w:val="22"/>
          <w:szCs w:val="22"/>
        </w:rPr>
      </w:pPr>
      <w:r w:rsidRPr="00433FAB">
        <w:rPr>
          <w:rFonts w:ascii="Times New Roman" w:hAnsi="Times New Roman" w:cs="Times New Roman"/>
          <w:i/>
          <w:sz w:val="22"/>
          <w:szCs w:val="22"/>
        </w:rPr>
        <w:t xml:space="preserve">For more in-depth commentary on each reading, read the notes found after each text below.  </w:t>
      </w:r>
    </w:p>
    <w:p w:rsidR="00856C90" w:rsidRPr="00433FAB" w:rsidRDefault="00856C90" w:rsidP="00433FAB">
      <w:pPr>
        <w:rPr>
          <w:rFonts w:ascii="Times New Roman" w:hAnsi="Times New Roman" w:cs="Times New Roman"/>
          <w:sz w:val="22"/>
          <w:szCs w:val="22"/>
        </w:rPr>
      </w:pPr>
    </w:p>
    <w:p w:rsidR="0051332E" w:rsidRPr="00433FAB" w:rsidRDefault="0051332E" w:rsidP="00433FAB">
      <w:pPr>
        <w:jc w:val="center"/>
        <w:rPr>
          <w:rFonts w:ascii="Times New Roman" w:hAnsi="Times New Roman" w:cs="Times New Roman"/>
          <w:sz w:val="22"/>
          <w:szCs w:val="22"/>
        </w:rPr>
      </w:pPr>
      <w:r w:rsidRPr="00433FAB">
        <w:rPr>
          <w:rFonts w:ascii="Times New Roman" w:hAnsi="Times New Roman" w:cs="Times New Roman"/>
          <w:sz w:val="22"/>
          <w:szCs w:val="22"/>
        </w:rPr>
        <w:t>FIRST READING – Acts 1:12-26</w:t>
      </w:r>
    </w:p>
    <w:p w:rsidR="0051332E" w:rsidRPr="00433FAB" w:rsidRDefault="0051332E" w:rsidP="00433FAB">
      <w:pPr>
        <w:rPr>
          <w:rFonts w:ascii="Times New Roman" w:hAnsi="Times New Roman" w:cs="Times New Roman"/>
          <w:b/>
          <w:bCs/>
          <w:sz w:val="22"/>
          <w:szCs w:val="22"/>
        </w:rPr>
      </w:pPr>
      <w:r w:rsidRPr="00433FAB">
        <w:rPr>
          <w:rFonts w:ascii="Times New Roman" w:hAnsi="Times New Roman" w:cs="Times New Roman"/>
          <w:b/>
          <w:bCs/>
          <w:sz w:val="22"/>
          <w:szCs w:val="22"/>
          <w:vertAlign w:val="superscript"/>
        </w:rPr>
        <w:t xml:space="preserve">12﻿ </w:t>
      </w:r>
      <w:r w:rsidRPr="00433FAB">
        <w:rPr>
          <w:rFonts w:ascii="Times New Roman" w:hAnsi="Times New Roman" w:cs="Times New Roman"/>
          <w:b/>
          <w:bCs/>
          <w:sz w:val="22"/>
          <w:szCs w:val="22"/>
        </w:rPr>
        <w:t>Then they returned to Jerusalem from the hill called the Mount of Olives, a Sabbath day’s walk</w:t>
      </w:r>
      <w:r w:rsidRPr="00433FAB">
        <w:rPr>
          <w:rFonts w:ascii="Times New Roman" w:hAnsi="Times New Roman" w:cs="Times New Roman"/>
          <w:b/>
          <w:bCs/>
          <w:sz w:val="22"/>
          <w:szCs w:val="22"/>
          <w:vertAlign w:val="superscript"/>
        </w:rPr>
        <w:t> ﻿a﻿</w:t>
      </w:r>
      <w:r w:rsidRPr="00433FAB">
        <w:rPr>
          <w:rFonts w:ascii="Times New Roman" w:hAnsi="Times New Roman" w:cs="Times New Roman"/>
          <w:b/>
          <w:bCs/>
          <w:sz w:val="22"/>
          <w:szCs w:val="22"/>
        </w:rPr>
        <w:t xml:space="preserve"> from the city. </w:t>
      </w:r>
      <w:r w:rsidRPr="00433FAB">
        <w:rPr>
          <w:rFonts w:ascii="Times New Roman" w:hAnsi="Times New Roman" w:cs="Times New Roman"/>
          <w:b/>
          <w:bCs/>
          <w:sz w:val="22"/>
          <w:szCs w:val="22"/>
          <w:vertAlign w:val="superscript"/>
        </w:rPr>
        <w:t xml:space="preserve">﻿13﻿ </w:t>
      </w:r>
      <w:r w:rsidRPr="00433FAB">
        <w:rPr>
          <w:rFonts w:ascii="Times New Roman" w:hAnsi="Times New Roman" w:cs="Times New Roman"/>
          <w:b/>
          <w:bCs/>
          <w:sz w:val="22"/>
          <w:szCs w:val="22"/>
        </w:rPr>
        <w:t>When they arrived, they went upstairs to the room where they were staying. Those present were Peter, John, James and</w:t>
      </w:r>
      <w:bookmarkStart w:id="0" w:name="_GoBack"/>
      <w:bookmarkEnd w:id="0"/>
      <w:r w:rsidRPr="00433FAB">
        <w:rPr>
          <w:rFonts w:ascii="Times New Roman" w:hAnsi="Times New Roman" w:cs="Times New Roman"/>
          <w:b/>
          <w:bCs/>
          <w:sz w:val="22"/>
          <w:szCs w:val="22"/>
        </w:rPr>
        <w:t xml:space="preserve"> Andrew; Philip and Thomas, Bartholomew and Matthew; James son of Alphaeus and Simon the Zealot, and Judas son of James. </w:t>
      </w:r>
      <w:r w:rsidRPr="00433FAB">
        <w:rPr>
          <w:rFonts w:ascii="Times New Roman" w:hAnsi="Times New Roman" w:cs="Times New Roman"/>
          <w:b/>
          <w:bCs/>
          <w:sz w:val="22"/>
          <w:szCs w:val="22"/>
          <w:vertAlign w:val="superscript"/>
        </w:rPr>
        <w:t xml:space="preserve">﻿14﻿ </w:t>
      </w:r>
      <w:r w:rsidRPr="00433FAB">
        <w:rPr>
          <w:rFonts w:ascii="Times New Roman" w:hAnsi="Times New Roman" w:cs="Times New Roman"/>
          <w:b/>
          <w:bCs/>
          <w:sz w:val="22"/>
          <w:szCs w:val="22"/>
        </w:rPr>
        <w:t xml:space="preserve">They all joined together constantly in prayer, along with the women and Mary the mother of Jesus, and with his brothers. </w:t>
      </w:r>
      <w:r w:rsidRPr="00433FAB">
        <w:rPr>
          <w:rFonts w:ascii="Times New Roman" w:hAnsi="Times New Roman" w:cs="Times New Roman"/>
          <w:b/>
          <w:bCs/>
          <w:sz w:val="22"/>
          <w:szCs w:val="22"/>
          <w:vertAlign w:val="superscript"/>
        </w:rPr>
        <w:t xml:space="preserve">15﻿ </w:t>
      </w:r>
      <w:r w:rsidRPr="00433FAB">
        <w:rPr>
          <w:rFonts w:ascii="Times New Roman" w:hAnsi="Times New Roman" w:cs="Times New Roman"/>
          <w:b/>
          <w:bCs/>
          <w:sz w:val="22"/>
          <w:szCs w:val="22"/>
        </w:rPr>
        <w:t>In those days Peter stood up among the believers</w:t>
      </w:r>
      <w:r w:rsidRPr="00433FAB">
        <w:rPr>
          <w:rFonts w:ascii="Times New Roman" w:hAnsi="Times New Roman" w:cs="Times New Roman"/>
          <w:b/>
          <w:bCs/>
          <w:sz w:val="22"/>
          <w:szCs w:val="22"/>
          <w:vertAlign w:val="superscript"/>
        </w:rPr>
        <w:t> </w:t>
      </w:r>
      <w:r w:rsidRPr="00433FAB">
        <w:rPr>
          <w:rFonts w:ascii="Times New Roman" w:hAnsi="Times New Roman" w:cs="Times New Roman"/>
          <w:b/>
          <w:bCs/>
          <w:sz w:val="22"/>
          <w:szCs w:val="22"/>
        </w:rPr>
        <w:t xml:space="preserve"> (a group numbering about a hundred and twenty) </w:t>
      </w:r>
      <w:r w:rsidRPr="00433FAB">
        <w:rPr>
          <w:rFonts w:ascii="Times New Roman" w:hAnsi="Times New Roman" w:cs="Times New Roman"/>
          <w:b/>
          <w:bCs/>
          <w:sz w:val="22"/>
          <w:szCs w:val="22"/>
          <w:vertAlign w:val="superscript"/>
        </w:rPr>
        <w:t xml:space="preserve">﻿16﻿ </w:t>
      </w:r>
      <w:r w:rsidRPr="00433FAB">
        <w:rPr>
          <w:rFonts w:ascii="Times New Roman" w:hAnsi="Times New Roman" w:cs="Times New Roman"/>
          <w:b/>
          <w:bCs/>
          <w:sz w:val="22"/>
          <w:szCs w:val="22"/>
        </w:rPr>
        <w:t>and said, “Brothers, the Scripture had to be fulfilled which the Holy Spirit spoke long ago through the mouth of David concerning Judas, who served as guide for those who arrested Jesus—</w:t>
      </w:r>
      <w:r w:rsidRPr="00433FAB">
        <w:rPr>
          <w:rFonts w:ascii="Times New Roman" w:hAnsi="Times New Roman" w:cs="Times New Roman"/>
          <w:b/>
          <w:bCs/>
          <w:sz w:val="22"/>
          <w:szCs w:val="22"/>
          <w:vertAlign w:val="superscript"/>
        </w:rPr>
        <w:t xml:space="preserve">﻿17﻿ </w:t>
      </w:r>
      <w:r w:rsidRPr="00433FAB">
        <w:rPr>
          <w:rFonts w:ascii="Times New Roman" w:hAnsi="Times New Roman" w:cs="Times New Roman"/>
          <w:b/>
          <w:bCs/>
          <w:sz w:val="22"/>
          <w:szCs w:val="22"/>
        </w:rPr>
        <w:t xml:space="preserve">he was one of our number and shared in this ministry.” </w:t>
      </w:r>
      <w:r w:rsidRPr="00433FAB">
        <w:rPr>
          <w:rFonts w:ascii="Times New Roman" w:hAnsi="Times New Roman" w:cs="Times New Roman"/>
          <w:b/>
          <w:bCs/>
          <w:sz w:val="22"/>
          <w:szCs w:val="22"/>
          <w:vertAlign w:val="superscript"/>
        </w:rPr>
        <w:t xml:space="preserve">﻿18﻿ </w:t>
      </w:r>
      <w:r w:rsidRPr="00433FAB">
        <w:rPr>
          <w:rFonts w:ascii="Times New Roman" w:hAnsi="Times New Roman" w:cs="Times New Roman"/>
          <w:b/>
          <w:bCs/>
          <w:sz w:val="22"/>
          <w:szCs w:val="22"/>
        </w:rPr>
        <w:t xml:space="preserve">(With the reward he got for his wickedness, Judas bought a field; there he fell headlong, his body burst open and all his intestines spilled out. </w:t>
      </w:r>
      <w:r w:rsidRPr="00433FAB">
        <w:rPr>
          <w:rFonts w:ascii="Times New Roman" w:hAnsi="Times New Roman" w:cs="Times New Roman"/>
          <w:b/>
          <w:bCs/>
          <w:sz w:val="22"/>
          <w:szCs w:val="22"/>
          <w:vertAlign w:val="superscript"/>
        </w:rPr>
        <w:t xml:space="preserve">﻿19﻿ </w:t>
      </w:r>
      <w:r w:rsidRPr="00433FAB">
        <w:rPr>
          <w:rFonts w:ascii="Times New Roman" w:hAnsi="Times New Roman" w:cs="Times New Roman"/>
          <w:b/>
          <w:bCs/>
          <w:sz w:val="22"/>
          <w:szCs w:val="22"/>
        </w:rPr>
        <w:t xml:space="preserve">Everyone in Jerusalem heard about this, so they called that field in their language Akeldama, that is, Field of Blood.) </w:t>
      </w:r>
      <w:r w:rsidRPr="00433FAB">
        <w:rPr>
          <w:rFonts w:ascii="Times New Roman" w:hAnsi="Times New Roman" w:cs="Times New Roman"/>
          <w:b/>
          <w:bCs/>
          <w:sz w:val="22"/>
          <w:szCs w:val="22"/>
          <w:vertAlign w:val="superscript"/>
        </w:rPr>
        <w:t xml:space="preserve">﻿20﻿ </w:t>
      </w:r>
      <w:r w:rsidRPr="00433FAB">
        <w:rPr>
          <w:rFonts w:ascii="Times New Roman" w:hAnsi="Times New Roman" w:cs="Times New Roman"/>
          <w:b/>
          <w:bCs/>
          <w:sz w:val="22"/>
          <w:szCs w:val="22"/>
        </w:rPr>
        <w:t>“For,” said Peter, “it is written in the book of Psalms, ”‘May his place be deserted; let there be no one to dwell in it,’</w:t>
      </w:r>
      <w:r w:rsidRPr="00433FAB">
        <w:rPr>
          <w:rFonts w:ascii="Times New Roman" w:hAnsi="Times New Roman" w:cs="Times New Roman"/>
          <w:b/>
          <w:bCs/>
          <w:sz w:val="22"/>
          <w:szCs w:val="22"/>
          <w:vertAlign w:val="superscript"/>
        </w:rPr>
        <w:t>﻿</w:t>
      </w:r>
      <w:r w:rsidRPr="00433FAB">
        <w:rPr>
          <w:rFonts w:ascii="Times New Roman" w:hAnsi="Times New Roman" w:cs="Times New Roman"/>
          <w:b/>
          <w:bCs/>
          <w:sz w:val="22"/>
          <w:szCs w:val="22"/>
        </w:rPr>
        <w:t xml:space="preserve"> and, ”‘May another take his place of leadership.’</w:t>
      </w:r>
      <w:r w:rsidRPr="00433FAB">
        <w:rPr>
          <w:rFonts w:ascii="Times New Roman" w:hAnsi="Times New Roman" w:cs="Times New Roman"/>
          <w:b/>
          <w:bCs/>
          <w:sz w:val="22"/>
          <w:szCs w:val="22"/>
          <w:vertAlign w:val="superscript"/>
        </w:rPr>
        <w:t> ﻿d﻿</w:t>
      </w:r>
      <w:r w:rsidRPr="00433FAB">
        <w:rPr>
          <w:rFonts w:ascii="Times New Roman" w:hAnsi="Times New Roman" w:cs="Times New Roman"/>
          <w:b/>
          <w:bCs/>
          <w:sz w:val="22"/>
          <w:szCs w:val="22"/>
        </w:rPr>
        <w:t xml:space="preserve"> </w:t>
      </w:r>
      <w:r w:rsidRPr="00433FAB">
        <w:rPr>
          <w:rFonts w:ascii="Times New Roman" w:hAnsi="Times New Roman" w:cs="Times New Roman"/>
          <w:b/>
          <w:bCs/>
          <w:sz w:val="22"/>
          <w:szCs w:val="22"/>
          <w:vertAlign w:val="superscript"/>
        </w:rPr>
        <w:t xml:space="preserve">﻿21﻿ </w:t>
      </w:r>
      <w:r w:rsidRPr="00433FAB">
        <w:rPr>
          <w:rFonts w:ascii="Times New Roman" w:hAnsi="Times New Roman" w:cs="Times New Roman"/>
          <w:b/>
          <w:bCs/>
          <w:sz w:val="22"/>
          <w:szCs w:val="22"/>
        </w:rPr>
        <w:t xml:space="preserve">Therefore it is necessary to choose one of the men who have been with us the whole time the Lord Jesus went in and out among us, </w:t>
      </w:r>
      <w:r w:rsidRPr="00433FAB">
        <w:rPr>
          <w:rFonts w:ascii="Times New Roman" w:hAnsi="Times New Roman" w:cs="Times New Roman"/>
          <w:b/>
          <w:bCs/>
          <w:sz w:val="22"/>
          <w:szCs w:val="22"/>
          <w:vertAlign w:val="superscript"/>
        </w:rPr>
        <w:t xml:space="preserve">﻿22﻿ </w:t>
      </w:r>
      <w:r w:rsidRPr="00433FAB">
        <w:rPr>
          <w:rFonts w:ascii="Times New Roman" w:hAnsi="Times New Roman" w:cs="Times New Roman"/>
          <w:b/>
          <w:bCs/>
          <w:sz w:val="22"/>
          <w:szCs w:val="22"/>
        </w:rPr>
        <w:t xml:space="preserve">beginning from John’s baptism to the time when Jesus was taken up from us. For one of these must become a witness with us of his </w:t>
      </w:r>
      <w:r w:rsidRPr="00433FAB">
        <w:rPr>
          <w:rFonts w:ascii="Times New Roman" w:hAnsi="Times New Roman" w:cs="Times New Roman"/>
          <w:b/>
          <w:bCs/>
          <w:sz w:val="22"/>
          <w:szCs w:val="22"/>
        </w:rPr>
        <w:lastRenderedPageBreak/>
        <w:t xml:space="preserve">resurrection.” </w:t>
      </w:r>
      <w:r w:rsidRPr="00433FAB">
        <w:rPr>
          <w:rFonts w:ascii="Times New Roman" w:hAnsi="Times New Roman" w:cs="Times New Roman"/>
          <w:b/>
          <w:bCs/>
          <w:sz w:val="22"/>
          <w:szCs w:val="22"/>
          <w:vertAlign w:val="superscript"/>
        </w:rPr>
        <w:t xml:space="preserve">﻿23﻿ </w:t>
      </w:r>
      <w:r w:rsidRPr="00433FAB">
        <w:rPr>
          <w:rFonts w:ascii="Times New Roman" w:hAnsi="Times New Roman" w:cs="Times New Roman"/>
          <w:b/>
          <w:bCs/>
          <w:sz w:val="22"/>
          <w:szCs w:val="22"/>
        </w:rPr>
        <w:t xml:space="preserve">So they proposed two men: Joseph called Barsabbas (also known as Justus) and Matthias. </w:t>
      </w:r>
      <w:r w:rsidRPr="00433FAB">
        <w:rPr>
          <w:rFonts w:ascii="Times New Roman" w:hAnsi="Times New Roman" w:cs="Times New Roman"/>
          <w:b/>
          <w:bCs/>
          <w:sz w:val="22"/>
          <w:szCs w:val="22"/>
          <w:vertAlign w:val="superscript"/>
        </w:rPr>
        <w:t xml:space="preserve">﻿24﻿ </w:t>
      </w:r>
      <w:r w:rsidRPr="00433FAB">
        <w:rPr>
          <w:rFonts w:ascii="Times New Roman" w:hAnsi="Times New Roman" w:cs="Times New Roman"/>
          <w:b/>
          <w:bCs/>
          <w:sz w:val="22"/>
          <w:szCs w:val="22"/>
        </w:rPr>
        <w:t xml:space="preserve">Then they prayed, “Lord, you know everyone’s heart. Show us which of these two you have chosen </w:t>
      </w:r>
      <w:r w:rsidRPr="00433FAB">
        <w:rPr>
          <w:rFonts w:ascii="Times New Roman" w:hAnsi="Times New Roman" w:cs="Times New Roman"/>
          <w:b/>
          <w:bCs/>
          <w:sz w:val="22"/>
          <w:szCs w:val="22"/>
          <w:vertAlign w:val="superscript"/>
        </w:rPr>
        <w:t xml:space="preserve">﻿25﻿ </w:t>
      </w:r>
      <w:r w:rsidRPr="00433FAB">
        <w:rPr>
          <w:rFonts w:ascii="Times New Roman" w:hAnsi="Times New Roman" w:cs="Times New Roman"/>
          <w:b/>
          <w:bCs/>
          <w:sz w:val="22"/>
          <w:szCs w:val="22"/>
        </w:rPr>
        <w:t xml:space="preserve">to take over this apostolic ministry, which Judas left to go where he belongs.” </w:t>
      </w:r>
      <w:r w:rsidRPr="00433FAB">
        <w:rPr>
          <w:rFonts w:ascii="Times New Roman" w:hAnsi="Times New Roman" w:cs="Times New Roman"/>
          <w:b/>
          <w:bCs/>
          <w:sz w:val="22"/>
          <w:szCs w:val="22"/>
          <w:vertAlign w:val="superscript"/>
        </w:rPr>
        <w:t xml:space="preserve">﻿26﻿ </w:t>
      </w:r>
      <w:r w:rsidRPr="00433FAB">
        <w:rPr>
          <w:rFonts w:ascii="Times New Roman" w:hAnsi="Times New Roman" w:cs="Times New Roman"/>
          <w:b/>
          <w:bCs/>
          <w:sz w:val="22"/>
          <w:szCs w:val="22"/>
        </w:rPr>
        <w:t xml:space="preserve">Then they cast lots, and the lot fell to Matthias; so he was added to the eleven apostles. </w:t>
      </w:r>
    </w:p>
    <w:p w:rsidR="0051332E" w:rsidRPr="00433FAB" w:rsidRDefault="0051332E" w:rsidP="00433FAB">
      <w:pPr>
        <w:rPr>
          <w:rFonts w:ascii="Times New Roman" w:hAnsi="Times New Roman" w:cs="Times New Roman"/>
          <w:sz w:val="22"/>
          <w:szCs w:val="22"/>
        </w:rPr>
      </w:pPr>
    </w:p>
    <w:p w:rsidR="0051332E" w:rsidRPr="00433FAB" w:rsidRDefault="0051332E" w:rsidP="00433FAB">
      <w:pPr>
        <w:rPr>
          <w:rFonts w:ascii="Times New Roman" w:hAnsi="Times New Roman" w:cs="Times New Roman"/>
          <w:sz w:val="22"/>
          <w:szCs w:val="22"/>
        </w:rPr>
      </w:pPr>
      <w:r w:rsidRPr="00433FAB">
        <w:rPr>
          <w:rFonts w:ascii="Times New Roman" w:hAnsi="Times New Roman" w:cs="Times New Roman"/>
          <w:i/>
          <w:iCs/>
          <w:sz w:val="22"/>
          <w:szCs w:val="22"/>
        </w:rPr>
        <w:t>1:12 Sabbath day’s walk</w:t>
      </w:r>
      <w:r w:rsidR="00C525CA" w:rsidRPr="00433FAB">
        <w:rPr>
          <w:rFonts w:ascii="Times New Roman" w:hAnsi="Times New Roman" w:cs="Times New Roman"/>
          <w:i/>
          <w:iCs/>
          <w:sz w:val="22"/>
          <w:szCs w:val="22"/>
        </w:rPr>
        <w:t>.</w:t>
      </w:r>
      <w:r w:rsidRPr="00433FAB">
        <w:rPr>
          <w:rFonts w:ascii="Times New Roman" w:hAnsi="Times New Roman" w:cs="Times New Roman"/>
          <w:i/>
          <w:iCs/>
          <w:sz w:val="22"/>
          <w:szCs w:val="22"/>
        </w:rPr>
        <w:t xml:space="preserve"> </w:t>
      </w:r>
      <w:r w:rsidRPr="00433FAB">
        <w:rPr>
          <w:rFonts w:ascii="Times New Roman" w:hAnsi="Times New Roman" w:cs="Times New Roman"/>
          <w:sz w:val="22"/>
          <w:szCs w:val="22"/>
        </w:rPr>
        <w:t xml:space="preserve"> Pious Jews were expected to stay within the permitted distance of 2,000 cubits (just over ½ mi) from home on the holy day. (TLSB)</w:t>
      </w:r>
    </w:p>
    <w:p w:rsidR="0051332E" w:rsidRPr="00433FAB" w:rsidRDefault="0051332E" w:rsidP="00433FAB">
      <w:pPr>
        <w:rPr>
          <w:rFonts w:ascii="Times New Roman" w:hAnsi="Times New Roman" w:cs="Times New Roman"/>
          <w:sz w:val="22"/>
          <w:szCs w:val="22"/>
        </w:rPr>
      </w:pPr>
    </w:p>
    <w:p w:rsidR="00C525CA" w:rsidRPr="00433FAB" w:rsidRDefault="00C525CA" w:rsidP="00433FAB">
      <w:pPr>
        <w:rPr>
          <w:rFonts w:ascii="Times New Roman" w:hAnsi="Times New Roman" w:cs="Times New Roman"/>
          <w:sz w:val="22"/>
          <w:szCs w:val="22"/>
        </w:rPr>
      </w:pPr>
      <w:r w:rsidRPr="00433FAB">
        <w:rPr>
          <w:rFonts w:ascii="Times New Roman" w:hAnsi="Times New Roman" w:cs="Times New Roman"/>
          <w:i/>
          <w:iCs/>
          <w:sz w:val="22"/>
          <w:szCs w:val="22"/>
        </w:rPr>
        <w:t>1:13 room.</w:t>
      </w:r>
      <w:r w:rsidRPr="00433FAB">
        <w:rPr>
          <w:rFonts w:ascii="Times New Roman" w:hAnsi="Times New Roman" w:cs="Times New Roman"/>
          <w:sz w:val="22"/>
          <w:szCs w:val="22"/>
        </w:rPr>
        <w:t xml:space="preserve"> Possibly the site of the Last Supper, though Luke uses a different word here than in his Gospel. (TLSB)</w:t>
      </w:r>
    </w:p>
    <w:p w:rsidR="00C525CA" w:rsidRPr="00433FAB" w:rsidRDefault="00C525CA" w:rsidP="00433FAB">
      <w:pPr>
        <w:rPr>
          <w:rFonts w:ascii="Times New Roman" w:hAnsi="Times New Roman" w:cs="Times New Roman"/>
          <w:sz w:val="22"/>
          <w:szCs w:val="22"/>
        </w:rPr>
      </w:pPr>
    </w:p>
    <w:p w:rsidR="00C525CA" w:rsidRPr="00433FAB" w:rsidRDefault="00C525CA" w:rsidP="00433FAB">
      <w:pPr>
        <w:rPr>
          <w:rFonts w:ascii="Times New Roman" w:hAnsi="Times New Roman" w:cs="Times New Roman"/>
          <w:sz w:val="22"/>
          <w:szCs w:val="22"/>
        </w:rPr>
      </w:pPr>
      <w:r w:rsidRPr="00433FAB">
        <w:rPr>
          <w:rFonts w:ascii="Times New Roman" w:hAnsi="Times New Roman" w:cs="Times New Roman"/>
          <w:i/>
          <w:iCs/>
          <w:sz w:val="22"/>
          <w:szCs w:val="22"/>
        </w:rPr>
        <w:t>1:13 Zealot.</w:t>
      </w:r>
      <w:r w:rsidRPr="00433FAB">
        <w:rPr>
          <w:rFonts w:ascii="Times New Roman" w:hAnsi="Times New Roman" w:cs="Times New Roman"/>
          <w:sz w:val="22"/>
          <w:szCs w:val="22"/>
        </w:rPr>
        <w:t xml:space="preserve"> “the Zealot” is to say that he belonged to a sort of “freedom party” of political activists, people who were not only zealous in the Jewish religion but who also sought freedom from Roman rule.  It is a mixed group of ordinary men with ordinary names.  The Lord would accomplish extraordinary things through them.  (PBC)</w:t>
      </w:r>
    </w:p>
    <w:p w:rsidR="0051332E" w:rsidRPr="00433FAB" w:rsidRDefault="0051332E" w:rsidP="00433FAB">
      <w:pPr>
        <w:rPr>
          <w:rFonts w:ascii="Times New Roman" w:hAnsi="Times New Roman" w:cs="Times New Roman"/>
          <w:sz w:val="22"/>
          <w:szCs w:val="22"/>
        </w:rPr>
      </w:pPr>
    </w:p>
    <w:p w:rsidR="00C525CA" w:rsidRPr="00433FAB" w:rsidRDefault="00C525CA" w:rsidP="00433FAB">
      <w:pPr>
        <w:rPr>
          <w:rFonts w:ascii="Times New Roman" w:hAnsi="Times New Roman" w:cs="Times New Roman"/>
          <w:sz w:val="22"/>
          <w:szCs w:val="22"/>
        </w:rPr>
      </w:pPr>
      <w:r w:rsidRPr="00433FAB">
        <w:rPr>
          <w:rFonts w:ascii="Times New Roman" w:hAnsi="Times New Roman" w:cs="Times New Roman"/>
          <w:i/>
          <w:iCs/>
          <w:sz w:val="22"/>
          <w:szCs w:val="22"/>
        </w:rPr>
        <w:t>1:14 brothers.</w:t>
      </w:r>
      <w:r w:rsidRPr="00433FAB">
        <w:rPr>
          <w:rFonts w:ascii="Times New Roman" w:hAnsi="Times New Roman" w:cs="Times New Roman"/>
          <w:sz w:val="22"/>
          <w:szCs w:val="22"/>
        </w:rPr>
        <w:t xml:space="preserve"> These brothers would include James, who later became important in the church (12:17; 15:13; Gal 2:9). (CSB)</w:t>
      </w:r>
    </w:p>
    <w:p w:rsidR="00C525CA" w:rsidRPr="00433FAB" w:rsidRDefault="00C525CA" w:rsidP="00433FAB">
      <w:pPr>
        <w:rPr>
          <w:rFonts w:ascii="Times New Roman" w:hAnsi="Times New Roman" w:cs="Times New Roman"/>
          <w:sz w:val="22"/>
          <w:szCs w:val="22"/>
        </w:rPr>
      </w:pPr>
    </w:p>
    <w:p w:rsidR="00C525CA" w:rsidRPr="00433FAB" w:rsidRDefault="00C525CA" w:rsidP="00433FAB">
      <w:pPr>
        <w:rPr>
          <w:rFonts w:ascii="Times New Roman" w:hAnsi="Times New Roman" w:cs="Times New Roman"/>
          <w:sz w:val="22"/>
          <w:szCs w:val="22"/>
        </w:rPr>
      </w:pPr>
      <w:r w:rsidRPr="00433FAB">
        <w:rPr>
          <w:rFonts w:ascii="Times New Roman" w:hAnsi="Times New Roman" w:cs="Times New Roman"/>
          <w:bCs/>
          <w:i/>
          <w:sz w:val="22"/>
          <w:szCs w:val="22"/>
        </w:rPr>
        <w:t>1:18-19</w:t>
      </w:r>
      <w:r w:rsidRPr="00433FAB">
        <w:rPr>
          <w:rFonts w:ascii="Times New Roman" w:hAnsi="Times New Roman" w:cs="Times New Roman"/>
          <w:b/>
          <w:bCs/>
          <w:sz w:val="22"/>
          <w:szCs w:val="22"/>
        </w:rPr>
        <w:t xml:space="preserve"> </w:t>
      </w:r>
      <w:r w:rsidRPr="00433FAB">
        <w:rPr>
          <w:rFonts w:ascii="Times New Roman" w:hAnsi="Times New Roman" w:cs="Times New Roman"/>
          <w:sz w:val="22"/>
          <w:szCs w:val="22"/>
        </w:rPr>
        <w:t>Luke digresses from Peter’s speech to give an account of Judas’s fate. (TLSB)</w:t>
      </w:r>
    </w:p>
    <w:p w:rsidR="00C525CA" w:rsidRPr="00433FAB" w:rsidRDefault="00C525CA" w:rsidP="00433FAB">
      <w:pPr>
        <w:rPr>
          <w:rFonts w:ascii="Times New Roman" w:hAnsi="Times New Roman" w:cs="Times New Roman"/>
          <w:sz w:val="22"/>
          <w:szCs w:val="22"/>
        </w:rPr>
      </w:pPr>
    </w:p>
    <w:p w:rsidR="00C525CA" w:rsidRPr="00433FAB" w:rsidRDefault="00C525CA" w:rsidP="00433FAB">
      <w:pPr>
        <w:rPr>
          <w:rFonts w:ascii="Times New Roman" w:hAnsi="Times New Roman" w:cs="Times New Roman"/>
          <w:b/>
          <w:sz w:val="22"/>
          <w:szCs w:val="22"/>
        </w:rPr>
      </w:pPr>
      <w:r w:rsidRPr="00433FAB">
        <w:rPr>
          <w:rFonts w:ascii="Times New Roman" w:hAnsi="Times New Roman" w:cs="Times New Roman"/>
          <w:i/>
          <w:iCs/>
          <w:sz w:val="22"/>
          <w:szCs w:val="22"/>
        </w:rPr>
        <w:t>1:18 Judas bought a field.</w:t>
      </w:r>
      <w:r w:rsidRPr="00433FAB">
        <w:rPr>
          <w:rFonts w:ascii="Times New Roman" w:hAnsi="Times New Roman" w:cs="Times New Roman"/>
          <w:sz w:val="22"/>
          <w:szCs w:val="22"/>
        </w:rPr>
        <w:t xml:space="preserve"> Judas bought the field indirectly: The money he returned to the priests (Mt 27:3) was used to purchase the potter’s field (Mt 27:7). (CSB)</w:t>
      </w:r>
    </w:p>
    <w:p w:rsidR="00C525CA" w:rsidRPr="00433FAB" w:rsidRDefault="00C525CA" w:rsidP="00433FAB">
      <w:pPr>
        <w:rPr>
          <w:rFonts w:ascii="Times New Roman" w:hAnsi="Times New Roman" w:cs="Times New Roman"/>
          <w:b/>
          <w:bCs/>
          <w:sz w:val="22"/>
          <w:szCs w:val="22"/>
        </w:rPr>
      </w:pPr>
    </w:p>
    <w:p w:rsidR="00C525CA" w:rsidRPr="00433FAB" w:rsidRDefault="00C525CA" w:rsidP="00433FAB">
      <w:pPr>
        <w:rPr>
          <w:rFonts w:ascii="Times New Roman" w:hAnsi="Times New Roman" w:cs="Times New Roman"/>
          <w:sz w:val="22"/>
          <w:szCs w:val="22"/>
        </w:rPr>
      </w:pPr>
      <w:r w:rsidRPr="00433FAB">
        <w:rPr>
          <w:rFonts w:ascii="Times New Roman" w:hAnsi="Times New Roman" w:cs="Times New Roman"/>
          <w:i/>
          <w:iCs/>
          <w:sz w:val="22"/>
          <w:szCs w:val="22"/>
        </w:rPr>
        <w:t>1:21 went in and out among us.</w:t>
      </w:r>
      <w:r w:rsidRPr="00433FAB">
        <w:rPr>
          <w:rFonts w:ascii="Times New Roman" w:hAnsi="Times New Roman" w:cs="Times New Roman"/>
          <w:sz w:val="22"/>
          <w:szCs w:val="22"/>
        </w:rPr>
        <w:t xml:space="preserve"> He was a witness to the whole public activity of Christ, up to the resurrection.  “in and out” is a Hebrew idiom encompassing everything Jesus did (cf. Dt. 28:6).  (TLSB)</w:t>
      </w:r>
    </w:p>
    <w:p w:rsidR="00C525CA" w:rsidRPr="00433FAB" w:rsidRDefault="00C525CA" w:rsidP="00433FAB">
      <w:pPr>
        <w:rPr>
          <w:rFonts w:ascii="Times New Roman" w:hAnsi="Times New Roman" w:cs="Times New Roman"/>
          <w:sz w:val="22"/>
          <w:szCs w:val="22"/>
        </w:rPr>
      </w:pPr>
    </w:p>
    <w:p w:rsidR="00C525CA" w:rsidRPr="00433FAB" w:rsidRDefault="00C525CA" w:rsidP="00433FAB">
      <w:pPr>
        <w:rPr>
          <w:rFonts w:ascii="Times New Roman" w:hAnsi="Times New Roman" w:cs="Times New Roman"/>
          <w:sz w:val="22"/>
          <w:szCs w:val="22"/>
        </w:rPr>
      </w:pPr>
      <w:r w:rsidRPr="00433FAB">
        <w:rPr>
          <w:rFonts w:ascii="Times New Roman" w:hAnsi="Times New Roman" w:cs="Times New Roman"/>
          <w:i/>
          <w:iCs/>
          <w:sz w:val="22"/>
          <w:szCs w:val="22"/>
        </w:rPr>
        <w:t>1:22 a witness with us of his resurrection.</w:t>
      </w:r>
      <w:r w:rsidRPr="00433FAB">
        <w:rPr>
          <w:rFonts w:ascii="Times New Roman" w:hAnsi="Times New Roman" w:cs="Times New Roman"/>
          <w:sz w:val="22"/>
          <w:szCs w:val="22"/>
        </w:rPr>
        <w:t xml:space="preserve"> Apparently several met this requirement. On this occasion, however, the believers were selecting someone to become an official witness to the resurrection—thus, a 12th apostle (v. 25). (CSB)</w:t>
      </w:r>
    </w:p>
    <w:p w:rsidR="00C525CA" w:rsidRPr="00433FAB" w:rsidRDefault="00C525CA" w:rsidP="00433FAB">
      <w:pPr>
        <w:rPr>
          <w:rFonts w:ascii="Times New Roman" w:hAnsi="Times New Roman" w:cs="Times New Roman"/>
          <w:sz w:val="22"/>
          <w:szCs w:val="22"/>
        </w:rPr>
      </w:pPr>
    </w:p>
    <w:p w:rsidR="00F83B7C" w:rsidRPr="00433FAB" w:rsidRDefault="00F83B7C" w:rsidP="00433FAB">
      <w:pPr>
        <w:rPr>
          <w:rFonts w:ascii="Times New Roman" w:hAnsi="Times New Roman" w:cs="Times New Roman"/>
          <w:sz w:val="22"/>
          <w:szCs w:val="22"/>
        </w:rPr>
      </w:pPr>
      <w:r w:rsidRPr="00433FAB">
        <w:rPr>
          <w:rFonts w:ascii="Times New Roman" w:hAnsi="Times New Roman" w:cs="Times New Roman"/>
          <w:i/>
          <w:iCs/>
          <w:sz w:val="22"/>
          <w:szCs w:val="22"/>
        </w:rPr>
        <w:t>1:26 cast lots.</w:t>
      </w:r>
      <w:r w:rsidRPr="00433FAB">
        <w:rPr>
          <w:rFonts w:ascii="Times New Roman" w:hAnsi="Times New Roman" w:cs="Times New Roman"/>
          <w:sz w:val="22"/>
          <w:szCs w:val="22"/>
        </w:rPr>
        <w:t xml:space="preserve"> By casting lots they were able to allow God the right of choice. The use of rocks or sticks to designate the choice was common. This is the Bible’s last mention of casting lots. (CSB)</w:t>
      </w:r>
    </w:p>
    <w:p w:rsidR="00F83B7C" w:rsidRPr="00433FAB" w:rsidRDefault="00F83B7C" w:rsidP="00433FAB">
      <w:pPr>
        <w:jc w:val="center"/>
        <w:rPr>
          <w:rFonts w:ascii="Times New Roman" w:hAnsi="Times New Roman" w:cs="Times New Roman"/>
          <w:sz w:val="22"/>
          <w:szCs w:val="22"/>
        </w:rPr>
      </w:pPr>
      <w:r w:rsidRPr="00433FAB">
        <w:rPr>
          <w:rFonts w:ascii="Times New Roman" w:hAnsi="Times New Roman" w:cs="Times New Roman"/>
          <w:sz w:val="22"/>
          <w:szCs w:val="22"/>
        </w:rPr>
        <w:t>EPISTLE – 1 Peter 4:12-19; 5:6-11</w:t>
      </w:r>
    </w:p>
    <w:p w:rsidR="00F83B7C" w:rsidRPr="00433FAB" w:rsidRDefault="00F83B7C" w:rsidP="00433FAB">
      <w:pPr>
        <w:rPr>
          <w:rFonts w:ascii="Times New Roman" w:hAnsi="Times New Roman" w:cs="Times New Roman"/>
          <w:b/>
          <w:sz w:val="22"/>
          <w:szCs w:val="22"/>
        </w:rPr>
      </w:pPr>
      <w:r w:rsidRPr="00433FAB">
        <w:rPr>
          <w:rFonts w:ascii="Times New Roman" w:hAnsi="Times New Roman" w:cs="Times New Roman"/>
          <w:b/>
          <w:sz w:val="22"/>
          <w:szCs w:val="22"/>
          <w:vertAlign w:val="superscript"/>
        </w:rPr>
        <w:t xml:space="preserve">12﻿ </w:t>
      </w:r>
      <w:r w:rsidRPr="00433FAB">
        <w:rPr>
          <w:rFonts w:ascii="Times New Roman" w:hAnsi="Times New Roman" w:cs="Times New Roman"/>
          <w:b/>
          <w:sz w:val="22"/>
          <w:szCs w:val="22"/>
        </w:rPr>
        <w:t xml:space="preserve">Dear friends, do not be surprised at the painful trial you are suffering, as though something strange were happening to you. </w:t>
      </w:r>
      <w:r w:rsidRPr="00433FAB">
        <w:rPr>
          <w:rFonts w:ascii="Times New Roman" w:hAnsi="Times New Roman" w:cs="Times New Roman"/>
          <w:b/>
          <w:sz w:val="22"/>
          <w:szCs w:val="22"/>
          <w:vertAlign w:val="superscript"/>
        </w:rPr>
        <w:t xml:space="preserve">﻿13﻿ </w:t>
      </w:r>
      <w:r w:rsidRPr="00433FAB">
        <w:rPr>
          <w:rFonts w:ascii="Times New Roman" w:hAnsi="Times New Roman" w:cs="Times New Roman"/>
          <w:b/>
          <w:sz w:val="22"/>
          <w:szCs w:val="22"/>
        </w:rPr>
        <w:t xml:space="preserve">But rejoice that you participate in the sufferings of Christ, so that you may be overjoyed when his glory is revealed. </w:t>
      </w:r>
      <w:r w:rsidRPr="00433FAB">
        <w:rPr>
          <w:rFonts w:ascii="Times New Roman" w:hAnsi="Times New Roman" w:cs="Times New Roman"/>
          <w:b/>
          <w:sz w:val="22"/>
          <w:szCs w:val="22"/>
          <w:vertAlign w:val="superscript"/>
        </w:rPr>
        <w:t xml:space="preserve">﻿14﻿ </w:t>
      </w:r>
      <w:r w:rsidRPr="00433FAB">
        <w:rPr>
          <w:rFonts w:ascii="Times New Roman" w:hAnsi="Times New Roman" w:cs="Times New Roman"/>
          <w:b/>
          <w:sz w:val="22"/>
          <w:szCs w:val="22"/>
        </w:rPr>
        <w:t xml:space="preserve">If you are insulted because of the name of Christ, you are blessed, for the Spirit of glory and of God rests on you. </w:t>
      </w:r>
      <w:r w:rsidRPr="00433FAB">
        <w:rPr>
          <w:rFonts w:ascii="Times New Roman" w:hAnsi="Times New Roman" w:cs="Times New Roman"/>
          <w:b/>
          <w:sz w:val="22"/>
          <w:szCs w:val="22"/>
          <w:vertAlign w:val="superscript"/>
        </w:rPr>
        <w:t xml:space="preserve">﻿15﻿ </w:t>
      </w:r>
      <w:r w:rsidRPr="00433FAB">
        <w:rPr>
          <w:rFonts w:ascii="Times New Roman" w:hAnsi="Times New Roman" w:cs="Times New Roman"/>
          <w:b/>
          <w:sz w:val="22"/>
          <w:szCs w:val="22"/>
        </w:rPr>
        <w:t xml:space="preserve">If you suffer, it should not be as a murderer or thief or any other kind of criminal, or even as a meddler. </w:t>
      </w:r>
      <w:r w:rsidRPr="00433FAB">
        <w:rPr>
          <w:rFonts w:ascii="Times New Roman" w:hAnsi="Times New Roman" w:cs="Times New Roman"/>
          <w:b/>
          <w:sz w:val="22"/>
          <w:szCs w:val="22"/>
          <w:vertAlign w:val="superscript"/>
        </w:rPr>
        <w:t xml:space="preserve">﻿16﻿ </w:t>
      </w:r>
      <w:r w:rsidRPr="00433FAB">
        <w:rPr>
          <w:rFonts w:ascii="Times New Roman" w:hAnsi="Times New Roman" w:cs="Times New Roman"/>
          <w:b/>
          <w:sz w:val="22"/>
          <w:szCs w:val="22"/>
        </w:rPr>
        <w:t xml:space="preserve">However, if you suffer as a Christian, do not be ashamed, but praise God that you bear that name. </w:t>
      </w:r>
      <w:r w:rsidRPr="00433FAB">
        <w:rPr>
          <w:rFonts w:ascii="Times New Roman" w:hAnsi="Times New Roman" w:cs="Times New Roman"/>
          <w:b/>
          <w:sz w:val="22"/>
          <w:szCs w:val="22"/>
          <w:vertAlign w:val="superscript"/>
        </w:rPr>
        <w:t xml:space="preserve">﻿17﻿ </w:t>
      </w:r>
      <w:r w:rsidRPr="00433FAB">
        <w:rPr>
          <w:rFonts w:ascii="Times New Roman" w:hAnsi="Times New Roman" w:cs="Times New Roman"/>
          <w:b/>
          <w:sz w:val="22"/>
          <w:szCs w:val="22"/>
        </w:rPr>
        <w:t xml:space="preserve">For it is time for judgment to begin with the family of God; and if it begins with us, what will the outcome be for those who do not obey the gospel of God? </w:t>
      </w:r>
      <w:r w:rsidRPr="00433FAB">
        <w:rPr>
          <w:rFonts w:ascii="Times New Roman" w:hAnsi="Times New Roman" w:cs="Times New Roman"/>
          <w:b/>
          <w:sz w:val="22"/>
          <w:szCs w:val="22"/>
          <w:vertAlign w:val="superscript"/>
        </w:rPr>
        <w:t xml:space="preserve">﻿18﻿ </w:t>
      </w:r>
      <w:r w:rsidRPr="00433FAB">
        <w:rPr>
          <w:rFonts w:ascii="Times New Roman" w:hAnsi="Times New Roman" w:cs="Times New Roman"/>
          <w:b/>
          <w:sz w:val="22"/>
          <w:szCs w:val="22"/>
        </w:rPr>
        <w:t>And, “If it is hard for the righteous to be saved, what will become of the ungodly and the sinner?”</w:t>
      </w:r>
      <w:r w:rsidRPr="00433FAB">
        <w:rPr>
          <w:rFonts w:ascii="Times New Roman" w:hAnsi="Times New Roman" w:cs="Times New Roman"/>
          <w:b/>
          <w:sz w:val="22"/>
          <w:szCs w:val="22"/>
          <w:vertAlign w:val="superscript"/>
        </w:rPr>
        <w:t xml:space="preserve"> ﻿19﻿ </w:t>
      </w:r>
      <w:r w:rsidRPr="00433FAB">
        <w:rPr>
          <w:rFonts w:ascii="Times New Roman" w:hAnsi="Times New Roman" w:cs="Times New Roman"/>
          <w:b/>
          <w:sz w:val="22"/>
          <w:szCs w:val="22"/>
        </w:rPr>
        <w:t xml:space="preserve">So then, those who suffer according to God’s will should commit themselves to their faithful Creator and continue to do good. </w:t>
      </w:r>
    </w:p>
    <w:p w:rsidR="00C525CA" w:rsidRPr="00433FAB" w:rsidRDefault="00C525CA" w:rsidP="00433FAB">
      <w:pPr>
        <w:rPr>
          <w:rFonts w:ascii="Times New Roman" w:hAnsi="Times New Roman" w:cs="Times New Roman"/>
          <w:sz w:val="22"/>
          <w:szCs w:val="22"/>
        </w:rPr>
      </w:pPr>
    </w:p>
    <w:p w:rsidR="00DE53B5" w:rsidRPr="00433FAB" w:rsidRDefault="00DE53B5" w:rsidP="00433FAB">
      <w:pPr>
        <w:rPr>
          <w:rFonts w:ascii="Times New Roman" w:hAnsi="Times New Roman" w:cs="Times New Roman"/>
          <w:sz w:val="22"/>
          <w:szCs w:val="22"/>
        </w:rPr>
      </w:pPr>
      <w:r w:rsidRPr="00433FAB">
        <w:rPr>
          <w:rFonts w:ascii="Times New Roman" w:hAnsi="Times New Roman" w:cs="Times New Roman"/>
          <w:i/>
          <w:iCs/>
          <w:sz w:val="22"/>
          <w:szCs w:val="22"/>
        </w:rPr>
        <w:t>4:13 rejoice that you participate in the sufferings of Christ.</w:t>
      </w:r>
      <w:r w:rsidRPr="00433FAB">
        <w:rPr>
          <w:rFonts w:ascii="Times New Roman" w:hAnsi="Times New Roman" w:cs="Times New Roman"/>
          <w:sz w:val="22"/>
          <w:szCs w:val="22"/>
        </w:rPr>
        <w:t xml:space="preserve"> Suffering for the sake of the Gospel, while unpleasant, is an honor for Christians, who know that their Savior suffered to save them. (TLSB)</w:t>
      </w:r>
    </w:p>
    <w:p w:rsidR="00F83B7C" w:rsidRPr="00433FAB" w:rsidRDefault="00F83B7C" w:rsidP="00433FAB">
      <w:pPr>
        <w:rPr>
          <w:rFonts w:ascii="Times New Roman" w:hAnsi="Times New Roman" w:cs="Times New Roman"/>
          <w:sz w:val="22"/>
          <w:szCs w:val="22"/>
        </w:rPr>
      </w:pPr>
    </w:p>
    <w:p w:rsidR="00DE53B5" w:rsidRPr="00433FAB" w:rsidRDefault="00DE53B5" w:rsidP="00433FAB">
      <w:pPr>
        <w:rPr>
          <w:rFonts w:ascii="Times New Roman" w:hAnsi="Times New Roman" w:cs="Times New Roman"/>
          <w:sz w:val="22"/>
          <w:szCs w:val="22"/>
        </w:rPr>
      </w:pPr>
      <w:r w:rsidRPr="00433FAB">
        <w:rPr>
          <w:rFonts w:ascii="Times New Roman" w:hAnsi="Times New Roman" w:cs="Times New Roman"/>
          <w:i/>
          <w:iCs/>
          <w:sz w:val="22"/>
          <w:szCs w:val="22"/>
        </w:rPr>
        <w:t xml:space="preserve">4:17 judgment to begin with the family of God. </w:t>
      </w:r>
      <w:r w:rsidRPr="00433FAB">
        <w:rPr>
          <w:rFonts w:ascii="Times New Roman" w:hAnsi="Times New Roman" w:cs="Times New Roman"/>
          <w:sz w:val="22"/>
          <w:szCs w:val="22"/>
        </w:rPr>
        <w:t>Some will see the effects of their own sin (v 15). God allows us to face such consequences that we might repent. (TLSB)</w:t>
      </w:r>
    </w:p>
    <w:p w:rsidR="00DE53B5" w:rsidRPr="00433FAB" w:rsidRDefault="00DE53B5" w:rsidP="00433FAB">
      <w:pPr>
        <w:rPr>
          <w:rFonts w:ascii="Times New Roman" w:hAnsi="Times New Roman" w:cs="Times New Roman"/>
          <w:sz w:val="22"/>
          <w:szCs w:val="22"/>
        </w:rPr>
      </w:pPr>
    </w:p>
    <w:p w:rsidR="00DE53B5" w:rsidRPr="00433FAB" w:rsidRDefault="00DE53B5" w:rsidP="00433FAB">
      <w:pPr>
        <w:rPr>
          <w:rFonts w:ascii="Times New Roman" w:hAnsi="Times New Roman" w:cs="Times New Roman"/>
          <w:b/>
          <w:sz w:val="22"/>
          <w:szCs w:val="22"/>
        </w:rPr>
      </w:pPr>
      <w:r w:rsidRPr="00433FAB">
        <w:rPr>
          <w:rFonts w:ascii="Times New Roman" w:hAnsi="Times New Roman" w:cs="Times New Roman"/>
          <w:b/>
          <w:sz w:val="22"/>
          <w:szCs w:val="22"/>
          <w:vertAlign w:val="superscript"/>
        </w:rPr>
        <w:t xml:space="preserve">6﻿ </w:t>
      </w:r>
      <w:r w:rsidRPr="00433FAB">
        <w:rPr>
          <w:rFonts w:ascii="Times New Roman" w:hAnsi="Times New Roman" w:cs="Times New Roman"/>
          <w:b/>
          <w:sz w:val="22"/>
          <w:szCs w:val="22"/>
        </w:rPr>
        <w:t xml:space="preserve">Humble yourselves, therefore, under God’s mighty hand, that he may lift you up in due time. </w:t>
      </w:r>
      <w:r w:rsidRPr="00433FAB">
        <w:rPr>
          <w:rFonts w:ascii="Times New Roman" w:hAnsi="Times New Roman" w:cs="Times New Roman"/>
          <w:b/>
          <w:sz w:val="22"/>
          <w:szCs w:val="22"/>
          <w:vertAlign w:val="superscript"/>
        </w:rPr>
        <w:t xml:space="preserve">﻿7﻿ </w:t>
      </w:r>
      <w:r w:rsidRPr="00433FAB">
        <w:rPr>
          <w:rFonts w:ascii="Times New Roman" w:hAnsi="Times New Roman" w:cs="Times New Roman"/>
          <w:b/>
          <w:sz w:val="22"/>
          <w:szCs w:val="22"/>
        </w:rPr>
        <w:t xml:space="preserve">Cast all your anxiety on him because he cares for you. </w:t>
      </w:r>
      <w:r w:rsidRPr="00433FAB">
        <w:rPr>
          <w:rFonts w:ascii="Times New Roman" w:hAnsi="Times New Roman" w:cs="Times New Roman"/>
          <w:b/>
          <w:sz w:val="22"/>
          <w:szCs w:val="22"/>
          <w:vertAlign w:val="superscript"/>
        </w:rPr>
        <w:t xml:space="preserve">﻿8﻿ </w:t>
      </w:r>
      <w:r w:rsidRPr="00433FAB">
        <w:rPr>
          <w:rFonts w:ascii="Times New Roman" w:hAnsi="Times New Roman" w:cs="Times New Roman"/>
          <w:b/>
          <w:sz w:val="22"/>
          <w:szCs w:val="22"/>
        </w:rPr>
        <w:t xml:space="preserve">Be self-controlled and alert. Your enemy the devil prowls around like a roaring lion looking for someone to devour. </w:t>
      </w:r>
      <w:r w:rsidRPr="00433FAB">
        <w:rPr>
          <w:rFonts w:ascii="Times New Roman" w:hAnsi="Times New Roman" w:cs="Times New Roman"/>
          <w:b/>
          <w:sz w:val="22"/>
          <w:szCs w:val="22"/>
          <w:vertAlign w:val="superscript"/>
        </w:rPr>
        <w:t xml:space="preserve">﻿9﻿ </w:t>
      </w:r>
      <w:r w:rsidRPr="00433FAB">
        <w:rPr>
          <w:rFonts w:ascii="Times New Roman" w:hAnsi="Times New Roman" w:cs="Times New Roman"/>
          <w:b/>
          <w:sz w:val="22"/>
          <w:szCs w:val="22"/>
        </w:rPr>
        <w:t xml:space="preserve">Resist him, standing firm in the faith, because you know that your brothers throughout the world are undergoing the same kind of sufferings. </w:t>
      </w:r>
      <w:r w:rsidRPr="00433FAB">
        <w:rPr>
          <w:rFonts w:ascii="Times New Roman" w:hAnsi="Times New Roman" w:cs="Times New Roman"/>
          <w:b/>
          <w:sz w:val="22"/>
          <w:szCs w:val="22"/>
          <w:vertAlign w:val="superscript"/>
        </w:rPr>
        <w:t xml:space="preserve">﻿10﻿ </w:t>
      </w:r>
      <w:r w:rsidRPr="00433FAB">
        <w:rPr>
          <w:rFonts w:ascii="Times New Roman" w:hAnsi="Times New Roman" w:cs="Times New Roman"/>
          <w:b/>
          <w:sz w:val="22"/>
          <w:szCs w:val="22"/>
        </w:rPr>
        <w:t xml:space="preserve">And the God of all grace, who called you to his eternal glory in Christ, after you have suffered a little while, will himself restore you and make you strong, firm and steadfast. </w:t>
      </w:r>
      <w:r w:rsidRPr="00433FAB">
        <w:rPr>
          <w:rFonts w:ascii="Times New Roman" w:hAnsi="Times New Roman" w:cs="Times New Roman"/>
          <w:b/>
          <w:sz w:val="22"/>
          <w:szCs w:val="22"/>
          <w:vertAlign w:val="superscript"/>
        </w:rPr>
        <w:t xml:space="preserve">﻿11﻿ </w:t>
      </w:r>
      <w:r w:rsidRPr="00433FAB">
        <w:rPr>
          <w:rFonts w:ascii="Times New Roman" w:hAnsi="Times New Roman" w:cs="Times New Roman"/>
          <w:b/>
          <w:sz w:val="22"/>
          <w:szCs w:val="22"/>
        </w:rPr>
        <w:t>To him be the power for ever and ever. Amen.</w:t>
      </w:r>
    </w:p>
    <w:p w:rsidR="00DE53B5" w:rsidRPr="00433FAB" w:rsidRDefault="00DE53B5" w:rsidP="00433FAB">
      <w:pPr>
        <w:rPr>
          <w:rFonts w:ascii="Times New Roman" w:hAnsi="Times New Roman" w:cs="Times New Roman"/>
          <w:b/>
          <w:sz w:val="22"/>
          <w:szCs w:val="22"/>
        </w:rPr>
      </w:pPr>
    </w:p>
    <w:p w:rsidR="00DE53B5" w:rsidRPr="00433FAB" w:rsidRDefault="00DE53B5" w:rsidP="00433FAB">
      <w:pPr>
        <w:rPr>
          <w:rFonts w:ascii="Times New Roman" w:hAnsi="Times New Roman" w:cs="Times New Roman"/>
          <w:sz w:val="22"/>
          <w:szCs w:val="22"/>
        </w:rPr>
      </w:pPr>
      <w:r w:rsidRPr="00433FAB">
        <w:rPr>
          <w:rFonts w:ascii="Times New Roman" w:hAnsi="Times New Roman" w:cs="Times New Roman"/>
          <w:i/>
          <w:iCs/>
          <w:sz w:val="22"/>
          <w:szCs w:val="22"/>
        </w:rPr>
        <w:t>5:6 lift you up in due time.</w:t>
      </w:r>
      <w:r w:rsidRPr="00433FAB">
        <w:rPr>
          <w:rFonts w:ascii="Times New Roman" w:hAnsi="Times New Roman" w:cs="Times New Roman"/>
          <w:sz w:val="22"/>
          <w:szCs w:val="22"/>
        </w:rPr>
        <w:t xml:space="preserve"> When it fits God’s purpose and benefits others or ourselves. (TLSB)</w:t>
      </w:r>
    </w:p>
    <w:p w:rsidR="00DE53B5" w:rsidRPr="00433FAB" w:rsidRDefault="00DE53B5" w:rsidP="00433FAB">
      <w:pPr>
        <w:rPr>
          <w:rFonts w:ascii="Times New Roman" w:hAnsi="Times New Roman" w:cs="Times New Roman"/>
          <w:b/>
          <w:bCs/>
          <w:sz w:val="22"/>
          <w:szCs w:val="22"/>
        </w:rPr>
      </w:pPr>
    </w:p>
    <w:p w:rsidR="00DE53B5" w:rsidRPr="00433FAB" w:rsidRDefault="00DE53B5" w:rsidP="00433FAB">
      <w:pPr>
        <w:rPr>
          <w:rFonts w:ascii="Times New Roman" w:hAnsi="Times New Roman" w:cs="Times New Roman"/>
          <w:b/>
          <w:bCs/>
          <w:sz w:val="22"/>
          <w:szCs w:val="22"/>
        </w:rPr>
      </w:pPr>
      <w:r w:rsidRPr="00433FAB">
        <w:rPr>
          <w:rFonts w:ascii="Times New Roman" w:hAnsi="Times New Roman" w:cs="Times New Roman"/>
          <w:i/>
          <w:iCs/>
          <w:sz w:val="22"/>
          <w:szCs w:val="22"/>
        </w:rPr>
        <w:t>5:8 Be self-controlled.</w:t>
      </w:r>
      <w:r w:rsidRPr="00433FAB">
        <w:rPr>
          <w:rFonts w:ascii="Times New Roman" w:hAnsi="Times New Roman" w:cs="Times New Roman"/>
          <w:sz w:val="22"/>
          <w:szCs w:val="22"/>
        </w:rPr>
        <w:t xml:space="preserve"> See 1Th 5:6, 8. – To be free of cares should not make a Christian complacent or careless.  Peter, himself, had a lot of trouble with this.  (CSB)</w:t>
      </w:r>
    </w:p>
    <w:p w:rsidR="00DE53B5" w:rsidRPr="00433FAB" w:rsidRDefault="00DE53B5" w:rsidP="00433FAB">
      <w:pPr>
        <w:rPr>
          <w:rFonts w:ascii="Times New Roman" w:hAnsi="Times New Roman" w:cs="Times New Roman"/>
          <w:sz w:val="22"/>
          <w:szCs w:val="22"/>
        </w:rPr>
      </w:pPr>
    </w:p>
    <w:p w:rsidR="00DE53B5" w:rsidRPr="00433FAB" w:rsidRDefault="00DE53B5" w:rsidP="00433FAB">
      <w:pPr>
        <w:rPr>
          <w:rFonts w:ascii="Times New Roman" w:hAnsi="Times New Roman" w:cs="Times New Roman"/>
          <w:sz w:val="22"/>
          <w:szCs w:val="22"/>
        </w:rPr>
      </w:pPr>
      <w:r w:rsidRPr="00433FAB">
        <w:rPr>
          <w:rFonts w:ascii="Times New Roman" w:hAnsi="Times New Roman" w:cs="Times New Roman"/>
          <w:i/>
          <w:sz w:val="22"/>
          <w:szCs w:val="22"/>
        </w:rPr>
        <w:t xml:space="preserve">5:8 like a roaring lion. </w:t>
      </w:r>
      <w:r w:rsidRPr="00433FAB">
        <w:rPr>
          <w:rFonts w:ascii="Times New Roman" w:hAnsi="Times New Roman" w:cs="Times New Roman"/>
          <w:sz w:val="22"/>
          <w:szCs w:val="22"/>
        </w:rPr>
        <w:t>Satan seeks to harm Christians in any way possible. Under Nero, some Christians literally faced death by lions in the Roman arena. The devil “tries every trick and does not stop until he finally wears us out, so that we either renounce our faith or throw up our hands and put up our feet, becoming indifferent or impatient.” (TLSB)</w:t>
      </w:r>
    </w:p>
    <w:p w:rsidR="00DE53B5" w:rsidRPr="00433FAB" w:rsidRDefault="00DE53B5" w:rsidP="00433FAB">
      <w:pPr>
        <w:rPr>
          <w:rFonts w:ascii="Times New Roman" w:hAnsi="Times New Roman" w:cs="Times New Roman"/>
          <w:i/>
          <w:sz w:val="22"/>
          <w:szCs w:val="22"/>
        </w:rPr>
      </w:pPr>
    </w:p>
    <w:p w:rsidR="00DE53B5" w:rsidRPr="00433FAB" w:rsidRDefault="00DE53B5" w:rsidP="00433FAB">
      <w:pPr>
        <w:jc w:val="center"/>
        <w:rPr>
          <w:rFonts w:ascii="Times New Roman" w:hAnsi="Times New Roman" w:cs="Times New Roman"/>
          <w:sz w:val="22"/>
          <w:szCs w:val="22"/>
        </w:rPr>
      </w:pPr>
      <w:r w:rsidRPr="00433FAB">
        <w:rPr>
          <w:rFonts w:ascii="Times New Roman" w:hAnsi="Times New Roman" w:cs="Times New Roman"/>
          <w:sz w:val="22"/>
          <w:szCs w:val="22"/>
        </w:rPr>
        <w:t>GOSPEL – JOHN 17:1-11</w:t>
      </w:r>
    </w:p>
    <w:p w:rsidR="00DE53B5" w:rsidRPr="00433FAB" w:rsidRDefault="00DE53B5" w:rsidP="00433FAB">
      <w:pPr>
        <w:rPr>
          <w:rFonts w:ascii="Times New Roman" w:hAnsi="Times New Roman" w:cs="Times New Roman"/>
          <w:b/>
          <w:bCs/>
          <w:sz w:val="22"/>
          <w:szCs w:val="22"/>
        </w:rPr>
      </w:pPr>
      <w:r w:rsidRPr="00433FAB">
        <w:rPr>
          <w:rFonts w:ascii="Times New Roman" w:hAnsi="Times New Roman" w:cs="Times New Roman"/>
          <w:b/>
          <w:bCs/>
          <w:sz w:val="22"/>
          <w:szCs w:val="22"/>
        </w:rPr>
        <w:t xml:space="preserve">After Jesus said this, he looked toward heaven and prayed: “Father, the time has come. Glorify your Son, that your Son may glorify you. </w:t>
      </w:r>
      <w:r w:rsidRPr="00433FAB">
        <w:rPr>
          <w:rFonts w:ascii="Times New Roman" w:hAnsi="Times New Roman" w:cs="Times New Roman"/>
          <w:b/>
          <w:bCs/>
          <w:sz w:val="22"/>
          <w:szCs w:val="22"/>
          <w:vertAlign w:val="superscript"/>
        </w:rPr>
        <w:t xml:space="preserve">﻿2﻿ </w:t>
      </w:r>
      <w:r w:rsidRPr="00433FAB">
        <w:rPr>
          <w:rFonts w:ascii="Times New Roman" w:hAnsi="Times New Roman" w:cs="Times New Roman"/>
          <w:b/>
          <w:bCs/>
          <w:sz w:val="22"/>
          <w:szCs w:val="22"/>
        </w:rPr>
        <w:t xml:space="preserve">For you granted him authority over all people that he might give eternal life to all those you have given him. </w:t>
      </w:r>
      <w:r w:rsidRPr="00433FAB">
        <w:rPr>
          <w:rFonts w:ascii="Times New Roman" w:hAnsi="Times New Roman" w:cs="Times New Roman"/>
          <w:b/>
          <w:bCs/>
          <w:sz w:val="22"/>
          <w:szCs w:val="22"/>
          <w:vertAlign w:val="superscript"/>
        </w:rPr>
        <w:t xml:space="preserve">﻿3﻿ </w:t>
      </w:r>
      <w:r w:rsidRPr="00433FAB">
        <w:rPr>
          <w:rFonts w:ascii="Times New Roman" w:hAnsi="Times New Roman" w:cs="Times New Roman"/>
          <w:b/>
          <w:bCs/>
          <w:sz w:val="22"/>
          <w:szCs w:val="22"/>
        </w:rPr>
        <w:t xml:space="preserve">Now this is eternal life: that they may know you, the only true God, and Jesus Christ, whom you have sent. </w:t>
      </w:r>
      <w:r w:rsidRPr="00433FAB">
        <w:rPr>
          <w:rFonts w:ascii="Times New Roman" w:hAnsi="Times New Roman" w:cs="Times New Roman"/>
          <w:b/>
          <w:bCs/>
          <w:sz w:val="22"/>
          <w:szCs w:val="22"/>
          <w:vertAlign w:val="superscript"/>
        </w:rPr>
        <w:t xml:space="preserve">﻿4﻿ </w:t>
      </w:r>
      <w:r w:rsidRPr="00433FAB">
        <w:rPr>
          <w:rFonts w:ascii="Times New Roman" w:hAnsi="Times New Roman" w:cs="Times New Roman"/>
          <w:b/>
          <w:bCs/>
          <w:sz w:val="22"/>
          <w:szCs w:val="22"/>
        </w:rPr>
        <w:t xml:space="preserve">I have brought you glory on earth by completing the work you gave me to do. </w:t>
      </w:r>
      <w:r w:rsidRPr="00433FAB">
        <w:rPr>
          <w:rFonts w:ascii="Times New Roman" w:hAnsi="Times New Roman" w:cs="Times New Roman"/>
          <w:b/>
          <w:bCs/>
          <w:sz w:val="22"/>
          <w:szCs w:val="22"/>
          <w:vertAlign w:val="superscript"/>
        </w:rPr>
        <w:t xml:space="preserve">﻿5﻿ </w:t>
      </w:r>
      <w:r w:rsidRPr="00433FAB">
        <w:rPr>
          <w:rFonts w:ascii="Times New Roman" w:hAnsi="Times New Roman" w:cs="Times New Roman"/>
          <w:b/>
          <w:bCs/>
          <w:sz w:val="22"/>
          <w:szCs w:val="22"/>
        </w:rPr>
        <w:t xml:space="preserve">And now, Father, glorify me in your presence with the glory I had with you before the world began. </w:t>
      </w:r>
    </w:p>
    <w:p w:rsidR="00DE53B5" w:rsidRPr="00433FAB" w:rsidRDefault="00DE53B5" w:rsidP="00433FAB">
      <w:pPr>
        <w:rPr>
          <w:rFonts w:ascii="Times New Roman" w:hAnsi="Times New Roman" w:cs="Times New Roman"/>
          <w:i/>
          <w:sz w:val="22"/>
          <w:szCs w:val="22"/>
        </w:rPr>
      </w:pPr>
    </w:p>
    <w:p w:rsidR="00B9313D" w:rsidRPr="00433FAB" w:rsidRDefault="00B9313D" w:rsidP="00433FAB">
      <w:pPr>
        <w:rPr>
          <w:rFonts w:ascii="Times New Roman" w:hAnsi="Times New Roman" w:cs="Times New Roman"/>
          <w:sz w:val="22"/>
          <w:szCs w:val="22"/>
        </w:rPr>
      </w:pPr>
      <w:r w:rsidRPr="00433FAB">
        <w:rPr>
          <w:rFonts w:ascii="Times New Roman" w:hAnsi="Times New Roman" w:cs="Times New Roman"/>
          <w:i/>
          <w:iCs/>
          <w:sz w:val="22"/>
          <w:szCs w:val="22"/>
        </w:rPr>
        <w:t xml:space="preserve">17:2 </w:t>
      </w:r>
      <w:r w:rsidRPr="00433FAB">
        <w:rPr>
          <w:rFonts w:ascii="Times New Roman" w:hAnsi="Times New Roman" w:cs="Times New Roman"/>
          <w:i/>
          <w:iCs/>
          <w:sz w:val="22"/>
          <w:szCs w:val="22"/>
        </w:rPr>
        <w:t>those you have given him.</w:t>
      </w:r>
      <w:r w:rsidRPr="00433FAB">
        <w:rPr>
          <w:rFonts w:ascii="Times New Roman" w:hAnsi="Times New Roman" w:cs="Times New Roman"/>
          <w:sz w:val="22"/>
          <w:szCs w:val="22"/>
        </w:rPr>
        <w:t xml:space="preserve">† Again God’s gift of salvation is stressed. </w:t>
      </w:r>
      <w:r w:rsidRPr="00433FAB">
        <w:rPr>
          <w:rFonts w:ascii="Times New Roman" w:eastAsia="Calibri" w:hAnsi="Times New Roman" w:cs="Times New Roman"/>
          <w:sz w:val="22"/>
          <w:szCs w:val="22"/>
        </w:rPr>
        <w:t>(CSB)</w:t>
      </w:r>
    </w:p>
    <w:p w:rsidR="00B9313D" w:rsidRPr="00433FAB" w:rsidRDefault="00B9313D" w:rsidP="00433FAB">
      <w:pPr>
        <w:rPr>
          <w:rFonts w:ascii="Times New Roman" w:hAnsi="Times New Roman" w:cs="Times New Roman"/>
          <w:sz w:val="22"/>
          <w:szCs w:val="22"/>
        </w:rPr>
      </w:pPr>
    </w:p>
    <w:p w:rsidR="00B9313D" w:rsidRPr="00433FAB" w:rsidRDefault="00B9313D" w:rsidP="00433FAB">
      <w:pPr>
        <w:rPr>
          <w:rFonts w:ascii="Times New Roman" w:hAnsi="Times New Roman" w:cs="Times New Roman"/>
          <w:sz w:val="22"/>
          <w:szCs w:val="22"/>
        </w:rPr>
      </w:pPr>
      <w:r w:rsidRPr="00433FAB">
        <w:rPr>
          <w:rFonts w:ascii="Times New Roman" w:hAnsi="Times New Roman" w:cs="Times New Roman"/>
          <w:i/>
          <w:sz w:val="22"/>
          <w:szCs w:val="22"/>
        </w:rPr>
        <w:t xml:space="preserve">17:3 </w:t>
      </w:r>
      <w:r w:rsidRPr="00433FAB">
        <w:rPr>
          <w:rFonts w:ascii="Times New Roman" w:hAnsi="Times New Roman" w:cs="Times New Roman"/>
          <w:sz w:val="22"/>
          <w:szCs w:val="22"/>
        </w:rPr>
        <w:t>False teachers have abused this passage, using it to question whether Jesus was true God.  (TLSB)</w:t>
      </w:r>
    </w:p>
    <w:p w:rsidR="00DE53B5" w:rsidRPr="00433FAB" w:rsidRDefault="00DE53B5" w:rsidP="00433FAB">
      <w:pPr>
        <w:rPr>
          <w:rFonts w:ascii="Times New Roman" w:hAnsi="Times New Roman" w:cs="Times New Roman"/>
          <w:i/>
          <w:sz w:val="22"/>
          <w:szCs w:val="22"/>
        </w:rPr>
      </w:pPr>
    </w:p>
    <w:p w:rsidR="00B9313D" w:rsidRPr="00433FAB" w:rsidRDefault="00B9313D" w:rsidP="00433FAB">
      <w:pPr>
        <w:rPr>
          <w:rFonts w:ascii="Times New Roman" w:hAnsi="Times New Roman" w:cs="Times New Roman"/>
          <w:b/>
          <w:bCs/>
          <w:sz w:val="22"/>
          <w:szCs w:val="22"/>
        </w:rPr>
      </w:pPr>
      <w:r w:rsidRPr="00433FAB">
        <w:rPr>
          <w:rFonts w:ascii="Times New Roman" w:hAnsi="Times New Roman" w:cs="Times New Roman"/>
          <w:b/>
          <w:bCs/>
          <w:sz w:val="22"/>
          <w:szCs w:val="22"/>
          <w:vertAlign w:val="superscript"/>
        </w:rPr>
        <w:t xml:space="preserve">6﻿ </w:t>
      </w:r>
      <w:r w:rsidRPr="00433FAB">
        <w:rPr>
          <w:rFonts w:ascii="Times New Roman" w:hAnsi="Times New Roman" w:cs="Times New Roman"/>
          <w:b/>
          <w:bCs/>
          <w:sz w:val="22"/>
          <w:szCs w:val="22"/>
        </w:rPr>
        <w:t>“I have revealed you</w:t>
      </w:r>
      <w:r w:rsidRPr="00433FAB">
        <w:rPr>
          <w:rFonts w:ascii="Times New Roman" w:hAnsi="Times New Roman" w:cs="Times New Roman"/>
          <w:b/>
          <w:bCs/>
          <w:sz w:val="22"/>
          <w:szCs w:val="22"/>
          <w:vertAlign w:val="superscript"/>
        </w:rPr>
        <w:t> ﻿a﻿</w:t>
      </w:r>
      <w:r w:rsidRPr="00433FAB">
        <w:rPr>
          <w:rFonts w:ascii="Times New Roman" w:hAnsi="Times New Roman" w:cs="Times New Roman"/>
          <w:b/>
          <w:bCs/>
          <w:sz w:val="22"/>
          <w:szCs w:val="22"/>
        </w:rPr>
        <w:t xml:space="preserve"> to those whom you gave me out of the world. They were yours; you gave them to me and they have obeyed your word. </w:t>
      </w:r>
      <w:r w:rsidRPr="00433FAB">
        <w:rPr>
          <w:rFonts w:ascii="Times New Roman" w:hAnsi="Times New Roman" w:cs="Times New Roman"/>
          <w:b/>
          <w:bCs/>
          <w:sz w:val="22"/>
          <w:szCs w:val="22"/>
          <w:vertAlign w:val="superscript"/>
        </w:rPr>
        <w:t xml:space="preserve">﻿7﻿ </w:t>
      </w:r>
      <w:r w:rsidRPr="00433FAB">
        <w:rPr>
          <w:rFonts w:ascii="Times New Roman" w:hAnsi="Times New Roman" w:cs="Times New Roman"/>
          <w:b/>
          <w:bCs/>
          <w:sz w:val="22"/>
          <w:szCs w:val="22"/>
        </w:rPr>
        <w:t xml:space="preserve">Now they know that everything you have given me comes from you. </w:t>
      </w:r>
      <w:r w:rsidRPr="00433FAB">
        <w:rPr>
          <w:rFonts w:ascii="Times New Roman" w:hAnsi="Times New Roman" w:cs="Times New Roman"/>
          <w:b/>
          <w:bCs/>
          <w:sz w:val="22"/>
          <w:szCs w:val="22"/>
          <w:vertAlign w:val="superscript"/>
        </w:rPr>
        <w:t xml:space="preserve">﻿8﻿ </w:t>
      </w:r>
      <w:r w:rsidRPr="00433FAB">
        <w:rPr>
          <w:rFonts w:ascii="Times New Roman" w:hAnsi="Times New Roman" w:cs="Times New Roman"/>
          <w:b/>
          <w:bCs/>
          <w:sz w:val="22"/>
          <w:szCs w:val="22"/>
        </w:rPr>
        <w:t xml:space="preserve">For I gave them the words you gave me and they accepted them. They knew with certainty that I came from you, and they believed that you sent me. </w:t>
      </w:r>
      <w:r w:rsidRPr="00433FAB">
        <w:rPr>
          <w:rFonts w:ascii="Times New Roman" w:hAnsi="Times New Roman" w:cs="Times New Roman"/>
          <w:b/>
          <w:bCs/>
          <w:sz w:val="22"/>
          <w:szCs w:val="22"/>
          <w:vertAlign w:val="superscript"/>
        </w:rPr>
        <w:t xml:space="preserve">﻿9﻿ </w:t>
      </w:r>
      <w:r w:rsidRPr="00433FAB">
        <w:rPr>
          <w:rFonts w:ascii="Times New Roman" w:hAnsi="Times New Roman" w:cs="Times New Roman"/>
          <w:b/>
          <w:bCs/>
          <w:sz w:val="22"/>
          <w:szCs w:val="22"/>
        </w:rPr>
        <w:t xml:space="preserve">I pray for them. I am not praying for the world, but for those you have given me, for they are yours. </w:t>
      </w:r>
      <w:r w:rsidRPr="00433FAB">
        <w:rPr>
          <w:rFonts w:ascii="Times New Roman" w:hAnsi="Times New Roman" w:cs="Times New Roman"/>
          <w:b/>
          <w:bCs/>
          <w:sz w:val="22"/>
          <w:szCs w:val="22"/>
          <w:vertAlign w:val="superscript"/>
        </w:rPr>
        <w:t xml:space="preserve">﻿10﻿ </w:t>
      </w:r>
      <w:r w:rsidRPr="00433FAB">
        <w:rPr>
          <w:rFonts w:ascii="Times New Roman" w:hAnsi="Times New Roman" w:cs="Times New Roman"/>
          <w:b/>
          <w:bCs/>
          <w:sz w:val="22"/>
          <w:szCs w:val="22"/>
        </w:rPr>
        <w:t xml:space="preserve">All I have is yours, and all you have is mine. And glory has come to me through them. </w:t>
      </w:r>
      <w:r w:rsidRPr="00433FAB">
        <w:rPr>
          <w:rFonts w:ascii="Times New Roman" w:hAnsi="Times New Roman" w:cs="Times New Roman"/>
          <w:b/>
          <w:bCs/>
          <w:sz w:val="22"/>
          <w:szCs w:val="22"/>
          <w:vertAlign w:val="superscript"/>
        </w:rPr>
        <w:t xml:space="preserve">﻿11﻿ </w:t>
      </w:r>
      <w:r w:rsidRPr="00433FAB">
        <w:rPr>
          <w:rFonts w:ascii="Times New Roman" w:hAnsi="Times New Roman" w:cs="Times New Roman"/>
          <w:b/>
          <w:bCs/>
          <w:sz w:val="22"/>
          <w:szCs w:val="22"/>
        </w:rPr>
        <w:t>I will remain in the world no longer, but they are still in the world, and I am coming to you. Holy Father, protect them by the power of your name—the name you gave me—so that they may be one as we are one.</w:t>
      </w:r>
    </w:p>
    <w:p w:rsidR="00B9313D" w:rsidRPr="00433FAB" w:rsidRDefault="00B9313D" w:rsidP="00433FAB">
      <w:pPr>
        <w:rPr>
          <w:rFonts w:ascii="Times New Roman" w:hAnsi="Times New Roman" w:cs="Times New Roman"/>
          <w:b/>
          <w:bCs/>
          <w:sz w:val="22"/>
          <w:szCs w:val="22"/>
        </w:rPr>
      </w:pPr>
    </w:p>
    <w:p w:rsidR="00433FAB" w:rsidRPr="00433FAB" w:rsidRDefault="00433FAB" w:rsidP="00433FAB">
      <w:pPr>
        <w:rPr>
          <w:rFonts w:ascii="Times New Roman" w:hAnsi="Times New Roman" w:cs="Times New Roman"/>
          <w:sz w:val="22"/>
          <w:szCs w:val="22"/>
        </w:rPr>
      </w:pPr>
      <w:r w:rsidRPr="00433FAB">
        <w:rPr>
          <w:rFonts w:ascii="Times New Roman" w:hAnsi="Times New Roman" w:cs="Times New Roman"/>
          <w:i/>
          <w:iCs/>
          <w:sz w:val="22"/>
          <w:szCs w:val="22"/>
        </w:rPr>
        <w:t xml:space="preserve">17:9 </w:t>
      </w:r>
      <w:r w:rsidRPr="00433FAB">
        <w:rPr>
          <w:rFonts w:ascii="Times New Roman" w:hAnsi="Times New Roman" w:cs="Times New Roman"/>
          <w:i/>
          <w:iCs/>
          <w:sz w:val="22"/>
          <w:szCs w:val="22"/>
        </w:rPr>
        <w:t>not … for the world.</w:t>
      </w:r>
      <w:r w:rsidRPr="00433FAB">
        <w:rPr>
          <w:rFonts w:ascii="Times New Roman" w:hAnsi="Times New Roman" w:cs="Times New Roman"/>
          <w:sz w:val="22"/>
          <w:szCs w:val="22"/>
        </w:rPr>
        <w:t xml:space="preserve"> Jesus did not pray for the world in its opposition to God, though He loves the world (3:16) and prayed it would be saved through the Word that His witnesses share (vv 20–23). (TLSB)</w:t>
      </w:r>
    </w:p>
    <w:p w:rsidR="00B9313D" w:rsidRPr="00433FAB" w:rsidRDefault="00B9313D" w:rsidP="00433FAB">
      <w:pPr>
        <w:rPr>
          <w:rFonts w:ascii="Times New Roman" w:hAnsi="Times New Roman" w:cs="Times New Roman"/>
          <w:i/>
          <w:sz w:val="22"/>
          <w:szCs w:val="22"/>
        </w:rPr>
      </w:pPr>
    </w:p>
    <w:p w:rsidR="00433FAB" w:rsidRPr="00433FAB" w:rsidRDefault="00433FAB" w:rsidP="00433FAB">
      <w:pPr>
        <w:rPr>
          <w:rFonts w:ascii="Times New Roman" w:hAnsi="Times New Roman" w:cs="Times New Roman"/>
          <w:sz w:val="22"/>
          <w:szCs w:val="22"/>
        </w:rPr>
      </w:pPr>
      <w:r w:rsidRPr="00433FAB">
        <w:rPr>
          <w:rFonts w:ascii="Times New Roman" w:hAnsi="Times New Roman" w:cs="Times New Roman"/>
          <w:i/>
          <w:sz w:val="22"/>
          <w:szCs w:val="22"/>
        </w:rPr>
        <w:t>17:11 protect them by the power of your name.</w:t>
      </w:r>
      <w:r w:rsidRPr="00433FAB">
        <w:rPr>
          <w:rFonts w:ascii="Times New Roman" w:hAnsi="Times New Roman" w:cs="Times New Roman"/>
          <w:sz w:val="22"/>
          <w:szCs w:val="22"/>
        </w:rPr>
        <w:t xml:space="preserve"> His name is his revelation, his Word.</w:t>
      </w:r>
    </w:p>
    <w:p w:rsidR="00433FAB" w:rsidRPr="00433FAB" w:rsidRDefault="00433FAB" w:rsidP="00433FAB">
      <w:pPr>
        <w:rPr>
          <w:rFonts w:ascii="Times New Roman" w:hAnsi="Times New Roman" w:cs="Times New Roman"/>
          <w:i/>
          <w:sz w:val="22"/>
          <w:szCs w:val="22"/>
        </w:rPr>
      </w:pPr>
    </w:p>
    <w:p w:rsidR="00433FAB" w:rsidRPr="00433FAB" w:rsidRDefault="00433FAB" w:rsidP="00433FAB">
      <w:pPr>
        <w:rPr>
          <w:rFonts w:ascii="Times New Roman" w:hAnsi="Times New Roman" w:cs="Times New Roman"/>
          <w:i/>
          <w:sz w:val="22"/>
          <w:szCs w:val="22"/>
        </w:rPr>
      </w:pPr>
    </w:p>
    <w:sectPr w:rsidR="00433FAB" w:rsidRPr="00433FA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8B4" w:rsidRDefault="005E48B4" w:rsidP="007B175A">
      <w:r>
        <w:separator/>
      </w:r>
    </w:p>
  </w:endnote>
  <w:endnote w:type="continuationSeparator" w:id="0">
    <w:p w:rsidR="005E48B4" w:rsidRDefault="005E48B4" w:rsidP="007B1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900736"/>
      <w:docPartObj>
        <w:docPartGallery w:val="Page Numbers (Bottom of Page)"/>
        <w:docPartUnique/>
      </w:docPartObj>
    </w:sdtPr>
    <w:sdtEndPr>
      <w:rPr>
        <w:noProof/>
      </w:rPr>
    </w:sdtEndPr>
    <w:sdtContent>
      <w:p w:rsidR="007B175A" w:rsidRDefault="007B175A">
        <w:pPr>
          <w:pStyle w:val="Footer"/>
          <w:jc w:val="center"/>
        </w:pPr>
        <w:r>
          <w:fldChar w:fldCharType="begin"/>
        </w:r>
        <w:r>
          <w:instrText xml:space="preserve"> PAGE   \* MERGEFORMAT </w:instrText>
        </w:r>
        <w:r>
          <w:fldChar w:fldCharType="separate"/>
        </w:r>
        <w:r w:rsidR="005E48B4">
          <w:rPr>
            <w:noProof/>
          </w:rPr>
          <w:t>1</w:t>
        </w:r>
        <w:r>
          <w:rPr>
            <w:noProof/>
          </w:rPr>
          <w:fldChar w:fldCharType="end"/>
        </w:r>
      </w:p>
    </w:sdtContent>
  </w:sdt>
  <w:p w:rsidR="007B175A" w:rsidRDefault="007B17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8B4" w:rsidRDefault="005E48B4" w:rsidP="007B175A">
      <w:r>
        <w:separator/>
      </w:r>
    </w:p>
  </w:footnote>
  <w:footnote w:type="continuationSeparator" w:id="0">
    <w:p w:rsidR="005E48B4" w:rsidRDefault="005E48B4" w:rsidP="007B17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C90"/>
    <w:rsid w:val="00101278"/>
    <w:rsid w:val="0026532D"/>
    <w:rsid w:val="00274165"/>
    <w:rsid w:val="00433FAB"/>
    <w:rsid w:val="004B5FAF"/>
    <w:rsid w:val="0051332E"/>
    <w:rsid w:val="005E48B4"/>
    <w:rsid w:val="007B175A"/>
    <w:rsid w:val="007B413D"/>
    <w:rsid w:val="00856C90"/>
    <w:rsid w:val="008A5D93"/>
    <w:rsid w:val="00B9313D"/>
    <w:rsid w:val="00C525CA"/>
    <w:rsid w:val="00D513C1"/>
    <w:rsid w:val="00DE53B5"/>
    <w:rsid w:val="00E433FF"/>
    <w:rsid w:val="00EC6615"/>
    <w:rsid w:val="00F83B7C"/>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90"/>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7B175A"/>
    <w:pPr>
      <w:tabs>
        <w:tab w:val="center" w:pos="4680"/>
        <w:tab w:val="right" w:pos="9360"/>
      </w:tabs>
    </w:pPr>
  </w:style>
  <w:style w:type="character" w:customStyle="1" w:styleId="HeaderChar">
    <w:name w:val="Header Char"/>
    <w:basedOn w:val="DefaultParagraphFont"/>
    <w:link w:val="Header"/>
    <w:uiPriority w:val="99"/>
    <w:rsid w:val="007B175A"/>
    <w:rPr>
      <w:rFonts w:ascii="Arial" w:eastAsia="Times New Roman" w:hAnsi="Arial" w:cs="Arial"/>
      <w:sz w:val="24"/>
      <w:szCs w:val="24"/>
    </w:rPr>
  </w:style>
  <w:style w:type="paragraph" w:styleId="Footer">
    <w:name w:val="footer"/>
    <w:basedOn w:val="Normal"/>
    <w:link w:val="FooterChar"/>
    <w:uiPriority w:val="99"/>
    <w:unhideWhenUsed/>
    <w:rsid w:val="007B175A"/>
    <w:pPr>
      <w:tabs>
        <w:tab w:val="center" w:pos="4680"/>
        <w:tab w:val="right" w:pos="9360"/>
      </w:tabs>
    </w:pPr>
  </w:style>
  <w:style w:type="character" w:customStyle="1" w:styleId="FooterChar">
    <w:name w:val="Footer Char"/>
    <w:basedOn w:val="DefaultParagraphFont"/>
    <w:link w:val="Footer"/>
    <w:uiPriority w:val="99"/>
    <w:rsid w:val="007B175A"/>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90"/>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7B175A"/>
    <w:pPr>
      <w:tabs>
        <w:tab w:val="center" w:pos="4680"/>
        <w:tab w:val="right" w:pos="9360"/>
      </w:tabs>
    </w:pPr>
  </w:style>
  <w:style w:type="character" w:customStyle="1" w:styleId="HeaderChar">
    <w:name w:val="Header Char"/>
    <w:basedOn w:val="DefaultParagraphFont"/>
    <w:link w:val="Header"/>
    <w:uiPriority w:val="99"/>
    <w:rsid w:val="007B175A"/>
    <w:rPr>
      <w:rFonts w:ascii="Arial" w:eastAsia="Times New Roman" w:hAnsi="Arial" w:cs="Arial"/>
      <w:sz w:val="24"/>
      <w:szCs w:val="24"/>
    </w:rPr>
  </w:style>
  <w:style w:type="paragraph" w:styleId="Footer">
    <w:name w:val="footer"/>
    <w:basedOn w:val="Normal"/>
    <w:link w:val="FooterChar"/>
    <w:uiPriority w:val="99"/>
    <w:unhideWhenUsed/>
    <w:rsid w:val="007B175A"/>
    <w:pPr>
      <w:tabs>
        <w:tab w:val="center" w:pos="4680"/>
        <w:tab w:val="right" w:pos="9360"/>
      </w:tabs>
    </w:pPr>
  </w:style>
  <w:style w:type="character" w:customStyle="1" w:styleId="FooterChar">
    <w:name w:val="Footer Char"/>
    <w:basedOn w:val="DefaultParagraphFont"/>
    <w:link w:val="Footer"/>
    <w:uiPriority w:val="99"/>
    <w:rsid w:val="007B175A"/>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1</Pages>
  <Words>1579</Words>
  <Characters>9004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dcterms:created xsi:type="dcterms:W3CDTF">2020-01-08T14:24:00Z</dcterms:created>
  <dcterms:modified xsi:type="dcterms:W3CDTF">2020-01-16T16:02:00Z</dcterms:modified>
</cp:coreProperties>
</file>