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DA" w:rsidRDefault="00EA74DA" w:rsidP="00EA74DA">
      <w:pPr>
        <w:jc w:val="center"/>
        <w:rPr>
          <w:rFonts w:ascii="Arial" w:hAnsi="Arial" w:cs="Arial"/>
          <w:sz w:val="48"/>
          <w:szCs w:val="48"/>
        </w:rPr>
      </w:pPr>
      <w:r>
        <w:rPr>
          <w:rFonts w:ascii="Arial" w:hAnsi="Arial" w:cs="Arial"/>
          <w:sz w:val="48"/>
          <w:szCs w:val="48"/>
        </w:rPr>
        <w:t xml:space="preserve">NUMBERS </w:t>
      </w:r>
    </w:p>
    <w:p w:rsidR="00EA74DA" w:rsidRDefault="00EA74DA" w:rsidP="00EA74DA">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29</w:t>
      </w:r>
    </w:p>
    <w:p w:rsidR="00EA74DA" w:rsidRPr="00EA74DA" w:rsidRDefault="00EA74DA" w:rsidP="00EA74DA">
      <w:pPr>
        <w:autoSpaceDE w:val="0"/>
        <w:autoSpaceDN w:val="0"/>
        <w:adjustRightInd w:val="0"/>
        <w:spacing w:before="200" w:after="150"/>
        <w:jc w:val="both"/>
        <w:rPr>
          <w:rFonts w:ascii="Arial" w:eastAsiaTheme="minorHAnsi" w:hAnsi="Arial" w:cs="Arial"/>
        </w:rPr>
      </w:pPr>
      <w:r w:rsidRPr="00EA74DA">
        <w:rPr>
          <w:rFonts w:ascii="Arial" w:eastAsiaTheme="minorHAnsi" w:hAnsi="Arial" w:cs="Arial"/>
          <w:i/>
          <w:sz w:val="28"/>
          <w:szCs w:val="28"/>
        </w:rPr>
        <w:t>Feast of Trumpets</w:t>
      </w:r>
    </w:p>
    <w:p w:rsidR="00EA74DA" w:rsidRPr="00EA74DA" w:rsidRDefault="00EA74DA" w:rsidP="00EA74DA">
      <w:pPr>
        <w:tabs>
          <w:tab w:val="left" w:pos="720"/>
        </w:tabs>
        <w:autoSpaceDE w:val="0"/>
        <w:autoSpaceDN w:val="0"/>
        <w:adjustRightInd w:val="0"/>
        <w:jc w:val="both"/>
        <w:rPr>
          <w:rFonts w:ascii="Arial" w:eastAsiaTheme="minorHAnsi" w:hAnsi="Arial" w:cs="Arial"/>
          <w:b/>
        </w:rPr>
      </w:pPr>
      <w:r w:rsidRPr="00EA74DA">
        <w:rPr>
          <w:rFonts w:ascii="Arial" w:eastAsiaTheme="minorHAnsi" w:hAnsi="Arial" w:cs="Arial"/>
          <w:b/>
        </w:rPr>
        <w:t xml:space="preserve">“ ‘On the first day of the seventh month hold a sacred assembly and do no regular work. It is a day for you to sound the trumpets. </w:t>
      </w:r>
      <w:r w:rsidRPr="00EA74DA">
        <w:rPr>
          <w:rFonts w:ascii="Arial" w:eastAsiaTheme="minorHAnsi" w:hAnsi="Arial" w:cs="Arial"/>
          <w:b/>
          <w:vertAlign w:val="superscript"/>
        </w:rPr>
        <w:t xml:space="preserve">2 </w:t>
      </w:r>
      <w:r w:rsidRPr="00EA74DA">
        <w:rPr>
          <w:rFonts w:ascii="Arial" w:eastAsiaTheme="minorHAnsi" w:hAnsi="Arial" w:cs="Arial"/>
          <w:b/>
        </w:rPr>
        <w:t xml:space="preserve">As an aroma pleasing to the </w:t>
      </w:r>
      <w:r w:rsidRPr="00EA74DA">
        <w:rPr>
          <w:rFonts w:ascii="Arial" w:eastAsiaTheme="minorHAnsi" w:hAnsi="Arial" w:cs="Arial"/>
          <w:b/>
          <w:smallCaps/>
        </w:rPr>
        <w:t>Lord</w:t>
      </w:r>
      <w:r w:rsidRPr="00EA74DA">
        <w:rPr>
          <w:rFonts w:ascii="Arial" w:eastAsiaTheme="minorHAnsi" w:hAnsi="Arial" w:cs="Arial"/>
          <w:b/>
        </w:rPr>
        <w:t xml:space="preserve">, prepare a burnt offering of one young bull, one ram and seven male lambs a year old, all without defect. </w:t>
      </w:r>
      <w:r w:rsidRPr="00EA74DA">
        <w:rPr>
          <w:rFonts w:ascii="Arial" w:eastAsiaTheme="minorHAnsi" w:hAnsi="Arial" w:cs="Arial"/>
          <w:b/>
          <w:vertAlign w:val="superscript"/>
        </w:rPr>
        <w:t xml:space="preserve">3 </w:t>
      </w:r>
      <w:r w:rsidRPr="00EA74DA">
        <w:rPr>
          <w:rFonts w:ascii="Arial" w:eastAsiaTheme="minorHAnsi" w:hAnsi="Arial" w:cs="Arial"/>
          <w:b/>
        </w:rPr>
        <w:t xml:space="preserve">With the bull prepare a grain offering of three-tenths of an ephah of fine flour mixed with oil; with the ram, two-tenths; </w:t>
      </w:r>
      <w:r w:rsidRPr="00EA74DA">
        <w:rPr>
          <w:rFonts w:ascii="Arial" w:eastAsiaTheme="minorHAnsi" w:hAnsi="Arial" w:cs="Arial"/>
          <w:b/>
          <w:vertAlign w:val="superscript"/>
        </w:rPr>
        <w:t xml:space="preserve">4 </w:t>
      </w:r>
      <w:r w:rsidRPr="00EA74DA">
        <w:rPr>
          <w:rFonts w:ascii="Arial" w:eastAsiaTheme="minorHAnsi" w:hAnsi="Arial" w:cs="Arial"/>
          <w:b/>
        </w:rPr>
        <w:t xml:space="preserve">and with each of the seven lambs, one-tenth. </w:t>
      </w:r>
      <w:r w:rsidRPr="00EA74DA">
        <w:rPr>
          <w:rFonts w:ascii="Arial" w:eastAsiaTheme="minorHAnsi" w:hAnsi="Arial" w:cs="Arial"/>
          <w:b/>
          <w:vertAlign w:val="superscript"/>
        </w:rPr>
        <w:t xml:space="preserve">5 </w:t>
      </w:r>
      <w:r w:rsidRPr="00EA74DA">
        <w:rPr>
          <w:rFonts w:ascii="Arial" w:eastAsiaTheme="minorHAnsi" w:hAnsi="Arial" w:cs="Arial"/>
          <w:b/>
        </w:rPr>
        <w:t xml:space="preserve">Include one male goat as a sin offering to make atonement for you. </w:t>
      </w:r>
      <w:r w:rsidRPr="00EA74DA">
        <w:rPr>
          <w:rFonts w:ascii="Arial" w:eastAsiaTheme="minorHAnsi" w:hAnsi="Arial" w:cs="Arial"/>
          <w:b/>
          <w:vertAlign w:val="superscript"/>
        </w:rPr>
        <w:t xml:space="preserve">6 </w:t>
      </w:r>
      <w:r w:rsidRPr="00EA74DA">
        <w:rPr>
          <w:rFonts w:ascii="Arial" w:eastAsiaTheme="minorHAnsi" w:hAnsi="Arial" w:cs="Arial"/>
          <w:b/>
        </w:rPr>
        <w:t xml:space="preserve">These are in addition to the monthly and daily burnt offerings with their grain offerings and drink offerings as specified. They are offerings made to the </w:t>
      </w:r>
      <w:r w:rsidRPr="00EA74DA">
        <w:rPr>
          <w:rFonts w:ascii="Arial" w:eastAsiaTheme="minorHAnsi" w:hAnsi="Arial" w:cs="Arial"/>
          <w:b/>
          <w:smallCaps/>
        </w:rPr>
        <w:t>Lord</w:t>
      </w:r>
      <w:r w:rsidRPr="00EA74DA">
        <w:rPr>
          <w:rFonts w:ascii="Arial" w:eastAsiaTheme="minorHAnsi" w:hAnsi="Arial" w:cs="Arial"/>
          <w:b/>
        </w:rPr>
        <w:t xml:space="preserve"> by fire—a pleasing aroma. </w:t>
      </w:r>
    </w:p>
    <w:p w:rsidR="00EA74DA" w:rsidRPr="00EA74DA" w:rsidRDefault="00EA74DA" w:rsidP="00EA74DA">
      <w:pPr>
        <w:tabs>
          <w:tab w:val="left" w:pos="720"/>
        </w:tabs>
        <w:autoSpaceDE w:val="0"/>
        <w:autoSpaceDN w:val="0"/>
        <w:adjustRightInd w:val="0"/>
        <w:jc w:val="both"/>
        <w:rPr>
          <w:rFonts w:ascii="Arial" w:eastAsiaTheme="minorHAnsi" w:hAnsi="Arial" w:cs="Arial"/>
          <w:b/>
        </w:rPr>
      </w:pPr>
    </w:p>
    <w:p w:rsidR="00EA74DA" w:rsidRPr="00EA74DA" w:rsidRDefault="00EA74DA" w:rsidP="00EA74DA">
      <w:pPr>
        <w:tabs>
          <w:tab w:val="left" w:pos="720"/>
        </w:tabs>
        <w:autoSpaceDE w:val="0"/>
        <w:autoSpaceDN w:val="0"/>
        <w:adjustRightInd w:val="0"/>
        <w:jc w:val="both"/>
        <w:rPr>
          <w:rFonts w:ascii="Arial" w:eastAsiaTheme="minorHAnsi" w:hAnsi="Arial" w:cs="Arial"/>
          <w:b/>
        </w:rPr>
      </w:pPr>
      <w:r w:rsidRPr="00EA74DA">
        <w:rPr>
          <w:rFonts w:ascii="Arial" w:eastAsiaTheme="minorHAnsi" w:hAnsi="Arial" w:cs="Arial"/>
          <w:b/>
          <w:bCs/>
          <w:szCs w:val="28"/>
        </w:rPr>
        <w:t>29:1–6</w:t>
      </w:r>
      <w:r w:rsidRPr="00EA74DA">
        <w:rPr>
          <w:rFonts w:ascii="Arial" w:eastAsiaTheme="minorHAnsi" w:hAnsi="Arial" w:cs="Arial"/>
          <w:bCs/>
          <w:szCs w:val="28"/>
        </w:rPr>
        <w:t xml:space="preserve">    The Feast of Trumpets came at the beginning of the seventh month, a busy month for the worship of the Lord in holy festivals (see Lev 23:23–25; see also chart on “OT Feasts and Other Sacred Days”). Later in Jewish tradition this feast commemorated the New Year, </w:t>
      </w:r>
      <w:r w:rsidRPr="00EA74DA">
        <w:rPr>
          <w:rFonts w:ascii="Arial" w:eastAsiaTheme="minorHAnsi" w:hAnsi="Arial" w:cs="Arial"/>
          <w:bCs/>
          <w:i/>
          <w:szCs w:val="28"/>
        </w:rPr>
        <w:t>Rosh Hashanah.</w:t>
      </w:r>
      <w:r w:rsidRPr="00EA74DA">
        <w:rPr>
          <w:rFonts w:ascii="Arial" w:eastAsiaTheme="minorHAnsi" w:hAnsi="Arial" w:cs="Arial"/>
          <w:bCs/>
          <w:szCs w:val="28"/>
        </w:rPr>
        <w:t xml:space="preserve"> The trumpet used was the </w:t>
      </w:r>
      <w:r w:rsidRPr="00EA74DA">
        <w:rPr>
          <w:rFonts w:ascii="Arial" w:eastAsiaTheme="minorHAnsi" w:hAnsi="Arial" w:cs="Arial"/>
          <w:bCs/>
          <w:i/>
          <w:szCs w:val="28"/>
        </w:rPr>
        <w:t>shophar</w:t>
      </w:r>
      <w:r w:rsidRPr="00EA74DA">
        <w:rPr>
          <w:rFonts w:ascii="Arial" w:eastAsiaTheme="minorHAnsi" w:hAnsi="Arial" w:cs="Arial"/>
          <w:bCs/>
          <w:szCs w:val="28"/>
        </w:rPr>
        <w:t>, the ram’s horn.</w:t>
      </w:r>
      <w:r w:rsidR="00CE1551" w:rsidRPr="00CE1551">
        <w:rPr>
          <w:rFonts w:ascii="Arial" w:eastAsiaTheme="minorHAnsi" w:hAnsi="Arial" w:cs="Arial"/>
          <w:bCs/>
          <w:szCs w:val="28"/>
        </w:rPr>
        <w:t xml:space="preserve"> </w:t>
      </w:r>
      <w:r w:rsidR="00CE1551">
        <w:rPr>
          <w:rFonts w:ascii="Arial" w:eastAsiaTheme="minorHAnsi" w:hAnsi="Arial" w:cs="Arial"/>
          <w:bCs/>
          <w:szCs w:val="28"/>
        </w:rPr>
        <w:t>(CSB)</w:t>
      </w:r>
    </w:p>
    <w:p w:rsidR="00EA74DA" w:rsidRPr="00EA74DA" w:rsidRDefault="00EA74DA" w:rsidP="00EA74DA">
      <w:pPr>
        <w:autoSpaceDE w:val="0"/>
        <w:autoSpaceDN w:val="0"/>
        <w:adjustRightInd w:val="0"/>
        <w:spacing w:before="200" w:after="150"/>
        <w:jc w:val="both"/>
        <w:rPr>
          <w:rFonts w:ascii="Arial" w:eastAsiaTheme="minorHAnsi" w:hAnsi="Arial" w:cs="Arial"/>
        </w:rPr>
      </w:pPr>
      <w:r w:rsidRPr="00EA74DA">
        <w:rPr>
          <w:rFonts w:ascii="Arial" w:eastAsiaTheme="minorHAnsi" w:hAnsi="Arial" w:cs="Arial"/>
          <w:i/>
          <w:sz w:val="28"/>
        </w:rPr>
        <w:t>Day of Atonement</w:t>
      </w:r>
    </w:p>
    <w:p w:rsidR="00EA74DA" w:rsidRPr="00EA74DA" w:rsidRDefault="00EA74DA" w:rsidP="00EA74DA">
      <w:pPr>
        <w:autoSpaceDE w:val="0"/>
        <w:autoSpaceDN w:val="0"/>
        <w:adjustRightInd w:val="0"/>
        <w:jc w:val="both"/>
        <w:rPr>
          <w:rFonts w:ascii="Arial" w:eastAsiaTheme="minorHAnsi" w:hAnsi="Arial" w:cs="Arial"/>
          <w:b/>
        </w:rPr>
      </w:pPr>
      <w:r w:rsidRPr="00EA74DA">
        <w:rPr>
          <w:rFonts w:ascii="Arial" w:eastAsiaTheme="minorHAnsi" w:hAnsi="Arial" w:cs="Arial"/>
          <w:b/>
          <w:vertAlign w:val="superscript"/>
        </w:rPr>
        <w:t xml:space="preserve">7 </w:t>
      </w:r>
      <w:r w:rsidRPr="00EA74DA">
        <w:rPr>
          <w:rFonts w:ascii="Arial" w:eastAsiaTheme="minorHAnsi" w:hAnsi="Arial" w:cs="Arial"/>
          <w:b/>
        </w:rPr>
        <w:t xml:space="preserve">“ ‘On the tenth day of this seventh month hold a sacred assembly. You must deny yourselves and do no work. </w:t>
      </w:r>
      <w:r w:rsidRPr="00EA74DA">
        <w:rPr>
          <w:rFonts w:ascii="Arial" w:eastAsiaTheme="minorHAnsi" w:hAnsi="Arial" w:cs="Arial"/>
          <w:b/>
          <w:vertAlign w:val="superscript"/>
        </w:rPr>
        <w:t xml:space="preserve">8 </w:t>
      </w:r>
      <w:r w:rsidRPr="00EA74DA">
        <w:rPr>
          <w:rFonts w:ascii="Arial" w:eastAsiaTheme="minorHAnsi" w:hAnsi="Arial" w:cs="Arial"/>
          <w:b/>
        </w:rPr>
        <w:t xml:space="preserve">Present as an aroma pleasing to the </w:t>
      </w:r>
      <w:r w:rsidRPr="00EA74DA">
        <w:rPr>
          <w:rFonts w:ascii="Arial" w:eastAsiaTheme="minorHAnsi" w:hAnsi="Arial" w:cs="Arial"/>
          <w:b/>
          <w:smallCaps/>
        </w:rPr>
        <w:t>Lord</w:t>
      </w:r>
      <w:r w:rsidRPr="00EA74DA">
        <w:rPr>
          <w:rFonts w:ascii="Arial" w:eastAsiaTheme="minorHAnsi" w:hAnsi="Arial" w:cs="Arial"/>
          <w:b/>
        </w:rPr>
        <w:t xml:space="preserve"> a burnt offering of one young bull, one ram and seven male lambs a year old, all without defect. </w:t>
      </w:r>
      <w:r w:rsidRPr="00EA74DA">
        <w:rPr>
          <w:rFonts w:ascii="Arial" w:eastAsiaTheme="minorHAnsi" w:hAnsi="Arial" w:cs="Arial"/>
          <w:b/>
          <w:vertAlign w:val="superscript"/>
        </w:rPr>
        <w:t xml:space="preserve">9 </w:t>
      </w:r>
      <w:r w:rsidRPr="00EA74DA">
        <w:rPr>
          <w:rFonts w:ascii="Arial" w:eastAsiaTheme="minorHAnsi" w:hAnsi="Arial" w:cs="Arial"/>
          <w:b/>
        </w:rPr>
        <w:t xml:space="preserve">With the bull prepare a grain offering of three-tenths of an ephah of fine flour mixed with oil; with the ram, two-tenths; </w:t>
      </w:r>
      <w:r w:rsidRPr="00EA74DA">
        <w:rPr>
          <w:rFonts w:ascii="Arial" w:eastAsiaTheme="minorHAnsi" w:hAnsi="Arial" w:cs="Arial"/>
          <w:b/>
          <w:vertAlign w:val="superscript"/>
        </w:rPr>
        <w:t xml:space="preserve">10 </w:t>
      </w:r>
      <w:r w:rsidRPr="00EA74DA">
        <w:rPr>
          <w:rFonts w:ascii="Arial" w:eastAsiaTheme="minorHAnsi" w:hAnsi="Arial" w:cs="Arial"/>
          <w:b/>
        </w:rPr>
        <w:t xml:space="preserve">and with each of the seven lambs, one-tenth. </w:t>
      </w:r>
      <w:r w:rsidRPr="00EA74DA">
        <w:rPr>
          <w:rFonts w:ascii="Arial" w:eastAsiaTheme="minorHAnsi" w:hAnsi="Arial" w:cs="Arial"/>
          <w:b/>
          <w:vertAlign w:val="superscript"/>
        </w:rPr>
        <w:t xml:space="preserve">11 </w:t>
      </w:r>
      <w:r w:rsidRPr="00EA74DA">
        <w:rPr>
          <w:rFonts w:ascii="Arial" w:eastAsiaTheme="minorHAnsi" w:hAnsi="Arial" w:cs="Arial"/>
          <w:b/>
        </w:rPr>
        <w:t xml:space="preserve">Include one male goat as a sin offering, in addition to the sin offering for atonement and the regular burnt offering with its grain offering, and their drink offerings. </w:t>
      </w:r>
    </w:p>
    <w:p w:rsidR="00EA74DA" w:rsidRPr="00EA74DA" w:rsidRDefault="00EA74DA" w:rsidP="00EA74DA">
      <w:pPr>
        <w:autoSpaceDE w:val="0"/>
        <w:autoSpaceDN w:val="0"/>
        <w:adjustRightInd w:val="0"/>
        <w:jc w:val="both"/>
        <w:rPr>
          <w:rFonts w:ascii="Arial" w:eastAsiaTheme="minorHAnsi" w:hAnsi="Arial" w:cs="Arial"/>
          <w:b/>
        </w:rPr>
      </w:pPr>
    </w:p>
    <w:p w:rsidR="00EA74DA" w:rsidRPr="00EA74DA" w:rsidRDefault="00EA74DA" w:rsidP="00EA74DA">
      <w:pPr>
        <w:autoSpaceDE w:val="0"/>
        <w:autoSpaceDN w:val="0"/>
        <w:adjustRightInd w:val="0"/>
        <w:jc w:val="both"/>
        <w:rPr>
          <w:rFonts w:ascii="Arial" w:eastAsiaTheme="minorHAnsi" w:hAnsi="Arial" w:cs="Arial"/>
          <w:b/>
        </w:rPr>
      </w:pPr>
      <w:r w:rsidRPr="00EA74DA">
        <w:rPr>
          <w:rFonts w:ascii="Arial" w:eastAsiaTheme="minorHAnsi" w:hAnsi="Arial" w:cs="Arial"/>
          <w:b/>
        </w:rPr>
        <w:t>29:7–11</w:t>
      </w:r>
      <w:r w:rsidRPr="00EA74DA">
        <w:rPr>
          <w:rFonts w:ascii="Arial" w:eastAsiaTheme="minorHAnsi" w:hAnsi="Arial" w:cs="Arial"/>
        </w:rPr>
        <w:t xml:space="preserve">    The Feast of Trumpets leads into the Day of Atonement, a time of confession, contrition and celebration (see Lev 16; 23:26–32).</w:t>
      </w:r>
      <w:r w:rsidR="00CE1551" w:rsidRPr="00CE1551">
        <w:rPr>
          <w:rFonts w:ascii="Arial" w:eastAsiaTheme="minorHAnsi" w:hAnsi="Arial" w:cs="Arial"/>
          <w:bCs/>
          <w:szCs w:val="28"/>
        </w:rPr>
        <w:t xml:space="preserve"> </w:t>
      </w:r>
      <w:r w:rsidR="00CE1551">
        <w:rPr>
          <w:rFonts w:ascii="Arial" w:eastAsiaTheme="minorHAnsi" w:hAnsi="Arial" w:cs="Arial"/>
          <w:bCs/>
          <w:szCs w:val="28"/>
        </w:rPr>
        <w:t>(CSB)</w:t>
      </w:r>
    </w:p>
    <w:p w:rsidR="00EA74DA" w:rsidRPr="00EA74DA" w:rsidRDefault="00EA74DA" w:rsidP="00EA74DA">
      <w:pPr>
        <w:autoSpaceDE w:val="0"/>
        <w:autoSpaceDN w:val="0"/>
        <w:adjustRightInd w:val="0"/>
        <w:spacing w:before="200" w:after="150"/>
        <w:jc w:val="both"/>
        <w:rPr>
          <w:rFonts w:ascii="Arial" w:eastAsiaTheme="minorHAnsi" w:hAnsi="Arial" w:cs="Arial"/>
        </w:rPr>
      </w:pPr>
      <w:r w:rsidRPr="00EA74DA">
        <w:rPr>
          <w:rFonts w:ascii="Arial" w:eastAsiaTheme="minorHAnsi" w:hAnsi="Arial" w:cs="Arial"/>
          <w:i/>
          <w:sz w:val="28"/>
        </w:rPr>
        <w:t>Feast of Tabernacles</w:t>
      </w:r>
    </w:p>
    <w:p w:rsidR="00EA74DA" w:rsidRPr="00EA74DA" w:rsidRDefault="00EA74DA" w:rsidP="00EA74DA">
      <w:pPr>
        <w:autoSpaceDE w:val="0"/>
        <w:autoSpaceDN w:val="0"/>
        <w:adjustRightInd w:val="0"/>
        <w:jc w:val="both"/>
        <w:rPr>
          <w:rFonts w:ascii="Arial" w:eastAsiaTheme="minorHAnsi" w:hAnsi="Arial" w:cs="Arial"/>
          <w:b/>
        </w:rPr>
      </w:pPr>
      <w:r w:rsidRPr="00EA74DA">
        <w:rPr>
          <w:rFonts w:ascii="Arial" w:eastAsiaTheme="minorHAnsi" w:hAnsi="Arial" w:cs="Arial"/>
          <w:b/>
          <w:vertAlign w:val="superscript"/>
        </w:rPr>
        <w:t xml:space="preserve">12 </w:t>
      </w:r>
      <w:r w:rsidRPr="00EA74DA">
        <w:rPr>
          <w:rFonts w:ascii="Arial" w:eastAsiaTheme="minorHAnsi" w:hAnsi="Arial" w:cs="Arial"/>
          <w:b/>
        </w:rPr>
        <w:t xml:space="preserve">“ ‘On the fifteenth day of the seventh month, hold a sacred assembly and do no regular work. Celebrate a festival to the </w:t>
      </w:r>
      <w:r w:rsidRPr="00EA74DA">
        <w:rPr>
          <w:rFonts w:ascii="Arial" w:eastAsiaTheme="minorHAnsi" w:hAnsi="Arial" w:cs="Arial"/>
          <w:b/>
          <w:smallCaps/>
        </w:rPr>
        <w:t>Lord</w:t>
      </w:r>
      <w:r w:rsidRPr="00EA74DA">
        <w:rPr>
          <w:rFonts w:ascii="Arial" w:eastAsiaTheme="minorHAnsi" w:hAnsi="Arial" w:cs="Arial"/>
          <w:b/>
        </w:rPr>
        <w:t xml:space="preserve"> for seven days. </w:t>
      </w:r>
      <w:r w:rsidRPr="00EA74DA">
        <w:rPr>
          <w:rFonts w:ascii="Arial" w:eastAsiaTheme="minorHAnsi" w:hAnsi="Arial" w:cs="Arial"/>
          <w:b/>
          <w:vertAlign w:val="superscript"/>
        </w:rPr>
        <w:t xml:space="preserve">13 </w:t>
      </w:r>
      <w:r w:rsidRPr="00EA74DA">
        <w:rPr>
          <w:rFonts w:ascii="Arial" w:eastAsiaTheme="minorHAnsi" w:hAnsi="Arial" w:cs="Arial"/>
          <w:b/>
        </w:rPr>
        <w:t xml:space="preserve">Present an offering made by fire as an aroma pleasing to the </w:t>
      </w:r>
      <w:r w:rsidRPr="00EA74DA">
        <w:rPr>
          <w:rFonts w:ascii="Arial" w:eastAsiaTheme="minorHAnsi" w:hAnsi="Arial" w:cs="Arial"/>
          <w:b/>
          <w:smallCaps/>
        </w:rPr>
        <w:t>Lord</w:t>
      </w:r>
      <w:r w:rsidRPr="00EA74DA">
        <w:rPr>
          <w:rFonts w:ascii="Arial" w:eastAsiaTheme="minorHAnsi" w:hAnsi="Arial" w:cs="Arial"/>
          <w:b/>
        </w:rPr>
        <w:t xml:space="preserve">, a burnt offering of thirteen young bulls, two rams and fourteen male lambs a year old, all without defect. </w:t>
      </w:r>
      <w:r w:rsidRPr="00EA74DA">
        <w:rPr>
          <w:rFonts w:ascii="Arial" w:eastAsiaTheme="minorHAnsi" w:hAnsi="Arial" w:cs="Arial"/>
          <w:b/>
          <w:vertAlign w:val="superscript"/>
        </w:rPr>
        <w:t xml:space="preserve">14 </w:t>
      </w:r>
      <w:r w:rsidRPr="00EA74DA">
        <w:rPr>
          <w:rFonts w:ascii="Arial" w:eastAsiaTheme="minorHAnsi" w:hAnsi="Arial" w:cs="Arial"/>
          <w:b/>
        </w:rPr>
        <w:t xml:space="preserve">With each of the thirteen bulls prepare a grain offering of three-tenths of an ephah of fine flour mixed with oil; with each of the two rams, two-tenths; </w:t>
      </w:r>
      <w:r w:rsidRPr="00EA74DA">
        <w:rPr>
          <w:rFonts w:ascii="Arial" w:eastAsiaTheme="minorHAnsi" w:hAnsi="Arial" w:cs="Arial"/>
          <w:b/>
          <w:vertAlign w:val="superscript"/>
        </w:rPr>
        <w:t xml:space="preserve">15 </w:t>
      </w:r>
      <w:r w:rsidRPr="00EA74DA">
        <w:rPr>
          <w:rFonts w:ascii="Arial" w:eastAsiaTheme="minorHAnsi" w:hAnsi="Arial" w:cs="Arial"/>
          <w:b/>
        </w:rPr>
        <w:t xml:space="preserve">and with each of the fourteen lambs, one-tenth. </w:t>
      </w:r>
      <w:r w:rsidRPr="00EA74DA">
        <w:rPr>
          <w:rFonts w:ascii="Arial" w:eastAsiaTheme="minorHAnsi" w:hAnsi="Arial" w:cs="Arial"/>
          <w:b/>
          <w:vertAlign w:val="superscript"/>
        </w:rPr>
        <w:t xml:space="preserve">16 </w:t>
      </w:r>
      <w:r w:rsidRPr="00EA74DA">
        <w:rPr>
          <w:rFonts w:ascii="Arial" w:eastAsiaTheme="minorHAnsi" w:hAnsi="Arial" w:cs="Arial"/>
          <w:b/>
        </w:rPr>
        <w:t xml:space="preserve">Include one male goat as a sin offering, in addition to the regular burnt offering with its grain offering and drink offering. </w:t>
      </w:r>
      <w:r w:rsidRPr="00EA74DA">
        <w:rPr>
          <w:rFonts w:ascii="Arial" w:eastAsiaTheme="minorHAnsi" w:hAnsi="Arial" w:cs="Arial"/>
          <w:b/>
          <w:vertAlign w:val="superscript"/>
        </w:rPr>
        <w:t xml:space="preserve">17 </w:t>
      </w:r>
      <w:r w:rsidRPr="00EA74DA">
        <w:rPr>
          <w:rFonts w:ascii="Arial" w:eastAsiaTheme="minorHAnsi" w:hAnsi="Arial" w:cs="Arial"/>
          <w:b/>
        </w:rPr>
        <w:t xml:space="preserve">“ ‘On the second day prepare twelve young bulls, two rams and fourteen male lambs a year old, all without defect. </w:t>
      </w:r>
      <w:r w:rsidRPr="00EA74DA">
        <w:rPr>
          <w:rFonts w:ascii="Arial" w:eastAsiaTheme="minorHAnsi" w:hAnsi="Arial" w:cs="Arial"/>
          <w:b/>
          <w:vertAlign w:val="superscript"/>
        </w:rPr>
        <w:t xml:space="preserve">18 </w:t>
      </w:r>
      <w:r w:rsidRPr="00EA74DA">
        <w:rPr>
          <w:rFonts w:ascii="Arial" w:eastAsiaTheme="minorHAnsi" w:hAnsi="Arial" w:cs="Arial"/>
          <w:b/>
        </w:rPr>
        <w:t xml:space="preserve">With the bulls, rams and </w:t>
      </w:r>
      <w:r w:rsidRPr="00EA74DA">
        <w:rPr>
          <w:rFonts w:ascii="Arial" w:eastAsiaTheme="minorHAnsi" w:hAnsi="Arial" w:cs="Arial"/>
          <w:b/>
        </w:rPr>
        <w:lastRenderedPageBreak/>
        <w:t xml:space="preserve">lambs, prepare their grain offerings and drink offerings according to the number specified. </w:t>
      </w:r>
      <w:r w:rsidRPr="00EA74DA">
        <w:rPr>
          <w:rFonts w:ascii="Arial" w:eastAsiaTheme="minorHAnsi" w:hAnsi="Arial" w:cs="Arial"/>
          <w:b/>
          <w:vertAlign w:val="superscript"/>
        </w:rPr>
        <w:t xml:space="preserve">19 </w:t>
      </w:r>
      <w:r w:rsidRPr="00EA74DA">
        <w:rPr>
          <w:rFonts w:ascii="Arial" w:eastAsiaTheme="minorHAnsi" w:hAnsi="Arial" w:cs="Arial"/>
          <w:b/>
        </w:rPr>
        <w:t xml:space="preserve">Include one male goat as a sin offering, in addition to the regular burnt offering with its grain offering, and their drink offerings. </w:t>
      </w:r>
      <w:r w:rsidRPr="00EA74DA">
        <w:rPr>
          <w:rFonts w:ascii="Arial" w:eastAsiaTheme="minorHAnsi" w:hAnsi="Arial" w:cs="Arial"/>
          <w:b/>
          <w:vertAlign w:val="superscript"/>
        </w:rPr>
        <w:t xml:space="preserve">20 </w:t>
      </w:r>
      <w:r w:rsidRPr="00EA74DA">
        <w:rPr>
          <w:rFonts w:ascii="Arial" w:eastAsiaTheme="minorHAnsi" w:hAnsi="Arial" w:cs="Arial"/>
          <w:b/>
        </w:rPr>
        <w:t xml:space="preserve">“ ‘On the third day prepare eleven bulls, two rams and fourteen male lambs a year old, all without defect. </w:t>
      </w:r>
      <w:r w:rsidRPr="00EA74DA">
        <w:rPr>
          <w:rFonts w:ascii="Arial" w:eastAsiaTheme="minorHAnsi" w:hAnsi="Arial" w:cs="Arial"/>
          <w:b/>
          <w:vertAlign w:val="superscript"/>
        </w:rPr>
        <w:t xml:space="preserve">21 </w:t>
      </w:r>
      <w:r w:rsidRPr="00EA74DA">
        <w:rPr>
          <w:rFonts w:ascii="Arial" w:eastAsiaTheme="minorHAnsi" w:hAnsi="Arial" w:cs="Arial"/>
          <w:b/>
        </w:rPr>
        <w:t xml:space="preserve">With the bulls, rams and lambs, prepare their grain offerings and drink offerings according to the number specified. </w:t>
      </w:r>
      <w:r w:rsidRPr="00EA74DA">
        <w:rPr>
          <w:rFonts w:ascii="Arial" w:eastAsiaTheme="minorHAnsi" w:hAnsi="Arial" w:cs="Arial"/>
          <w:b/>
          <w:vertAlign w:val="superscript"/>
        </w:rPr>
        <w:t xml:space="preserve">22 </w:t>
      </w:r>
      <w:r w:rsidRPr="00EA74DA">
        <w:rPr>
          <w:rFonts w:ascii="Arial" w:eastAsiaTheme="minorHAnsi" w:hAnsi="Arial" w:cs="Arial"/>
          <w:b/>
        </w:rPr>
        <w:t xml:space="preserve">Include one male goat as a sin offering, in addition to the regular burnt offering with its grain offering and drink offering. </w:t>
      </w:r>
      <w:r w:rsidRPr="00EA74DA">
        <w:rPr>
          <w:rFonts w:ascii="Arial" w:eastAsiaTheme="minorHAnsi" w:hAnsi="Arial" w:cs="Arial"/>
          <w:b/>
          <w:vertAlign w:val="superscript"/>
        </w:rPr>
        <w:t xml:space="preserve">23 </w:t>
      </w:r>
      <w:r w:rsidRPr="00EA74DA">
        <w:rPr>
          <w:rFonts w:ascii="Arial" w:eastAsiaTheme="minorHAnsi" w:hAnsi="Arial" w:cs="Arial"/>
          <w:b/>
        </w:rPr>
        <w:t xml:space="preserve">“ ‘On the fourth day prepare ten bulls, two rams and fourteen male lambs a year old, all without defect. </w:t>
      </w:r>
      <w:r w:rsidRPr="00EA74DA">
        <w:rPr>
          <w:rFonts w:ascii="Arial" w:eastAsiaTheme="minorHAnsi" w:hAnsi="Arial" w:cs="Arial"/>
          <w:b/>
          <w:vertAlign w:val="superscript"/>
        </w:rPr>
        <w:t xml:space="preserve">24 </w:t>
      </w:r>
      <w:r w:rsidRPr="00EA74DA">
        <w:rPr>
          <w:rFonts w:ascii="Arial" w:eastAsiaTheme="minorHAnsi" w:hAnsi="Arial" w:cs="Arial"/>
          <w:b/>
        </w:rPr>
        <w:t xml:space="preserve">With the bulls, rams and lambs, prepare their grain offerings and drink offerings according to the number specified. </w:t>
      </w:r>
      <w:r w:rsidRPr="00EA74DA">
        <w:rPr>
          <w:rFonts w:ascii="Arial" w:eastAsiaTheme="minorHAnsi" w:hAnsi="Arial" w:cs="Arial"/>
          <w:b/>
          <w:vertAlign w:val="superscript"/>
        </w:rPr>
        <w:t xml:space="preserve">25 </w:t>
      </w:r>
      <w:r w:rsidRPr="00EA74DA">
        <w:rPr>
          <w:rFonts w:ascii="Arial" w:eastAsiaTheme="minorHAnsi" w:hAnsi="Arial" w:cs="Arial"/>
          <w:b/>
        </w:rPr>
        <w:t xml:space="preserve">Include one male goat as a sin offering, in addition to the regular burnt offering with its grain offering and drink offering. </w:t>
      </w:r>
      <w:r w:rsidRPr="00EA74DA">
        <w:rPr>
          <w:rFonts w:ascii="Arial" w:eastAsiaTheme="minorHAnsi" w:hAnsi="Arial" w:cs="Arial"/>
          <w:b/>
          <w:vertAlign w:val="superscript"/>
        </w:rPr>
        <w:t xml:space="preserve">26 </w:t>
      </w:r>
      <w:r w:rsidRPr="00EA74DA">
        <w:rPr>
          <w:rFonts w:ascii="Arial" w:eastAsiaTheme="minorHAnsi" w:hAnsi="Arial" w:cs="Arial"/>
          <w:b/>
        </w:rPr>
        <w:t xml:space="preserve">“ ‘On the fifth day prepare nine bulls, two rams and fourteen male lambs a year old, all without defect. </w:t>
      </w:r>
      <w:r w:rsidRPr="00EA74DA">
        <w:rPr>
          <w:rFonts w:ascii="Arial" w:eastAsiaTheme="minorHAnsi" w:hAnsi="Arial" w:cs="Arial"/>
          <w:b/>
          <w:vertAlign w:val="superscript"/>
        </w:rPr>
        <w:t xml:space="preserve">27 </w:t>
      </w:r>
      <w:r w:rsidRPr="00EA74DA">
        <w:rPr>
          <w:rFonts w:ascii="Arial" w:eastAsiaTheme="minorHAnsi" w:hAnsi="Arial" w:cs="Arial"/>
          <w:b/>
        </w:rPr>
        <w:t xml:space="preserve">With the bulls, rams and lambs, prepare their grain offerings and drink offerings according to the number specified. </w:t>
      </w:r>
      <w:r w:rsidRPr="00EA74DA">
        <w:rPr>
          <w:rFonts w:ascii="Arial" w:eastAsiaTheme="minorHAnsi" w:hAnsi="Arial" w:cs="Arial"/>
          <w:b/>
          <w:vertAlign w:val="superscript"/>
        </w:rPr>
        <w:t xml:space="preserve">28 </w:t>
      </w:r>
      <w:r w:rsidRPr="00EA74DA">
        <w:rPr>
          <w:rFonts w:ascii="Arial" w:eastAsiaTheme="minorHAnsi" w:hAnsi="Arial" w:cs="Arial"/>
          <w:b/>
        </w:rPr>
        <w:t xml:space="preserve">Include one male goat as a sin offering, in addition to the regular burnt offering with its grain offering and drink offering. </w:t>
      </w:r>
      <w:r w:rsidRPr="00EA74DA">
        <w:rPr>
          <w:rFonts w:ascii="Arial" w:eastAsiaTheme="minorHAnsi" w:hAnsi="Arial" w:cs="Arial"/>
          <w:b/>
          <w:vertAlign w:val="superscript"/>
        </w:rPr>
        <w:t xml:space="preserve">29 </w:t>
      </w:r>
      <w:r w:rsidRPr="00EA74DA">
        <w:rPr>
          <w:rFonts w:ascii="Arial" w:eastAsiaTheme="minorHAnsi" w:hAnsi="Arial" w:cs="Arial"/>
          <w:b/>
        </w:rPr>
        <w:t xml:space="preserve">“ ‘On the sixth day prepare eight bulls, two rams and fourteen male lambs a year old, all without defect. </w:t>
      </w:r>
      <w:r w:rsidRPr="00EA74DA">
        <w:rPr>
          <w:rFonts w:ascii="Arial" w:eastAsiaTheme="minorHAnsi" w:hAnsi="Arial" w:cs="Arial"/>
          <w:b/>
          <w:vertAlign w:val="superscript"/>
        </w:rPr>
        <w:t xml:space="preserve">30 </w:t>
      </w:r>
      <w:r w:rsidRPr="00EA74DA">
        <w:rPr>
          <w:rFonts w:ascii="Arial" w:eastAsiaTheme="minorHAnsi" w:hAnsi="Arial" w:cs="Arial"/>
          <w:b/>
        </w:rPr>
        <w:t xml:space="preserve">With the bulls, rams and lambs, prepare their grain offerings and drink offerings according to the number specified. </w:t>
      </w:r>
      <w:r w:rsidRPr="00EA74DA">
        <w:rPr>
          <w:rFonts w:ascii="Arial" w:eastAsiaTheme="minorHAnsi" w:hAnsi="Arial" w:cs="Arial"/>
          <w:b/>
          <w:vertAlign w:val="superscript"/>
        </w:rPr>
        <w:t xml:space="preserve">31 </w:t>
      </w:r>
      <w:r w:rsidRPr="00EA74DA">
        <w:rPr>
          <w:rFonts w:ascii="Arial" w:eastAsiaTheme="minorHAnsi" w:hAnsi="Arial" w:cs="Arial"/>
          <w:b/>
        </w:rPr>
        <w:t xml:space="preserve">Include one male goat as a sin offering, in addition to the regular burnt offering with its grain offering and drink offering. </w:t>
      </w:r>
      <w:r w:rsidRPr="00EA74DA">
        <w:rPr>
          <w:rFonts w:ascii="Arial" w:eastAsiaTheme="minorHAnsi" w:hAnsi="Arial" w:cs="Arial"/>
          <w:b/>
          <w:vertAlign w:val="superscript"/>
        </w:rPr>
        <w:t xml:space="preserve">32 </w:t>
      </w:r>
      <w:r w:rsidRPr="00EA74DA">
        <w:rPr>
          <w:rFonts w:ascii="Arial" w:eastAsiaTheme="minorHAnsi" w:hAnsi="Arial" w:cs="Arial"/>
          <w:b/>
        </w:rPr>
        <w:t xml:space="preserve">“ ‘On the seventh day prepare seven bulls, two rams and fourteen male lambs a year old, all without defect. </w:t>
      </w:r>
      <w:r w:rsidRPr="00EA74DA">
        <w:rPr>
          <w:rFonts w:ascii="Arial" w:eastAsiaTheme="minorHAnsi" w:hAnsi="Arial" w:cs="Arial"/>
          <w:b/>
          <w:vertAlign w:val="superscript"/>
        </w:rPr>
        <w:t xml:space="preserve">33 </w:t>
      </w:r>
      <w:r w:rsidRPr="00EA74DA">
        <w:rPr>
          <w:rFonts w:ascii="Arial" w:eastAsiaTheme="minorHAnsi" w:hAnsi="Arial" w:cs="Arial"/>
          <w:b/>
        </w:rPr>
        <w:t xml:space="preserve">With the bulls, rams and lambs, prepare their grain offerings and drink offerings according to the number specified. </w:t>
      </w:r>
      <w:r w:rsidRPr="00EA74DA">
        <w:rPr>
          <w:rFonts w:ascii="Arial" w:eastAsiaTheme="minorHAnsi" w:hAnsi="Arial" w:cs="Arial"/>
          <w:b/>
          <w:vertAlign w:val="superscript"/>
        </w:rPr>
        <w:t xml:space="preserve">34 </w:t>
      </w:r>
      <w:r w:rsidRPr="00EA74DA">
        <w:rPr>
          <w:rFonts w:ascii="Arial" w:eastAsiaTheme="minorHAnsi" w:hAnsi="Arial" w:cs="Arial"/>
          <w:b/>
        </w:rPr>
        <w:t xml:space="preserve">Include one male goat as a sin offering, in addition to the regular burnt offering with its grain offering and drink offering. </w:t>
      </w:r>
      <w:r w:rsidRPr="00EA74DA">
        <w:rPr>
          <w:rFonts w:ascii="Arial" w:eastAsiaTheme="minorHAnsi" w:hAnsi="Arial" w:cs="Arial"/>
          <w:b/>
          <w:vertAlign w:val="superscript"/>
        </w:rPr>
        <w:t xml:space="preserve">35 </w:t>
      </w:r>
      <w:r w:rsidRPr="00EA74DA">
        <w:rPr>
          <w:rFonts w:ascii="Arial" w:eastAsiaTheme="minorHAnsi" w:hAnsi="Arial" w:cs="Arial"/>
          <w:b/>
        </w:rPr>
        <w:t xml:space="preserve">“ ‘On the eighth day hold an assembly and do no regular work. </w:t>
      </w:r>
      <w:r w:rsidRPr="00EA74DA">
        <w:rPr>
          <w:rFonts w:ascii="Arial" w:eastAsiaTheme="minorHAnsi" w:hAnsi="Arial" w:cs="Arial"/>
          <w:b/>
          <w:vertAlign w:val="superscript"/>
        </w:rPr>
        <w:t xml:space="preserve">36 </w:t>
      </w:r>
      <w:r w:rsidRPr="00EA74DA">
        <w:rPr>
          <w:rFonts w:ascii="Arial" w:eastAsiaTheme="minorHAnsi" w:hAnsi="Arial" w:cs="Arial"/>
          <w:b/>
        </w:rPr>
        <w:t xml:space="preserve">Present an offering made by fire as an aroma pleasing to the </w:t>
      </w:r>
      <w:r w:rsidRPr="00EA74DA">
        <w:rPr>
          <w:rFonts w:ascii="Arial" w:eastAsiaTheme="minorHAnsi" w:hAnsi="Arial" w:cs="Arial"/>
          <w:b/>
          <w:smallCaps/>
        </w:rPr>
        <w:t>Lord</w:t>
      </w:r>
      <w:r w:rsidRPr="00EA74DA">
        <w:rPr>
          <w:rFonts w:ascii="Arial" w:eastAsiaTheme="minorHAnsi" w:hAnsi="Arial" w:cs="Arial"/>
          <w:b/>
        </w:rPr>
        <w:t xml:space="preserve">, a burnt offering of one bull, one ram and seven male lambs a year old, all without defect. </w:t>
      </w:r>
      <w:r w:rsidRPr="00EA74DA">
        <w:rPr>
          <w:rFonts w:ascii="Arial" w:eastAsiaTheme="minorHAnsi" w:hAnsi="Arial" w:cs="Arial"/>
          <w:b/>
          <w:vertAlign w:val="superscript"/>
        </w:rPr>
        <w:t xml:space="preserve">37 </w:t>
      </w:r>
      <w:r w:rsidRPr="00EA74DA">
        <w:rPr>
          <w:rFonts w:ascii="Arial" w:eastAsiaTheme="minorHAnsi" w:hAnsi="Arial" w:cs="Arial"/>
          <w:b/>
        </w:rPr>
        <w:t xml:space="preserve">With the bull, the ram and the lambs, prepare their grain offerings and drink offerings according to the number specified. </w:t>
      </w:r>
      <w:r w:rsidRPr="00EA74DA">
        <w:rPr>
          <w:rFonts w:ascii="Arial" w:eastAsiaTheme="minorHAnsi" w:hAnsi="Arial" w:cs="Arial"/>
          <w:b/>
          <w:vertAlign w:val="superscript"/>
        </w:rPr>
        <w:t xml:space="preserve">38 </w:t>
      </w:r>
      <w:r w:rsidRPr="00EA74DA">
        <w:rPr>
          <w:rFonts w:ascii="Arial" w:eastAsiaTheme="minorHAnsi" w:hAnsi="Arial" w:cs="Arial"/>
          <w:b/>
        </w:rPr>
        <w:t xml:space="preserve">Include one male goat as a sin offering, in addition to the regular burnt offering with its grain offering and drink offering. </w:t>
      </w:r>
      <w:r w:rsidRPr="00EA74DA">
        <w:rPr>
          <w:rFonts w:ascii="Arial" w:eastAsiaTheme="minorHAnsi" w:hAnsi="Arial" w:cs="Arial"/>
          <w:b/>
          <w:vertAlign w:val="superscript"/>
        </w:rPr>
        <w:t xml:space="preserve">39 </w:t>
      </w:r>
      <w:r w:rsidRPr="00EA74DA">
        <w:rPr>
          <w:rFonts w:ascii="Arial" w:eastAsiaTheme="minorHAnsi" w:hAnsi="Arial" w:cs="Arial"/>
          <w:b/>
        </w:rPr>
        <w:t xml:space="preserve">“ ‘In addition to what you vow and your freewill offerings, prepare these for the </w:t>
      </w:r>
      <w:r w:rsidRPr="00EA74DA">
        <w:rPr>
          <w:rFonts w:ascii="Arial" w:eastAsiaTheme="minorHAnsi" w:hAnsi="Arial" w:cs="Arial"/>
          <w:b/>
          <w:smallCaps/>
        </w:rPr>
        <w:t>Lord</w:t>
      </w:r>
      <w:r w:rsidRPr="00EA74DA">
        <w:rPr>
          <w:rFonts w:ascii="Arial" w:eastAsiaTheme="minorHAnsi" w:hAnsi="Arial" w:cs="Arial"/>
          <w:b/>
        </w:rPr>
        <w:t xml:space="preserve"> at your appointed feasts: your burnt offerings, grain offerings, drink offerings and fellowship offerings.’ ” </w:t>
      </w:r>
      <w:r w:rsidRPr="00EA74DA">
        <w:rPr>
          <w:rFonts w:ascii="Arial" w:eastAsiaTheme="minorHAnsi" w:hAnsi="Arial" w:cs="Arial"/>
          <w:b/>
          <w:vertAlign w:val="superscript"/>
        </w:rPr>
        <w:t xml:space="preserve">40 </w:t>
      </w:r>
      <w:r w:rsidRPr="00EA74DA">
        <w:rPr>
          <w:rFonts w:ascii="Arial" w:eastAsiaTheme="minorHAnsi" w:hAnsi="Arial" w:cs="Arial"/>
          <w:b/>
        </w:rPr>
        <w:t xml:space="preserve">Moses told the Israelites all that the </w:t>
      </w:r>
      <w:r w:rsidRPr="00EA74DA">
        <w:rPr>
          <w:rFonts w:ascii="Arial" w:eastAsiaTheme="minorHAnsi" w:hAnsi="Arial" w:cs="Arial"/>
          <w:b/>
          <w:smallCaps/>
        </w:rPr>
        <w:t>Lord</w:t>
      </w:r>
      <w:r w:rsidRPr="00EA74DA">
        <w:rPr>
          <w:rFonts w:ascii="Arial" w:eastAsiaTheme="minorHAnsi" w:hAnsi="Arial" w:cs="Arial"/>
          <w:b/>
        </w:rPr>
        <w:t xml:space="preserve"> commanded him. </w:t>
      </w:r>
    </w:p>
    <w:p w:rsidR="00EA74DA" w:rsidRPr="00EA74DA" w:rsidRDefault="00EA74DA" w:rsidP="00EA74DA">
      <w:pPr>
        <w:rPr>
          <w:rFonts w:ascii="Arial" w:hAnsi="Arial" w:cs="Arial"/>
          <w:b/>
          <w:sz w:val="36"/>
          <w:szCs w:val="36"/>
        </w:rPr>
      </w:pPr>
    </w:p>
    <w:p w:rsidR="00EA74DA" w:rsidRDefault="00EA74DA" w:rsidP="00EA74DA">
      <w:pPr>
        <w:autoSpaceDE w:val="0"/>
        <w:autoSpaceDN w:val="0"/>
        <w:adjustRightInd w:val="0"/>
        <w:rPr>
          <w:rFonts w:ascii="Arial" w:eastAsiaTheme="minorHAnsi" w:hAnsi="Arial" w:cs="Arial"/>
          <w:bCs/>
          <w:szCs w:val="28"/>
        </w:rPr>
      </w:pPr>
      <w:r w:rsidRPr="00EA74DA">
        <w:rPr>
          <w:rFonts w:ascii="Arial" w:eastAsiaTheme="minorHAnsi" w:hAnsi="Arial" w:cs="Arial"/>
          <w:b/>
        </w:rPr>
        <w:t>29:12–34</w:t>
      </w:r>
      <w:r w:rsidRPr="00EA74DA">
        <w:rPr>
          <w:rFonts w:ascii="Arial" w:eastAsiaTheme="minorHAnsi" w:hAnsi="Arial" w:cs="Arial"/>
        </w:rPr>
        <w:t xml:space="preserve">    In the seventh month the Feast of Trumpets took place on the first day, the Day of Atonement occurred on the tenth day, and the Feast of Tabernacles began on the 15th day and lasted for seven days (see Lev 23:33–44). Each day of the Feast of Tabernacles had its own order for sacrifice.</w:t>
      </w:r>
      <w:r w:rsidR="00CE1551">
        <w:rPr>
          <w:rFonts w:ascii="Arial" w:eastAsiaTheme="minorHAnsi" w:hAnsi="Arial" w:cs="Arial"/>
        </w:rPr>
        <w:t xml:space="preserve"> </w:t>
      </w:r>
      <w:r w:rsidR="00CE1551">
        <w:rPr>
          <w:rFonts w:ascii="Arial" w:eastAsiaTheme="minorHAnsi" w:hAnsi="Arial" w:cs="Arial"/>
          <w:bCs/>
          <w:szCs w:val="28"/>
        </w:rPr>
        <w:t>(CSB)</w:t>
      </w:r>
    </w:p>
    <w:p w:rsidR="00CE1551" w:rsidRDefault="00CE1551" w:rsidP="00EA74DA">
      <w:pPr>
        <w:autoSpaceDE w:val="0"/>
        <w:autoSpaceDN w:val="0"/>
        <w:adjustRightInd w:val="0"/>
        <w:rPr>
          <w:rFonts w:ascii="Arial" w:eastAsiaTheme="minorHAnsi" w:hAnsi="Arial" w:cs="Arial"/>
        </w:rPr>
      </w:pPr>
    </w:p>
    <w:p w:rsidR="0021567B" w:rsidRDefault="0021567B" w:rsidP="0021567B">
      <w:pPr>
        <w:autoSpaceDE w:val="0"/>
        <w:autoSpaceDN w:val="0"/>
        <w:adjustRightInd w:val="0"/>
        <w:jc w:val="both"/>
        <w:rPr>
          <w:rFonts w:eastAsiaTheme="minorHAnsi"/>
        </w:rPr>
      </w:pPr>
      <w:r>
        <w:rPr>
          <w:rFonts w:eastAsiaTheme="minorHAnsi"/>
          <w:b/>
        </w:rPr>
        <w:t>29:12–38</w:t>
      </w:r>
      <w:r>
        <w:rPr>
          <w:rFonts w:eastAsiaTheme="minorHAnsi"/>
        </w:rPr>
        <w:t xml:space="preserve"> Provisions for the celebration of this eight-day festival are expanded (Lv 23:34–36). Added here are the numbers and kinds of animals to be sacrificed, together with the required grain and drink offerings. A total of 70 bulls are offered. The decreasing number of bulls offered (from 13 to 7) probably symbolized the gradual unwinding of the festival from its high point, though it still ended with the sacred number seven. (TLSB)</w:t>
      </w:r>
    </w:p>
    <w:p w:rsidR="0021567B" w:rsidRDefault="0021567B" w:rsidP="0021567B">
      <w:pPr>
        <w:autoSpaceDE w:val="0"/>
        <w:autoSpaceDN w:val="0"/>
        <w:adjustRightInd w:val="0"/>
        <w:jc w:val="both"/>
        <w:rPr>
          <w:rFonts w:eastAsiaTheme="minorHAnsi"/>
        </w:rPr>
      </w:pPr>
    </w:p>
    <w:p w:rsidR="0021567B" w:rsidRDefault="0021567B" w:rsidP="0021567B">
      <w:pPr>
        <w:autoSpaceDE w:val="0"/>
        <w:autoSpaceDN w:val="0"/>
        <w:adjustRightInd w:val="0"/>
        <w:jc w:val="both"/>
        <w:rPr>
          <w:rFonts w:eastAsiaTheme="minorHAnsi"/>
        </w:rPr>
      </w:pPr>
      <w:r w:rsidRPr="0021567B">
        <w:rPr>
          <w:rFonts w:eastAsiaTheme="minorHAnsi"/>
          <w:b/>
        </w:rPr>
        <w:t>29:35</w:t>
      </w:r>
      <w:r w:rsidRPr="0021567B">
        <w:rPr>
          <w:rFonts w:eastAsiaTheme="minorHAnsi"/>
        </w:rPr>
        <w:t xml:space="preserve"> </w:t>
      </w:r>
      <w:r w:rsidRPr="0021567B">
        <w:rPr>
          <w:rFonts w:eastAsiaTheme="minorHAnsi"/>
          <w:i/>
        </w:rPr>
        <w:t>solemn assembly</w:t>
      </w:r>
      <w:r w:rsidRPr="0021567B">
        <w:rPr>
          <w:rFonts w:eastAsiaTheme="minorHAnsi"/>
        </w:rPr>
        <w:t>. A closing service for the feast.</w:t>
      </w:r>
      <w:r>
        <w:rPr>
          <w:rFonts w:eastAsiaTheme="minorHAnsi"/>
        </w:rPr>
        <w:t xml:space="preserve"> (TLSB)</w:t>
      </w:r>
    </w:p>
    <w:p w:rsidR="0021567B" w:rsidRDefault="0021567B" w:rsidP="0021567B">
      <w:pPr>
        <w:autoSpaceDE w:val="0"/>
        <w:autoSpaceDN w:val="0"/>
        <w:adjustRightInd w:val="0"/>
        <w:jc w:val="both"/>
        <w:rPr>
          <w:rFonts w:ascii="Arial" w:eastAsiaTheme="minorHAnsi" w:hAnsi="Arial" w:cs="Arial"/>
          <w:b/>
        </w:rPr>
      </w:pPr>
    </w:p>
    <w:p w:rsidR="00EA74DA" w:rsidRPr="00EA74DA" w:rsidRDefault="00EA74DA" w:rsidP="00EA74DA">
      <w:pPr>
        <w:autoSpaceDE w:val="0"/>
        <w:autoSpaceDN w:val="0"/>
        <w:adjustRightInd w:val="0"/>
        <w:rPr>
          <w:rFonts w:ascii="Arial" w:eastAsiaTheme="minorHAnsi" w:hAnsi="Arial" w:cs="Arial"/>
        </w:rPr>
      </w:pPr>
      <w:r w:rsidRPr="00EA74DA">
        <w:rPr>
          <w:rFonts w:ascii="Arial" w:eastAsiaTheme="minorHAnsi" w:hAnsi="Arial" w:cs="Arial"/>
          <w:b/>
        </w:rPr>
        <w:t>29:40</w:t>
      </w:r>
      <w:r w:rsidRPr="00EA74DA">
        <w:rPr>
          <w:rFonts w:ascii="Arial" w:eastAsiaTheme="minorHAnsi" w:hAnsi="Arial" w:cs="Arial"/>
        </w:rPr>
        <w:t xml:space="preserve">    </w:t>
      </w:r>
      <w:r w:rsidRPr="00EA74DA">
        <w:rPr>
          <w:rFonts w:ascii="Arial" w:eastAsiaTheme="minorHAnsi" w:hAnsi="Arial" w:cs="Arial"/>
          <w:i/>
        </w:rPr>
        <w:t>Moses told the Israelites.</w:t>
      </w:r>
      <w:r w:rsidRPr="00EA74DA">
        <w:rPr>
          <w:rFonts w:ascii="Arial" w:eastAsiaTheme="minorHAnsi" w:hAnsi="Arial" w:cs="Arial"/>
        </w:rPr>
        <w:t xml:space="preserve"> The recapitulation of these festivals was a necessary part of the transfer of power from Moses to Joshua. Moses was addressing an entirely new generation (26:64–65).</w:t>
      </w:r>
      <w:r w:rsidR="00CE1551" w:rsidRPr="00CE1551">
        <w:rPr>
          <w:rFonts w:ascii="Arial" w:eastAsiaTheme="minorHAnsi" w:hAnsi="Arial" w:cs="Arial"/>
          <w:bCs/>
          <w:szCs w:val="28"/>
        </w:rPr>
        <w:t xml:space="preserve"> </w:t>
      </w:r>
      <w:r w:rsidR="00CE1551">
        <w:rPr>
          <w:rFonts w:ascii="Arial" w:eastAsiaTheme="minorHAnsi" w:hAnsi="Arial" w:cs="Arial"/>
          <w:bCs/>
          <w:szCs w:val="28"/>
        </w:rPr>
        <w:t>(CSB)</w:t>
      </w:r>
    </w:p>
    <w:p w:rsidR="00EA74DA" w:rsidRPr="00EA74DA" w:rsidRDefault="00EA74DA" w:rsidP="00EA74DA">
      <w:pPr>
        <w:rPr>
          <w:rFonts w:ascii="Arial" w:hAnsi="Arial" w:cs="Arial"/>
          <w:b/>
          <w:sz w:val="36"/>
          <w:szCs w:val="36"/>
        </w:rPr>
      </w:pPr>
    </w:p>
    <w:p w:rsidR="00075187" w:rsidRPr="00EA74DA" w:rsidRDefault="0021567B">
      <w:pPr>
        <w:rPr>
          <w:rFonts w:ascii="Arial" w:hAnsi="Arial" w:cs="Arial"/>
          <w:b/>
        </w:rPr>
      </w:pPr>
      <w:r w:rsidRPr="0021567B">
        <w:rPr>
          <w:rFonts w:eastAsiaTheme="minorHAnsi"/>
          <w:b/>
        </w:rPr>
        <w:t>Chs 28–29</w:t>
      </w:r>
      <w:r w:rsidRPr="0021567B">
        <w:rPr>
          <w:rFonts w:eastAsiaTheme="minorHAnsi"/>
        </w:rPr>
        <w:t xml:space="preserve"> With the older generation buried in the wilderness, God begins grooming the younger generation as faithful stewards of His Law. As sacrificial smoke wends heavenward, we glimpse the worshiper’s total dedication to God (cf Rm 12:1). Present as well is the underlying theme ultimately fulfilled in the death of Jesus Christ: blood is necessary for atonement (Heb 9:22). • Father, through the Divine Worship, You draw near to us, that we may again be shepherded for this life and consecrated for the life to come. Amen.</w:t>
      </w:r>
      <w:r>
        <w:rPr>
          <w:rFonts w:eastAsiaTheme="minorHAnsi"/>
        </w:rPr>
        <w:t xml:space="preserve"> (TLSB)</w:t>
      </w:r>
      <w:bookmarkStart w:id="0" w:name="_GoBack"/>
      <w:bookmarkEnd w:id="0"/>
    </w:p>
    <w:sectPr w:rsidR="00075187" w:rsidRPr="00EA74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DC" w:rsidRDefault="002249DC" w:rsidP="00EA74DA">
      <w:r>
        <w:separator/>
      </w:r>
    </w:p>
  </w:endnote>
  <w:endnote w:type="continuationSeparator" w:id="0">
    <w:p w:rsidR="002249DC" w:rsidRDefault="002249DC" w:rsidP="00EA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29389"/>
      <w:docPartObj>
        <w:docPartGallery w:val="Page Numbers (Bottom of Page)"/>
        <w:docPartUnique/>
      </w:docPartObj>
    </w:sdtPr>
    <w:sdtEndPr>
      <w:rPr>
        <w:noProof/>
      </w:rPr>
    </w:sdtEndPr>
    <w:sdtContent>
      <w:p w:rsidR="00EA74DA" w:rsidRDefault="00EA74DA">
        <w:pPr>
          <w:pStyle w:val="Footer"/>
          <w:jc w:val="center"/>
        </w:pPr>
        <w:r>
          <w:fldChar w:fldCharType="begin"/>
        </w:r>
        <w:r>
          <w:instrText xml:space="preserve"> PAGE   \* MERGEFORMAT </w:instrText>
        </w:r>
        <w:r>
          <w:fldChar w:fldCharType="separate"/>
        </w:r>
        <w:r w:rsidR="002249DC">
          <w:rPr>
            <w:noProof/>
          </w:rPr>
          <w:t>1</w:t>
        </w:r>
        <w:r>
          <w:rPr>
            <w:noProof/>
          </w:rPr>
          <w:fldChar w:fldCharType="end"/>
        </w:r>
      </w:p>
    </w:sdtContent>
  </w:sdt>
  <w:p w:rsidR="00EA74DA" w:rsidRDefault="00EA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DC" w:rsidRDefault="002249DC" w:rsidP="00EA74DA">
      <w:r>
        <w:separator/>
      </w:r>
    </w:p>
  </w:footnote>
  <w:footnote w:type="continuationSeparator" w:id="0">
    <w:p w:rsidR="002249DC" w:rsidRDefault="002249DC" w:rsidP="00EA7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DA"/>
    <w:rsid w:val="00075187"/>
    <w:rsid w:val="001A75CD"/>
    <w:rsid w:val="0021567B"/>
    <w:rsid w:val="0021630B"/>
    <w:rsid w:val="002249DC"/>
    <w:rsid w:val="00CE1551"/>
    <w:rsid w:val="00EA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4DA"/>
    <w:pPr>
      <w:tabs>
        <w:tab w:val="center" w:pos="4680"/>
        <w:tab w:val="right" w:pos="9360"/>
      </w:tabs>
    </w:pPr>
  </w:style>
  <w:style w:type="character" w:customStyle="1" w:styleId="HeaderChar">
    <w:name w:val="Header Char"/>
    <w:basedOn w:val="DefaultParagraphFont"/>
    <w:link w:val="Header"/>
    <w:uiPriority w:val="99"/>
    <w:rsid w:val="00EA7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4DA"/>
    <w:pPr>
      <w:tabs>
        <w:tab w:val="center" w:pos="4680"/>
        <w:tab w:val="right" w:pos="9360"/>
      </w:tabs>
    </w:pPr>
  </w:style>
  <w:style w:type="character" w:customStyle="1" w:styleId="FooterChar">
    <w:name w:val="Footer Char"/>
    <w:basedOn w:val="DefaultParagraphFont"/>
    <w:link w:val="Footer"/>
    <w:uiPriority w:val="99"/>
    <w:rsid w:val="00EA74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4DA"/>
    <w:pPr>
      <w:tabs>
        <w:tab w:val="center" w:pos="4680"/>
        <w:tab w:val="right" w:pos="9360"/>
      </w:tabs>
    </w:pPr>
  </w:style>
  <w:style w:type="character" w:customStyle="1" w:styleId="HeaderChar">
    <w:name w:val="Header Char"/>
    <w:basedOn w:val="DefaultParagraphFont"/>
    <w:link w:val="Header"/>
    <w:uiPriority w:val="99"/>
    <w:rsid w:val="00EA7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4DA"/>
    <w:pPr>
      <w:tabs>
        <w:tab w:val="center" w:pos="4680"/>
        <w:tab w:val="right" w:pos="9360"/>
      </w:tabs>
    </w:pPr>
  </w:style>
  <w:style w:type="character" w:customStyle="1" w:styleId="FooterChar">
    <w:name w:val="Footer Char"/>
    <w:basedOn w:val="DefaultParagraphFont"/>
    <w:link w:val="Footer"/>
    <w:uiPriority w:val="99"/>
    <w:rsid w:val="00EA74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2014-07-28T19:31:00Z</dcterms:created>
  <dcterms:modified xsi:type="dcterms:W3CDTF">2020-03-30T13:49:00Z</dcterms:modified>
</cp:coreProperties>
</file>